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22" w:rsidRDefault="00094E22" w:rsidP="00094E22">
      <w:pPr>
        <w:jc w:val="center"/>
        <w:rPr>
          <w:rFonts w:ascii="Arial" w:hAnsi="Arial"/>
          <w:b/>
          <w:sz w:val="40"/>
          <w:szCs w:val="40"/>
        </w:rPr>
      </w:pPr>
      <w:r>
        <w:rPr>
          <w:rFonts w:ascii="Arial" w:hAnsi="Arial"/>
          <w:b/>
          <w:sz w:val="40"/>
          <w:szCs w:val="40"/>
        </w:rPr>
        <w:t>TOWNSHIP OF UNION PUBLIC SCHOOLS</w:t>
      </w:r>
    </w:p>
    <w:p w:rsidR="00094E22" w:rsidRDefault="00094E22" w:rsidP="00094E22">
      <w:pPr>
        <w:jc w:val="center"/>
        <w:rPr>
          <w:rFonts w:ascii="Arial" w:hAnsi="Arial"/>
          <w:b/>
          <w:sz w:val="40"/>
          <w:szCs w:val="40"/>
        </w:rPr>
      </w:pPr>
    </w:p>
    <w:p w:rsidR="00094E22" w:rsidRDefault="0074751E" w:rsidP="00094E22">
      <w:pPr>
        <w:jc w:val="center"/>
        <w:rPr>
          <w:rFonts w:ascii="Arial" w:hAnsi="Arial"/>
          <w:b/>
          <w:sz w:val="40"/>
          <w:szCs w:val="40"/>
        </w:rPr>
      </w:pPr>
      <w:r>
        <w:rPr>
          <w:rFonts w:ascii="Arial" w:hAnsi="Arial"/>
          <w:b/>
          <w:noProof/>
          <w:sz w:val="40"/>
          <w:szCs w:val="40"/>
        </w:rPr>
        <w:drawing>
          <wp:inline distT="0" distB="0" distL="0" distR="0">
            <wp:extent cx="3007360" cy="3068320"/>
            <wp:effectExtent l="0" t="0" r="0" b="5080"/>
            <wp:docPr id="1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7360" cy="3068320"/>
                    </a:xfrm>
                    <a:prstGeom prst="rect">
                      <a:avLst/>
                    </a:prstGeom>
                    <a:noFill/>
                    <a:ln>
                      <a:noFill/>
                    </a:ln>
                  </pic:spPr>
                </pic:pic>
              </a:graphicData>
            </a:graphic>
          </wp:inline>
        </w:drawing>
      </w:r>
    </w:p>
    <w:p w:rsidR="00094E22" w:rsidRDefault="00094E22" w:rsidP="00094E22">
      <w:pPr>
        <w:jc w:val="center"/>
        <w:rPr>
          <w:rFonts w:ascii="Arial" w:hAnsi="Arial"/>
          <w:b/>
          <w:sz w:val="40"/>
          <w:szCs w:val="40"/>
        </w:rPr>
      </w:pPr>
    </w:p>
    <w:p w:rsidR="00094E22" w:rsidRDefault="00094E22" w:rsidP="00094E22">
      <w:pPr>
        <w:jc w:val="center"/>
        <w:rPr>
          <w:rFonts w:ascii="Arial" w:hAnsi="Arial"/>
          <w:b/>
          <w:sz w:val="40"/>
          <w:szCs w:val="40"/>
        </w:rPr>
      </w:pPr>
      <w:r>
        <w:rPr>
          <w:rFonts w:ascii="Arial" w:hAnsi="Arial"/>
          <w:b/>
          <w:sz w:val="40"/>
          <w:szCs w:val="40"/>
        </w:rPr>
        <w:t>7</w:t>
      </w:r>
      <w:r w:rsidRPr="00BF2CFA">
        <w:rPr>
          <w:rFonts w:ascii="Arial" w:hAnsi="Arial"/>
          <w:b/>
          <w:sz w:val="40"/>
          <w:szCs w:val="40"/>
          <w:vertAlign w:val="superscript"/>
        </w:rPr>
        <w:t>th</w:t>
      </w:r>
      <w:r>
        <w:rPr>
          <w:rFonts w:ascii="Arial" w:hAnsi="Arial"/>
          <w:b/>
          <w:sz w:val="40"/>
          <w:szCs w:val="40"/>
        </w:rPr>
        <w:t xml:space="preserve"> Grade Honors Science</w:t>
      </w:r>
    </w:p>
    <w:p w:rsidR="00094E22" w:rsidRDefault="00094E22" w:rsidP="00094E22">
      <w:pPr>
        <w:jc w:val="center"/>
        <w:rPr>
          <w:rFonts w:ascii="Arial" w:hAnsi="Arial"/>
          <w:b/>
          <w:sz w:val="72"/>
          <w:szCs w:val="72"/>
        </w:rPr>
      </w:pPr>
      <w:r>
        <w:rPr>
          <w:rFonts w:ascii="Arial" w:hAnsi="Arial"/>
          <w:b/>
          <w:sz w:val="72"/>
          <w:szCs w:val="72"/>
        </w:rPr>
        <w:t>Curriculum Guide</w:t>
      </w:r>
    </w:p>
    <w:p w:rsidR="00094E22" w:rsidRDefault="00094E22" w:rsidP="00094E22">
      <w:pPr>
        <w:jc w:val="center"/>
        <w:rPr>
          <w:rFonts w:ascii="Arial" w:hAnsi="Arial"/>
          <w:b/>
          <w:sz w:val="72"/>
          <w:szCs w:val="72"/>
        </w:rPr>
      </w:pPr>
      <w:r>
        <w:rPr>
          <w:rFonts w:ascii="Arial" w:hAnsi="Arial"/>
          <w:b/>
          <w:sz w:val="72"/>
          <w:szCs w:val="72"/>
        </w:rPr>
        <w:t>2014</w:t>
      </w:r>
    </w:p>
    <w:p w:rsidR="00094E22" w:rsidRPr="001C2BF6" w:rsidRDefault="00094E22" w:rsidP="00094E22">
      <w:pPr>
        <w:jc w:val="center"/>
        <w:rPr>
          <w:rFonts w:ascii="Arial" w:hAnsi="Arial"/>
          <w:b/>
        </w:rPr>
      </w:pPr>
      <w:r>
        <w:rPr>
          <w:rFonts w:ascii="Arial" w:hAnsi="Arial"/>
          <w:b/>
        </w:rPr>
        <w:t xml:space="preserve">Curriculum Guide </w:t>
      </w:r>
      <w:r w:rsidRPr="001C2BF6">
        <w:rPr>
          <w:rFonts w:ascii="Arial" w:hAnsi="Arial"/>
          <w:b/>
        </w:rPr>
        <w:t xml:space="preserve">Approved </w:t>
      </w:r>
    </w:p>
    <w:p w:rsidR="00094E22" w:rsidRDefault="0074751E" w:rsidP="00094E22">
      <w:pPr>
        <w:jc w:val="center"/>
        <w:rPr>
          <w:rFonts w:ascii="Arial" w:hAnsi="Arial"/>
          <w:b/>
          <w:sz w:val="40"/>
          <w:szCs w:val="40"/>
        </w:rPr>
      </w:pPr>
      <w:r>
        <w:rPr>
          <w:rFonts w:ascii="Arial" w:hAnsi="Arial"/>
          <w:b/>
          <w:noProof/>
          <w:sz w:val="40"/>
          <w:szCs w:val="40"/>
        </w:rPr>
        <w:lastRenderedPageBreak/>
        <w:drawing>
          <wp:inline distT="0" distB="0" distL="0" distR="0">
            <wp:extent cx="1737360" cy="1767840"/>
            <wp:effectExtent l="0" t="0" r="0" b="10160"/>
            <wp:docPr id="9"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1767840"/>
                    </a:xfrm>
                    <a:prstGeom prst="rect">
                      <a:avLst/>
                    </a:prstGeom>
                    <a:noFill/>
                    <a:ln>
                      <a:noFill/>
                    </a:ln>
                  </pic:spPr>
                </pic:pic>
              </a:graphicData>
            </a:graphic>
          </wp:inline>
        </w:drawing>
      </w:r>
    </w:p>
    <w:p w:rsidR="00094E22" w:rsidRDefault="00094E22" w:rsidP="00094E22">
      <w:pPr>
        <w:jc w:val="center"/>
        <w:rPr>
          <w:rFonts w:ascii="Arial" w:hAnsi="Arial"/>
          <w:b/>
          <w:sz w:val="40"/>
          <w:szCs w:val="40"/>
        </w:rPr>
      </w:pPr>
      <w:r>
        <w:rPr>
          <w:rFonts w:ascii="Arial" w:hAnsi="Arial"/>
          <w:b/>
          <w:sz w:val="40"/>
          <w:szCs w:val="40"/>
        </w:rPr>
        <w:t>Board Members</w:t>
      </w:r>
    </w:p>
    <w:p w:rsidR="00351B2C" w:rsidRDefault="00351B2C" w:rsidP="00351B2C">
      <w:pPr>
        <w:jc w:val="center"/>
        <w:rPr>
          <w:rFonts w:ascii="Arial" w:hAnsi="Arial"/>
          <w:b/>
        </w:rPr>
      </w:pPr>
      <w:r>
        <w:rPr>
          <w:rFonts w:ascii="Arial" w:hAnsi="Arial"/>
          <w:b/>
        </w:rPr>
        <w:t>Mr. Francis R. Perkins, President</w:t>
      </w:r>
    </w:p>
    <w:p w:rsidR="00351B2C" w:rsidRDefault="00351B2C" w:rsidP="00351B2C">
      <w:pPr>
        <w:jc w:val="center"/>
        <w:rPr>
          <w:rFonts w:ascii="Arial" w:hAnsi="Arial"/>
          <w:b/>
        </w:rPr>
      </w:pPr>
    </w:p>
    <w:p w:rsidR="00351B2C" w:rsidRDefault="00351B2C" w:rsidP="00351B2C">
      <w:pPr>
        <w:jc w:val="center"/>
        <w:rPr>
          <w:rFonts w:ascii="Arial" w:hAnsi="Arial"/>
          <w:b/>
        </w:rPr>
      </w:pPr>
      <w:r>
        <w:rPr>
          <w:rFonts w:ascii="Arial" w:hAnsi="Arial"/>
          <w:b/>
        </w:rPr>
        <w:t>Mr. Richard J. Galante, Vice President</w:t>
      </w:r>
    </w:p>
    <w:p w:rsidR="00351B2C" w:rsidRDefault="00351B2C" w:rsidP="00351B2C">
      <w:pPr>
        <w:jc w:val="center"/>
        <w:rPr>
          <w:rFonts w:ascii="Arial" w:hAnsi="Arial"/>
          <w:b/>
        </w:rPr>
      </w:pPr>
    </w:p>
    <w:p w:rsidR="00351B2C" w:rsidRDefault="00351B2C" w:rsidP="00351B2C">
      <w:pPr>
        <w:jc w:val="center"/>
        <w:rPr>
          <w:rFonts w:ascii="Arial" w:hAnsi="Arial"/>
          <w:b/>
        </w:rPr>
      </w:pPr>
      <w:r>
        <w:rPr>
          <w:rFonts w:ascii="Arial" w:hAnsi="Arial"/>
          <w:b/>
        </w:rPr>
        <w:t>Mr. David Arminio</w:t>
      </w:r>
    </w:p>
    <w:p w:rsidR="00351B2C" w:rsidRDefault="00351B2C" w:rsidP="00351B2C">
      <w:pPr>
        <w:jc w:val="center"/>
        <w:rPr>
          <w:rFonts w:ascii="Arial" w:hAnsi="Arial"/>
          <w:b/>
        </w:rPr>
      </w:pPr>
    </w:p>
    <w:p w:rsidR="00351B2C" w:rsidRDefault="00351B2C" w:rsidP="00351B2C">
      <w:pPr>
        <w:jc w:val="center"/>
        <w:rPr>
          <w:rFonts w:ascii="Arial" w:hAnsi="Arial"/>
          <w:b/>
        </w:rPr>
      </w:pPr>
      <w:r>
        <w:rPr>
          <w:rFonts w:ascii="Arial" w:hAnsi="Arial"/>
          <w:b/>
        </w:rPr>
        <w:t xml:space="preserve">Ms. </w:t>
      </w:r>
      <w:r w:rsidRPr="00081C82">
        <w:rPr>
          <w:rFonts w:ascii="Arial" w:hAnsi="Arial"/>
          <w:b/>
        </w:rPr>
        <w:t>Susana Cooley</w:t>
      </w:r>
    </w:p>
    <w:p w:rsidR="00351B2C" w:rsidRDefault="00351B2C" w:rsidP="00351B2C">
      <w:pPr>
        <w:jc w:val="center"/>
        <w:rPr>
          <w:rFonts w:ascii="Arial" w:hAnsi="Arial"/>
          <w:b/>
        </w:rPr>
      </w:pPr>
    </w:p>
    <w:p w:rsidR="00351B2C" w:rsidRDefault="00351B2C" w:rsidP="00351B2C">
      <w:pPr>
        <w:jc w:val="center"/>
        <w:rPr>
          <w:rStyle w:val="Strong"/>
          <w:rFonts w:ascii="Arial" w:hAnsi="Arial" w:cs="Arial"/>
        </w:rPr>
      </w:pPr>
      <w:r>
        <w:rPr>
          <w:rStyle w:val="Strong"/>
          <w:rFonts w:ascii="Arial" w:hAnsi="Arial" w:cs="Arial"/>
        </w:rPr>
        <w:t>Mr. Thomas Layden</w:t>
      </w:r>
    </w:p>
    <w:p w:rsidR="00351B2C" w:rsidRDefault="00351B2C" w:rsidP="00351B2C">
      <w:pPr>
        <w:jc w:val="center"/>
        <w:rPr>
          <w:rFonts w:ascii="Arial" w:hAnsi="Arial"/>
          <w:b/>
        </w:rPr>
      </w:pPr>
    </w:p>
    <w:p w:rsidR="00351B2C" w:rsidRDefault="00351B2C" w:rsidP="00351B2C">
      <w:pPr>
        <w:jc w:val="center"/>
        <w:rPr>
          <w:rFonts w:ascii="Arial" w:hAnsi="Arial"/>
          <w:b/>
        </w:rPr>
      </w:pPr>
      <w:r>
        <w:rPr>
          <w:rFonts w:ascii="Arial" w:hAnsi="Arial"/>
          <w:b/>
        </w:rPr>
        <w:t xml:space="preserve">Mr. </w:t>
      </w:r>
      <w:r w:rsidRPr="00081C82">
        <w:rPr>
          <w:rFonts w:ascii="Arial" w:hAnsi="Arial"/>
          <w:b/>
        </w:rPr>
        <w:t>Vito Nufrio</w:t>
      </w:r>
    </w:p>
    <w:p w:rsidR="00351B2C" w:rsidRDefault="00351B2C" w:rsidP="00351B2C">
      <w:pPr>
        <w:jc w:val="center"/>
        <w:rPr>
          <w:rFonts w:ascii="Arial" w:hAnsi="Arial"/>
          <w:b/>
        </w:rPr>
      </w:pPr>
    </w:p>
    <w:p w:rsidR="00351B2C" w:rsidRDefault="00351B2C" w:rsidP="00351B2C">
      <w:pPr>
        <w:jc w:val="center"/>
        <w:rPr>
          <w:rFonts w:ascii="Arial" w:hAnsi="Arial"/>
          <w:b/>
        </w:rPr>
      </w:pPr>
      <w:r>
        <w:rPr>
          <w:rFonts w:ascii="Arial" w:hAnsi="Arial"/>
          <w:b/>
        </w:rPr>
        <w:t xml:space="preserve">Mr. </w:t>
      </w:r>
      <w:r w:rsidRPr="00081C82">
        <w:rPr>
          <w:rFonts w:ascii="Arial" w:hAnsi="Arial"/>
          <w:b/>
        </w:rPr>
        <w:t>Guy Francis</w:t>
      </w:r>
    </w:p>
    <w:p w:rsidR="00351B2C" w:rsidRDefault="00351B2C" w:rsidP="00351B2C">
      <w:pPr>
        <w:jc w:val="center"/>
        <w:rPr>
          <w:rFonts w:ascii="Arial" w:hAnsi="Arial"/>
          <w:b/>
        </w:rPr>
      </w:pPr>
    </w:p>
    <w:p w:rsidR="00351B2C" w:rsidRDefault="00351B2C" w:rsidP="00351B2C">
      <w:pPr>
        <w:jc w:val="center"/>
        <w:rPr>
          <w:rFonts w:ascii="Arial" w:hAnsi="Arial"/>
          <w:b/>
        </w:rPr>
      </w:pPr>
      <w:r>
        <w:rPr>
          <w:rFonts w:ascii="Arial" w:hAnsi="Arial"/>
          <w:b/>
        </w:rPr>
        <w:t xml:space="preserve">Ms. </w:t>
      </w:r>
      <w:r w:rsidRPr="00081C82">
        <w:rPr>
          <w:rFonts w:ascii="Arial" w:hAnsi="Arial"/>
          <w:b/>
        </w:rPr>
        <w:t>Lois Jackson</w:t>
      </w:r>
    </w:p>
    <w:p w:rsidR="00351B2C" w:rsidRDefault="00351B2C" w:rsidP="00351B2C">
      <w:pPr>
        <w:jc w:val="center"/>
        <w:rPr>
          <w:rFonts w:ascii="Arial" w:hAnsi="Arial"/>
          <w:b/>
        </w:rPr>
      </w:pPr>
    </w:p>
    <w:p w:rsidR="00351B2C" w:rsidRDefault="00351B2C" w:rsidP="00351B2C">
      <w:pPr>
        <w:jc w:val="center"/>
        <w:rPr>
          <w:rFonts w:ascii="Arial" w:hAnsi="Arial"/>
          <w:b/>
        </w:rPr>
      </w:pPr>
      <w:r>
        <w:rPr>
          <w:rFonts w:ascii="Arial" w:hAnsi="Arial"/>
          <w:b/>
        </w:rPr>
        <w:t xml:space="preserve">Mr. </w:t>
      </w:r>
      <w:r w:rsidRPr="00081C82">
        <w:rPr>
          <w:rFonts w:ascii="Arial" w:hAnsi="Arial"/>
          <w:b/>
        </w:rPr>
        <w:t>Angel Salcedo</w:t>
      </w:r>
    </w:p>
    <w:p w:rsidR="00094E22" w:rsidRDefault="0074751E" w:rsidP="00094E22">
      <w:pPr>
        <w:jc w:val="center"/>
        <w:rPr>
          <w:rFonts w:ascii="Arial" w:hAnsi="Arial"/>
          <w:b/>
          <w:sz w:val="40"/>
          <w:szCs w:val="40"/>
        </w:rPr>
      </w:pPr>
      <w:r>
        <w:rPr>
          <w:rFonts w:ascii="Arial" w:hAnsi="Arial" w:cs="Arial"/>
          <w:b/>
          <w:noProof/>
        </w:rPr>
        <w:lastRenderedPageBreak/>
        <w:drawing>
          <wp:inline distT="0" distB="0" distL="0" distR="0">
            <wp:extent cx="1737360" cy="1767840"/>
            <wp:effectExtent l="0" t="0" r="0" b="10160"/>
            <wp:docPr id="7" name="Picture 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1767840"/>
                    </a:xfrm>
                    <a:prstGeom prst="rect">
                      <a:avLst/>
                    </a:prstGeom>
                    <a:noFill/>
                    <a:ln>
                      <a:noFill/>
                    </a:ln>
                  </pic:spPr>
                </pic:pic>
              </a:graphicData>
            </a:graphic>
          </wp:inline>
        </w:drawing>
      </w:r>
    </w:p>
    <w:p w:rsidR="00094E22" w:rsidRDefault="00094E22" w:rsidP="00094E22">
      <w:pPr>
        <w:jc w:val="center"/>
        <w:rPr>
          <w:rFonts w:ascii="Arial" w:hAnsi="Arial"/>
          <w:b/>
        </w:rPr>
      </w:pPr>
      <w:r>
        <w:rPr>
          <w:rFonts w:ascii="Arial" w:hAnsi="Arial"/>
          <w:b/>
        </w:rPr>
        <w:t>TOWNSHIP OF UNION PUBLIC SCHOOLS</w:t>
      </w:r>
    </w:p>
    <w:p w:rsidR="00094E22" w:rsidRDefault="00094E22" w:rsidP="00094E22">
      <w:pPr>
        <w:jc w:val="center"/>
        <w:rPr>
          <w:b/>
          <w:u w:val="single"/>
        </w:rPr>
      </w:pPr>
      <w:r>
        <w:rPr>
          <w:b/>
          <w:u w:val="single"/>
        </w:rPr>
        <w:t>Administration</w:t>
      </w:r>
    </w:p>
    <w:p w:rsidR="00094E22" w:rsidRDefault="00094E22" w:rsidP="00094E22">
      <w:pPr>
        <w:jc w:val="center"/>
        <w:rPr>
          <w:b/>
          <w:u w:val="single"/>
        </w:rPr>
      </w:pPr>
    </w:p>
    <w:p w:rsidR="00094E22" w:rsidRDefault="00094E22" w:rsidP="00094E22">
      <w:pPr>
        <w:jc w:val="center"/>
        <w:rPr>
          <w:b/>
          <w:u w:val="single"/>
        </w:rPr>
      </w:pPr>
    </w:p>
    <w:p w:rsidR="00094E22" w:rsidRDefault="00094E22" w:rsidP="00094E22">
      <w:pPr>
        <w:jc w:val="center"/>
        <w:rPr>
          <w:b/>
          <w:u w:val="single"/>
        </w:rPr>
      </w:pPr>
    </w:p>
    <w:p w:rsidR="00351B2C" w:rsidRDefault="00351B2C" w:rsidP="00351B2C">
      <w:pPr>
        <w:rPr>
          <w:b/>
        </w:rPr>
      </w:pPr>
    </w:p>
    <w:p w:rsidR="00351B2C" w:rsidRDefault="00351B2C" w:rsidP="00351B2C">
      <w:pPr>
        <w:rPr>
          <w:b/>
        </w:rPr>
      </w:pPr>
      <w:r>
        <w:rPr>
          <w:b/>
        </w:rPr>
        <w:t>Acting Superintendent …………………………………………………………..……………………….….…Mr. Gregory Tatum</w:t>
      </w:r>
    </w:p>
    <w:p w:rsidR="00351B2C" w:rsidRDefault="00351B2C" w:rsidP="00351B2C">
      <w:pPr>
        <w:rPr>
          <w:b/>
        </w:rPr>
      </w:pPr>
    </w:p>
    <w:p w:rsidR="00351B2C" w:rsidRDefault="00351B2C" w:rsidP="00351B2C">
      <w:pPr>
        <w:rPr>
          <w:b/>
        </w:rPr>
      </w:pPr>
      <w:r>
        <w:rPr>
          <w:b/>
        </w:rPr>
        <w:t>Assistant Superintendent ………………………………………………………………………………………….Dr. Noreen Lishak</w:t>
      </w:r>
    </w:p>
    <w:p w:rsidR="00351B2C" w:rsidRDefault="00351B2C" w:rsidP="00351B2C">
      <w:pPr>
        <w:rPr>
          <w:b/>
        </w:rPr>
      </w:pPr>
    </w:p>
    <w:p w:rsidR="00351B2C" w:rsidRDefault="00351B2C" w:rsidP="00351B2C">
      <w:pPr>
        <w:rPr>
          <w:b/>
        </w:rPr>
      </w:pPr>
      <w:r>
        <w:rPr>
          <w:b/>
        </w:rPr>
        <w:t>Director of Student Information/Technology ………………………………..………………………….………….Ms. Ann M. Hart</w:t>
      </w:r>
    </w:p>
    <w:p w:rsidR="00351B2C" w:rsidRDefault="00351B2C" w:rsidP="00351B2C">
      <w:pPr>
        <w:rPr>
          <w:b/>
        </w:rPr>
      </w:pPr>
    </w:p>
    <w:p w:rsidR="00351B2C" w:rsidRDefault="00351B2C" w:rsidP="00351B2C">
      <w:pPr>
        <w:rPr>
          <w:b/>
        </w:rPr>
      </w:pPr>
      <w:r>
        <w:rPr>
          <w:b/>
        </w:rPr>
        <w:t>Director of Athletics, Health, Physical Education and Nurses………………………………..……………………Ms. Linda Ionta</w:t>
      </w:r>
    </w:p>
    <w:p w:rsidR="00094E22" w:rsidRDefault="00094E22" w:rsidP="00094E22">
      <w:pPr>
        <w:rPr>
          <w:b/>
        </w:rPr>
      </w:pPr>
    </w:p>
    <w:p w:rsidR="00094E22" w:rsidRDefault="00094E22" w:rsidP="00094E22">
      <w:pPr>
        <w:jc w:val="center"/>
        <w:rPr>
          <w:b/>
          <w:sz w:val="36"/>
          <w:szCs w:val="36"/>
        </w:rPr>
      </w:pPr>
    </w:p>
    <w:p w:rsidR="00094E22" w:rsidRDefault="00094E22" w:rsidP="00094E22">
      <w:pPr>
        <w:jc w:val="center"/>
        <w:rPr>
          <w:b/>
          <w:sz w:val="36"/>
          <w:szCs w:val="36"/>
        </w:rPr>
      </w:pPr>
    </w:p>
    <w:p w:rsidR="00351B2C" w:rsidRDefault="00351B2C" w:rsidP="00094E22">
      <w:pPr>
        <w:jc w:val="center"/>
        <w:rPr>
          <w:b/>
          <w:sz w:val="36"/>
          <w:szCs w:val="36"/>
        </w:rPr>
      </w:pPr>
    </w:p>
    <w:p w:rsidR="00094E22" w:rsidRDefault="00094E22" w:rsidP="00094E22">
      <w:pPr>
        <w:jc w:val="center"/>
        <w:rPr>
          <w:b/>
          <w:sz w:val="36"/>
          <w:szCs w:val="36"/>
        </w:rPr>
      </w:pPr>
    </w:p>
    <w:p w:rsidR="00094E22" w:rsidRDefault="00094E22" w:rsidP="00094E22">
      <w:pPr>
        <w:jc w:val="center"/>
        <w:rPr>
          <w:b/>
          <w:sz w:val="36"/>
          <w:szCs w:val="36"/>
        </w:rPr>
      </w:pPr>
      <w:r>
        <w:rPr>
          <w:b/>
          <w:sz w:val="36"/>
          <w:szCs w:val="36"/>
        </w:rPr>
        <w:lastRenderedPageBreak/>
        <w:t>DEPARTMENT SUPERVISORS</w:t>
      </w:r>
    </w:p>
    <w:p w:rsidR="00094E22" w:rsidRDefault="00094E22" w:rsidP="00094E22">
      <w:pPr>
        <w:jc w:val="center"/>
        <w:rPr>
          <w:b/>
        </w:rPr>
      </w:pPr>
    </w:p>
    <w:p w:rsidR="00094E22" w:rsidRDefault="00094E22" w:rsidP="00094E22">
      <w:pPr>
        <w:jc w:val="both"/>
        <w:rPr>
          <w:b/>
        </w:rPr>
      </w:pPr>
    </w:p>
    <w:p w:rsidR="00094E22" w:rsidRDefault="00094E22" w:rsidP="00094E22">
      <w:pPr>
        <w:jc w:val="both"/>
        <w:rPr>
          <w:b/>
        </w:rPr>
      </w:pPr>
      <w:r>
        <w:rPr>
          <w:b/>
        </w:rPr>
        <w:t>Language Arts/Social Studies K-8 ……..………………………………….…………………………………….. Mr. Robert Ghiretti</w:t>
      </w:r>
    </w:p>
    <w:p w:rsidR="00351B2C" w:rsidRDefault="00351B2C" w:rsidP="00351B2C">
      <w:pPr>
        <w:jc w:val="both"/>
        <w:rPr>
          <w:b/>
        </w:rPr>
      </w:pPr>
      <w:r>
        <w:rPr>
          <w:b/>
        </w:rPr>
        <w:t>Language Arts/Social Studies 3-5 ……..………………………………….…………………………………….. Mr. Robert Ghiretti</w:t>
      </w:r>
    </w:p>
    <w:p w:rsidR="00351B2C" w:rsidRDefault="00351B2C" w:rsidP="00351B2C">
      <w:pPr>
        <w:jc w:val="both"/>
        <w:rPr>
          <w:b/>
        </w:rPr>
      </w:pPr>
    </w:p>
    <w:p w:rsidR="00351B2C" w:rsidRDefault="00351B2C" w:rsidP="00351B2C">
      <w:pPr>
        <w:jc w:val="both"/>
        <w:rPr>
          <w:b/>
        </w:rPr>
      </w:pPr>
      <w:r>
        <w:rPr>
          <w:b/>
        </w:rPr>
        <w:t>Language Arts/Social Studies Pre-K-2…………………………………………………………………………Ms. Maureen Corbett</w:t>
      </w:r>
    </w:p>
    <w:p w:rsidR="00351B2C" w:rsidRDefault="00351B2C" w:rsidP="00351B2C">
      <w:pPr>
        <w:jc w:val="both"/>
        <w:rPr>
          <w:b/>
        </w:rPr>
      </w:pPr>
    </w:p>
    <w:p w:rsidR="00351B2C" w:rsidRDefault="00351B2C" w:rsidP="00351B2C">
      <w:pPr>
        <w:jc w:val="both"/>
        <w:rPr>
          <w:b/>
        </w:rPr>
      </w:pPr>
      <w:r>
        <w:rPr>
          <w:b/>
        </w:rPr>
        <w:t>Mathematics/ Science 3-5 …………………………………………….………………………………………. Ms. Deborah Ford</w:t>
      </w:r>
    </w:p>
    <w:p w:rsidR="00351B2C" w:rsidRDefault="00351B2C" w:rsidP="00351B2C">
      <w:pPr>
        <w:jc w:val="both"/>
        <w:rPr>
          <w:b/>
        </w:rPr>
      </w:pPr>
    </w:p>
    <w:p w:rsidR="00351B2C" w:rsidRDefault="00351B2C" w:rsidP="00351B2C">
      <w:pPr>
        <w:jc w:val="both"/>
        <w:rPr>
          <w:b/>
        </w:rPr>
      </w:pPr>
      <w:r>
        <w:rPr>
          <w:b/>
        </w:rPr>
        <w:t>Mathematics/Science Pre-K-2……………………………………………………………………………………Ms. Terri Matthews</w:t>
      </w:r>
    </w:p>
    <w:p w:rsidR="00351B2C" w:rsidRDefault="00351B2C" w:rsidP="00351B2C">
      <w:pPr>
        <w:jc w:val="both"/>
        <w:rPr>
          <w:b/>
        </w:rPr>
      </w:pPr>
    </w:p>
    <w:p w:rsidR="00351B2C" w:rsidRDefault="00351B2C" w:rsidP="00351B2C">
      <w:pPr>
        <w:jc w:val="both"/>
        <w:rPr>
          <w:b/>
        </w:rPr>
      </w:pPr>
      <w:r>
        <w:rPr>
          <w:b/>
        </w:rPr>
        <w:t>Guidance K-12/SAC …..………………………………………………………………………………….……….Ms. Nicole Ahern</w:t>
      </w:r>
    </w:p>
    <w:p w:rsidR="00351B2C" w:rsidRDefault="00351B2C" w:rsidP="00351B2C">
      <w:pPr>
        <w:jc w:val="both"/>
        <w:rPr>
          <w:b/>
        </w:rPr>
      </w:pPr>
    </w:p>
    <w:p w:rsidR="00351B2C" w:rsidRDefault="00351B2C" w:rsidP="00351B2C">
      <w:pPr>
        <w:jc w:val="both"/>
        <w:rPr>
          <w:b/>
        </w:rPr>
      </w:pPr>
      <w:r>
        <w:rPr>
          <w:b/>
        </w:rPr>
        <w:t>Language /Library Services 6-12 ….………………………………….…………………………………….…Ms. Mary Malyska</w:t>
      </w:r>
    </w:p>
    <w:p w:rsidR="00351B2C" w:rsidRDefault="00351B2C" w:rsidP="00351B2C">
      <w:pPr>
        <w:jc w:val="both"/>
        <w:rPr>
          <w:b/>
        </w:rPr>
      </w:pPr>
    </w:p>
    <w:p w:rsidR="00351B2C" w:rsidRDefault="00351B2C" w:rsidP="00351B2C">
      <w:pPr>
        <w:jc w:val="both"/>
        <w:rPr>
          <w:b/>
        </w:rPr>
      </w:pPr>
      <w:r>
        <w:rPr>
          <w:b/>
        </w:rPr>
        <w:t xml:space="preserve">Math 6-12…………………………………………………………………………………………………………..Mr. Jason Mauriello </w:t>
      </w:r>
    </w:p>
    <w:p w:rsidR="00351B2C" w:rsidRDefault="00351B2C" w:rsidP="00351B2C">
      <w:pPr>
        <w:jc w:val="both"/>
        <w:rPr>
          <w:b/>
        </w:rPr>
      </w:pPr>
    </w:p>
    <w:p w:rsidR="00351B2C" w:rsidRDefault="00351B2C" w:rsidP="00351B2C">
      <w:pPr>
        <w:jc w:val="both"/>
        <w:rPr>
          <w:b/>
        </w:rPr>
      </w:pPr>
      <w:r>
        <w:rPr>
          <w:b/>
        </w:rPr>
        <w:t>Science 6-12…….............…………………………………………………….………………………………….Ms. Maureen Guilfoyle</w:t>
      </w:r>
    </w:p>
    <w:p w:rsidR="00351B2C" w:rsidRDefault="00351B2C" w:rsidP="00351B2C">
      <w:pPr>
        <w:jc w:val="both"/>
        <w:rPr>
          <w:b/>
        </w:rPr>
      </w:pPr>
    </w:p>
    <w:p w:rsidR="00351B2C" w:rsidRDefault="00351B2C" w:rsidP="00351B2C">
      <w:pPr>
        <w:jc w:val="both"/>
        <w:rPr>
          <w:b/>
        </w:rPr>
      </w:pPr>
      <w:r>
        <w:rPr>
          <w:b/>
        </w:rPr>
        <w:t xml:space="preserve">Social Studies/Business………………………………………………………………………………………..…….Ms. Libby Galante </w:t>
      </w:r>
    </w:p>
    <w:p w:rsidR="00351B2C" w:rsidRDefault="00351B2C" w:rsidP="00351B2C">
      <w:pPr>
        <w:jc w:val="both"/>
        <w:rPr>
          <w:b/>
        </w:rPr>
      </w:pPr>
    </w:p>
    <w:p w:rsidR="00351B2C" w:rsidRDefault="00351B2C" w:rsidP="00351B2C">
      <w:pPr>
        <w:jc w:val="both"/>
        <w:rPr>
          <w:b/>
        </w:rPr>
      </w:pPr>
      <w:r>
        <w:rPr>
          <w:b/>
        </w:rPr>
        <w:t xml:space="preserve">World Language/ESL/Career Education/G&amp;T/Computer Technology…...……………………………….….Ms. Yvonne Lorenzo </w:t>
      </w:r>
    </w:p>
    <w:p w:rsidR="00351B2C" w:rsidRDefault="00351B2C" w:rsidP="00351B2C">
      <w:pPr>
        <w:jc w:val="both"/>
        <w:rPr>
          <w:b/>
        </w:rPr>
      </w:pPr>
    </w:p>
    <w:p w:rsidR="00351B2C" w:rsidRDefault="00351B2C" w:rsidP="00351B2C">
      <w:pPr>
        <w:jc w:val="both"/>
        <w:rPr>
          <w:b/>
        </w:rPr>
      </w:pPr>
      <w:r>
        <w:rPr>
          <w:b/>
        </w:rPr>
        <w:t>Art/Music …………………………………………………………………………………………………………..….Mr. Ronald Rago</w:t>
      </w:r>
    </w:p>
    <w:p w:rsidR="00351B2C" w:rsidRDefault="00351B2C" w:rsidP="00351B2C">
      <w:pPr>
        <w:rPr>
          <w:b/>
        </w:rPr>
      </w:pPr>
    </w:p>
    <w:p w:rsidR="00094E22" w:rsidRDefault="00094E22" w:rsidP="00094E22">
      <w:pPr>
        <w:jc w:val="both"/>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jc w:val="center"/>
        <w:rPr>
          <w:b/>
          <w:sz w:val="36"/>
          <w:szCs w:val="36"/>
        </w:rPr>
      </w:pPr>
      <w:r>
        <w:rPr>
          <w:b/>
          <w:sz w:val="36"/>
          <w:szCs w:val="36"/>
        </w:rPr>
        <w:t>Curriculum Committee</w:t>
      </w:r>
    </w:p>
    <w:p w:rsidR="00094E22" w:rsidRDefault="00094E22" w:rsidP="00094E22">
      <w:pPr>
        <w:jc w:val="center"/>
        <w:rPr>
          <w:b/>
          <w:sz w:val="36"/>
          <w:szCs w:val="36"/>
        </w:rPr>
      </w:pPr>
    </w:p>
    <w:p w:rsidR="00094E22" w:rsidRDefault="00094E22" w:rsidP="00094E22">
      <w:pPr>
        <w:jc w:val="center"/>
        <w:rPr>
          <w:b/>
          <w:sz w:val="36"/>
          <w:szCs w:val="36"/>
        </w:rPr>
      </w:pPr>
      <w:r>
        <w:rPr>
          <w:b/>
          <w:sz w:val="36"/>
          <w:szCs w:val="36"/>
        </w:rPr>
        <w:t>Kristin Leamy</w:t>
      </w:r>
    </w:p>
    <w:p w:rsidR="00094E22" w:rsidRDefault="00094E22" w:rsidP="00094E22">
      <w:pPr>
        <w:jc w:val="center"/>
        <w:rPr>
          <w:b/>
          <w:sz w:val="36"/>
          <w:szCs w:val="36"/>
        </w:rPr>
      </w:pPr>
      <w:r>
        <w:rPr>
          <w:b/>
          <w:sz w:val="36"/>
          <w:szCs w:val="36"/>
        </w:rPr>
        <w:t>Amanda Maxwell</w:t>
      </w:r>
    </w:p>
    <w:p w:rsidR="00094E22" w:rsidRDefault="00094E22" w:rsidP="00094E22">
      <w:pPr>
        <w:jc w:val="center"/>
        <w:rPr>
          <w:b/>
          <w:sz w:val="36"/>
          <w:szCs w:val="36"/>
        </w:rPr>
      </w:pPr>
    </w:p>
    <w:p w:rsidR="00094E22" w:rsidRDefault="00094E22" w:rsidP="00094E22">
      <w:pPr>
        <w:jc w:val="center"/>
        <w:rPr>
          <w:b/>
          <w:sz w:val="36"/>
          <w:szCs w:val="36"/>
        </w:rPr>
      </w:pPr>
      <w:r>
        <w:rPr>
          <w:b/>
          <w:sz w:val="36"/>
          <w:szCs w:val="36"/>
        </w:rPr>
        <w:t>Academic Area</w:t>
      </w:r>
    </w:p>
    <w:p w:rsidR="00094E22" w:rsidRDefault="00094E22" w:rsidP="00094E22">
      <w:pPr>
        <w:rPr>
          <w:b/>
        </w:rPr>
      </w:pPr>
    </w:p>
    <w:p w:rsidR="00094E22" w:rsidRDefault="00094E22" w:rsidP="00094E22">
      <w:pPr>
        <w:jc w:val="center"/>
        <w:rPr>
          <w:b/>
        </w:rPr>
      </w:pPr>
      <w:r>
        <w:rPr>
          <w:b/>
        </w:rPr>
        <w:t>Science</w:t>
      </w: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b/>
        </w:rPr>
      </w:pPr>
    </w:p>
    <w:p w:rsidR="00094E22" w:rsidRDefault="00094E22" w:rsidP="00094E22">
      <w:pPr>
        <w:rPr>
          <w:rFonts w:ascii="Arial" w:hAnsi="Arial"/>
          <w:b/>
          <w:sz w:val="40"/>
          <w:szCs w:val="40"/>
        </w:rPr>
      </w:pPr>
    </w:p>
    <w:p w:rsidR="00094E22" w:rsidRDefault="00094E22" w:rsidP="00094E22">
      <w:pPr>
        <w:jc w:val="center"/>
        <w:rPr>
          <w:rFonts w:ascii="Arial" w:hAnsi="Arial"/>
          <w:b/>
          <w:sz w:val="40"/>
          <w:szCs w:val="40"/>
        </w:rPr>
      </w:pPr>
      <w:r>
        <w:rPr>
          <w:rFonts w:ascii="Arial" w:hAnsi="Arial"/>
          <w:b/>
          <w:sz w:val="40"/>
          <w:szCs w:val="40"/>
        </w:rPr>
        <w:t>Table of Contents</w:t>
      </w:r>
    </w:p>
    <w:p w:rsidR="00094E22" w:rsidRDefault="00094E22" w:rsidP="00351B2C">
      <w:pPr>
        <w:rPr>
          <w:rFonts w:ascii="Arial" w:hAnsi="Arial"/>
          <w:b/>
          <w:sz w:val="40"/>
          <w:szCs w:val="40"/>
        </w:rPr>
      </w:pPr>
    </w:p>
    <w:p w:rsidR="00094E22" w:rsidRDefault="00094E22" w:rsidP="00094E22">
      <w:pPr>
        <w:rPr>
          <w:rFonts w:ascii="Arial" w:hAnsi="Arial"/>
          <w:b/>
        </w:rPr>
      </w:pPr>
      <w:r>
        <w:rPr>
          <w:rFonts w:ascii="Arial" w:hAnsi="Arial"/>
          <w:b/>
        </w:rPr>
        <w:t>Title Page</w:t>
      </w:r>
    </w:p>
    <w:p w:rsidR="00094E22" w:rsidRDefault="00094E22" w:rsidP="00094E22">
      <w:pPr>
        <w:rPr>
          <w:rFonts w:ascii="Arial" w:hAnsi="Arial"/>
          <w:b/>
        </w:rPr>
      </w:pPr>
    </w:p>
    <w:p w:rsidR="00094E22" w:rsidRDefault="00094E22" w:rsidP="00094E22">
      <w:pPr>
        <w:rPr>
          <w:rFonts w:ascii="Arial" w:hAnsi="Arial"/>
          <w:b/>
        </w:rPr>
      </w:pPr>
      <w:r>
        <w:rPr>
          <w:rFonts w:ascii="Arial" w:hAnsi="Arial"/>
          <w:b/>
        </w:rPr>
        <w:t>Board Members</w:t>
      </w:r>
    </w:p>
    <w:p w:rsidR="00094E22" w:rsidRDefault="00094E22" w:rsidP="00094E22">
      <w:pPr>
        <w:rPr>
          <w:rFonts w:ascii="Arial" w:hAnsi="Arial"/>
          <w:b/>
        </w:rPr>
      </w:pPr>
    </w:p>
    <w:p w:rsidR="00094E22" w:rsidRDefault="00094E22" w:rsidP="00094E22">
      <w:pPr>
        <w:rPr>
          <w:rFonts w:ascii="Arial" w:hAnsi="Arial"/>
          <w:b/>
        </w:rPr>
      </w:pPr>
      <w:r>
        <w:rPr>
          <w:rFonts w:ascii="Arial" w:hAnsi="Arial"/>
          <w:b/>
        </w:rPr>
        <w:t>Administration</w:t>
      </w:r>
    </w:p>
    <w:p w:rsidR="00094E22" w:rsidRDefault="00094E22" w:rsidP="00094E22">
      <w:pPr>
        <w:rPr>
          <w:rFonts w:ascii="Arial" w:hAnsi="Arial"/>
          <w:b/>
        </w:rPr>
      </w:pPr>
    </w:p>
    <w:p w:rsidR="00094E22" w:rsidRDefault="00094E22" w:rsidP="00094E22">
      <w:pPr>
        <w:rPr>
          <w:rFonts w:ascii="Arial" w:hAnsi="Arial"/>
          <w:b/>
        </w:rPr>
      </w:pPr>
      <w:r>
        <w:rPr>
          <w:rFonts w:ascii="Arial" w:hAnsi="Arial"/>
          <w:b/>
        </w:rPr>
        <w:t>Department Supervisors</w:t>
      </w:r>
    </w:p>
    <w:p w:rsidR="00094E22" w:rsidRDefault="00094E22" w:rsidP="00094E22">
      <w:pPr>
        <w:rPr>
          <w:rFonts w:ascii="Arial" w:hAnsi="Arial"/>
          <w:b/>
        </w:rPr>
      </w:pPr>
    </w:p>
    <w:p w:rsidR="00094E22" w:rsidRDefault="00094E22" w:rsidP="00094E22">
      <w:pPr>
        <w:rPr>
          <w:rFonts w:ascii="Arial" w:hAnsi="Arial"/>
          <w:b/>
        </w:rPr>
      </w:pPr>
      <w:r>
        <w:rPr>
          <w:rFonts w:ascii="Arial" w:hAnsi="Arial"/>
          <w:b/>
        </w:rPr>
        <w:t>Curriculum Committee</w:t>
      </w:r>
    </w:p>
    <w:p w:rsidR="00094E22" w:rsidRDefault="00094E22" w:rsidP="00094E22">
      <w:pPr>
        <w:rPr>
          <w:rFonts w:ascii="Arial" w:hAnsi="Arial"/>
          <w:b/>
        </w:rPr>
      </w:pPr>
    </w:p>
    <w:p w:rsidR="00094E22" w:rsidRDefault="00094E22" w:rsidP="00094E22">
      <w:pPr>
        <w:rPr>
          <w:rFonts w:ascii="Arial" w:hAnsi="Arial"/>
          <w:b/>
        </w:rPr>
      </w:pPr>
      <w:r>
        <w:rPr>
          <w:rFonts w:ascii="Arial" w:hAnsi="Arial"/>
          <w:b/>
        </w:rPr>
        <w:t>Table of Content</w:t>
      </w:r>
    </w:p>
    <w:p w:rsidR="00094E22" w:rsidRDefault="00094E22" w:rsidP="00094E22">
      <w:pPr>
        <w:rPr>
          <w:rFonts w:ascii="Arial" w:hAnsi="Arial"/>
          <w:b/>
        </w:rPr>
      </w:pPr>
    </w:p>
    <w:p w:rsidR="00094E22" w:rsidRDefault="00094E22" w:rsidP="00094E22">
      <w:pPr>
        <w:rPr>
          <w:rFonts w:ascii="Arial" w:hAnsi="Arial"/>
          <w:b/>
        </w:rPr>
      </w:pPr>
      <w:r>
        <w:rPr>
          <w:rFonts w:ascii="Arial" w:hAnsi="Arial"/>
          <w:b/>
        </w:rPr>
        <w:t>District Mission/Philosophy Statement</w:t>
      </w:r>
    </w:p>
    <w:p w:rsidR="00094E22" w:rsidRDefault="00094E22" w:rsidP="00094E22">
      <w:pPr>
        <w:rPr>
          <w:rFonts w:ascii="Arial" w:hAnsi="Arial"/>
          <w:b/>
        </w:rPr>
      </w:pPr>
    </w:p>
    <w:p w:rsidR="00094E22" w:rsidRDefault="00094E22" w:rsidP="00094E22">
      <w:pPr>
        <w:rPr>
          <w:rFonts w:ascii="Arial" w:hAnsi="Arial"/>
          <w:b/>
        </w:rPr>
      </w:pPr>
      <w:r>
        <w:rPr>
          <w:rFonts w:ascii="Arial" w:hAnsi="Arial"/>
          <w:b/>
        </w:rPr>
        <w:t>District Goals</w:t>
      </w:r>
    </w:p>
    <w:p w:rsidR="00094E22" w:rsidRDefault="00094E22" w:rsidP="00094E22">
      <w:pPr>
        <w:rPr>
          <w:rFonts w:ascii="Arial" w:hAnsi="Arial"/>
          <w:b/>
        </w:rPr>
      </w:pPr>
    </w:p>
    <w:p w:rsidR="00094E22" w:rsidRDefault="00094E22" w:rsidP="00094E22">
      <w:pPr>
        <w:rPr>
          <w:rFonts w:ascii="Arial" w:hAnsi="Arial"/>
          <w:b/>
        </w:rPr>
      </w:pPr>
      <w:r>
        <w:rPr>
          <w:rFonts w:ascii="Arial" w:hAnsi="Arial"/>
          <w:b/>
        </w:rPr>
        <w:t>Course Description</w:t>
      </w:r>
    </w:p>
    <w:p w:rsidR="00094E22" w:rsidRDefault="00094E22" w:rsidP="00094E22">
      <w:pPr>
        <w:rPr>
          <w:rFonts w:ascii="Arial" w:hAnsi="Arial"/>
          <w:b/>
        </w:rPr>
      </w:pPr>
    </w:p>
    <w:p w:rsidR="00094E22" w:rsidRDefault="00094E22" w:rsidP="00094E22">
      <w:pPr>
        <w:rPr>
          <w:rFonts w:ascii="Arial" w:hAnsi="Arial"/>
          <w:b/>
        </w:rPr>
      </w:pPr>
      <w:r>
        <w:rPr>
          <w:rFonts w:ascii="Arial" w:hAnsi="Arial"/>
          <w:b/>
        </w:rPr>
        <w:t>Recommended Texts</w:t>
      </w:r>
    </w:p>
    <w:p w:rsidR="00094E22" w:rsidRDefault="00094E22" w:rsidP="00094E22">
      <w:pPr>
        <w:rPr>
          <w:rFonts w:ascii="Arial" w:hAnsi="Arial"/>
          <w:b/>
        </w:rPr>
      </w:pPr>
    </w:p>
    <w:p w:rsidR="00094E22" w:rsidRDefault="00094E22" w:rsidP="00094E22">
      <w:pPr>
        <w:rPr>
          <w:rFonts w:ascii="Arial" w:hAnsi="Arial"/>
          <w:b/>
        </w:rPr>
      </w:pPr>
      <w:r>
        <w:rPr>
          <w:rFonts w:ascii="Arial" w:hAnsi="Arial"/>
          <w:b/>
        </w:rPr>
        <w:t>Course Proficiencies</w:t>
      </w:r>
    </w:p>
    <w:p w:rsidR="00094E22" w:rsidRDefault="00094E22" w:rsidP="00094E22">
      <w:pPr>
        <w:rPr>
          <w:rFonts w:ascii="Arial" w:hAnsi="Arial"/>
          <w:b/>
        </w:rPr>
      </w:pPr>
    </w:p>
    <w:p w:rsidR="00094E22" w:rsidRDefault="00094E22" w:rsidP="00094E22">
      <w:pPr>
        <w:rPr>
          <w:rFonts w:ascii="Arial" w:hAnsi="Arial"/>
          <w:b/>
        </w:rPr>
      </w:pPr>
      <w:r>
        <w:rPr>
          <w:rFonts w:ascii="Arial" w:hAnsi="Arial"/>
          <w:b/>
        </w:rPr>
        <w:t>Curriculum Units</w:t>
      </w:r>
    </w:p>
    <w:p w:rsidR="00351B2C" w:rsidRDefault="00351B2C" w:rsidP="00094E22">
      <w:pPr>
        <w:rPr>
          <w:rFonts w:ascii="Arial" w:hAnsi="Arial"/>
          <w:b/>
        </w:rPr>
      </w:pPr>
    </w:p>
    <w:p w:rsidR="00094E22" w:rsidRDefault="00094E22" w:rsidP="00094E22">
      <w:pPr>
        <w:rPr>
          <w:rFonts w:ascii="Arial" w:hAnsi="Arial"/>
          <w:b/>
        </w:rPr>
      </w:pPr>
      <w:r>
        <w:rPr>
          <w:rFonts w:ascii="Arial" w:hAnsi="Arial"/>
          <w:b/>
        </w:rPr>
        <w:t>Appendix: New Jersey Core Curriculum Content Standards</w:t>
      </w:r>
    </w:p>
    <w:p w:rsidR="00094E22" w:rsidRDefault="00094E22" w:rsidP="00094E22">
      <w:pPr>
        <w:rPr>
          <w:rFonts w:ascii="Arial" w:hAnsi="Arial"/>
          <w:b/>
        </w:rPr>
      </w:pPr>
    </w:p>
    <w:p w:rsidR="00094E22" w:rsidRDefault="00094E22" w:rsidP="00094E22">
      <w:pPr>
        <w:rPr>
          <w:rFonts w:ascii="Arial" w:hAnsi="Arial"/>
          <w:b/>
        </w:rPr>
      </w:pPr>
    </w:p>
    <w:p w:rsidR="00094E22" w:rsidRDefault="00094E22" w:rsidP="00094E22">
      <w:pPr>
        <w:jc w:val="center"/>
        <w:rPr>
          <w:b/>
          <w:sz w:val="36"/>
          <w:szCs w:val="36"/>
        </w:rPr>
      </w:pPr>
      <w:r>
        <w:rPr>
          <w:b/>
          <w:sz w:val="36"/>
          <w:szCs w:val="36"/>
        </w:rPr>
        <w:t>Mission Statement</w:t>
      </w:r>
    </w:p>
    <w:p w:rsidR="00094E22" w:rsidRDefault="00094E22" w:rsidP="00094E22">
      <w:pPr>
        <w:rPr>
          <w:b/>
          <w:sz w:val="28"/>
          <w:szCs w:val="28"/>
        </w:rPr>
      </w:pPr>
    </w:p>
    <w:p w:rsidR="00094E22" w:rsidRDefault="00094E22" w:rsidP="00094E22">
      <w:pPr>
        <w:rPr>
          <w:b/>
          <w:sz w:val="28"/>
          <w:szCs w:val="28"/>
        </w:rPr>
      </w:pPr>
      <w:r>
        <w:rPr>
          <w:b/>
          <w:sz w:val="28"/>
          <w:szCs w:val="28"/>
        </w:rPr>
        <w:t xml:space="preserve"> </w:t>
      </w:r>
    </w:p>
    <w:p w:rsidR="00094E22" w:rsidRDefault="00094E22" w:rsidP="00094E22">
      <w:pPr>
        <w:rPr>
          <w:sz w:val="28"/>
          <w:szCs w:val="28"/>
        </w:rPr>
      </w:pPr>
      <w:r>
        <w:rPr>
          <w:sz w:val="28"/>
          <w:szCs w:val="28"/>
        </w:rPr>
        <w:t>The Township of Union Board of Education believes that every child is entitled to an education designed to meet his or her individual needs in an environment that is conducive to learning.  State standards, federal and state mandates, and local goals and objectives, along with community input, must be reviewed and evaluated on a regular basis to ensure that an atmosphere of learning is both encouraged and implemented. Furthermore, any disruption to or interference with a healthy and safe educational environment must be addressed, corrected, or when necessary, removed in order for the district to maintain the appropriate educational setting.</w:t>
      </w:r>
    </w:p>
    <w:p w:rsidR="00094E22" w:rsidRDefault="00094E22" w:rsidP="00094E22">
      <w:pPr>
        <w:rPr>
          <w:sz w:val="28"/>
          <w:szCs w:val="28"/>
        </w:rPr>
      </w:pPr>
    </w:p>
    <w:p w:rsidR="00094E22" w:rsidRDefault="00094E22" w:rsidP="00094E22">
      <w:pPr>
        <w:rPr>
          <w:sz w:val="28"/>
          <w:szCs w:val="28"/>
        </w:rPr>
      </w:pPr>
    </w:p>
    <w:p w:rsidR="00094E22" w:rsidRDefault="00094E22" w:rsidP="00094E22">
      <w:pPr>
        <w:jc w:val="center"/>
        <w:rPr>
          <w:b/>
          <w:sz w:val="36"/>
          <w:szCs w:val="36"/>
        </w:rPr>
      </w:pPr>
      <w:r>
        <w:rPr>
          <w:b/>
          <w:sz w:val="36"/>
          <w:szCs w:val="36"/>
        </w:rPr>
        <w:t>Philosophy Statement</w:t>
      </w:r>
    </w:p>
    <w:p w:rsidR="00094E22" w:rsidRDefault="00094E22" w:rsidP="00094E22">
      <w:pPr>
        <w:jc w:val="center"/>
        <w:rPr>
          <w:b/>
          <w:sz w:val="28"/>
          <w:szCs w:val="28"/>
        </w:rPr>
      </w:pPr>
    </w:p>
    <w:p w:rsidR="00094E22" w:rsidRDefault="00094E22" w:rsidP="00094E22">
      <w:pPr>
        <w:rPr>
          <w:sz w:val="28"/>
          <w:szCs w:val="28"/>
        </w:rPr>
      </w:pPr>
      <w:r>
        <w:rPr>
          <w:sz w:val="28"/>
          <w:szCs w:val="28"/>
        </w:rPr>
        <w:t>The Township of Union Public School District, as a societal agency, reflects democratic ideals and concepts through its educational practices. It is the belief of the Board of Education that a primary function of the Township of Union Public School System is to formulate a learning climate conducive to the needs of all students in general, providing therein for individual differences.  The school operates as a partner with the home and community.</w:t>
      </w:r>
    </w:p>
    <w:p w:rsidR="00094E22" w:rsidRDefault="00094E22" w:rsidP="00094E22">
      <w:pPr>
        <w:rPr>
          <w:rFonts w:ascii="Arial" w:hAnsi="Arial"/>
          <w:b/>
          <w:sz w:val="28"/>
          <w:szCs w:val="28"/>
        </w:rPr>
      </w:pPr>
    </w:p>
    <w:p w:rsidR="00094E22" w:rsidRDefault="00094E22" w:rsidP="00094E22">
      <w:pPr>
        <w:rPr>
          <w:rFonts w:ascii="Arial" w:hAnsi="Arial"/>
          <w:b/>
          <w:sz w:val="28"/>
          <w:szCs w:val="28"/>
        </w:rPr>
      </w:pPr>
    </w:p>
    <w:p w:rsidR="00094E22" w:rsidRDefault="00094E22" w:rsidP="00094E22">
      <w:pPr>
        <w:jc w:val="center"/>
        <w:rPr>
          <w:rFonts w:ascii="Arial" w:hAnsi="Arial"/>
          <w:b/>
          <w:sz w:val="40"/>
          <w:szCs w:val="40"/>
        </w:rPr>
      </w:pPr>
    </w:p>
    <w:p w:rsidR="00094E22" w:rsidRDefault="00094E22" w:rsidP="00094E22">
      <w:pPr>
        <w:jc w:val="center"/>
        <w:rPr>
          <w:rFonts w:ascii="Arial" w:hAnsi="Arial"/>
          <w:b/>
          <w:sz w:val="36"/>
          <w:szCs w:val="36"/>
        </w:rPr>
      </w:pPr>
    </w:p>
    <w:p w:rsidR="00094E22" w:rsidRDefault="00094E22" w:rsidP="00094E22">
      <w:pPr>
        <w:jc w:val="center"/>
        <w:rPr>
          <w:rFonts w:ascii="Arial" w:hAnsi="Arial"/>
          <w:b/>
          <w:sz w:val="36"/>
          <w:szCs w:val="36"/>
        </w:rPr>
      </w:pPr>
    </w:p>
    <w:p w:rsidR="00094E22" w:rsidRDefault="00094E22" w:rsidP="00094E22">
      <w:pPr>
        <w:jc w:val="center"/>
        <w:rPr>
          <w:rFonts w:ascii="Arial" w:hAnsi="Arial"/>
          <w:b/>
          <w:sz w:val="36"/>
          <w:szCs w:val="36"/>
        </w:rPr>
      </w:pPr>
    </w:p>
    <w:p w:rsidR="00094E22" w:rsidRDefault="00094E22" w:rsidP="00094E22">
      <w:pPr>
        <w:jc w:val="center"/>
        <w:rPr>
          <w:rFonts w:ascii="Arial" w:hAnsi="Arial"/>
          <w:b/>
          <w:sz w:val="36"/>
          <w:szCs w:val="36"/>
        </w:rPr>
      </w:pPr>
      <w:r>
        <w:rPr>
          <w:rFonts w:ascii="Arial" w:hAnsi="Arial"/>
          <w:b/>
          <w:sz w:val="36"/>
          <w:szCs w:val="36"/>
        </w:rPr>
        <w:lastRenderedPageBreak/>
        <w:t xml:space="preserve">Statement of District Goals </w:t>
      </w:r>
    </w:p>
    <w:p w:rsidR="00094E22" w:rsidRDefault="00094E22" w:rsidP="00094E22">
      <w:pPr>
        <w:jc w:val="center"/>
        <w:rPr>
          <w:rFonts w:ascii="Arial" w:hAnsi="Arial"/>
          <w:b/>
          <w:sz w:val="36"/>
          <w:szCs w:val="36"/>
        </w:rPr>
      </w:pPr>
    </w:p>
    <w:p w:rsidR="00094E22" w:rsidRDefault="00094E22" w:rsidP="00094E22">
      <w:pPr>
        <w:jc w:val="center"/>
        <w:rPr>
          <w:rFonts w:ascii="Arial" w:hAnsi="Arial"/>
          <w:b/>
          <w:sz w:val="36"/>
          <w:szCs w:val="36"/>
        </w:rPr>
      </w:pPr>
    </w:p>
    <w:p w:rsidR="00094E22" w:rsidRDefault="00094E22" w:rsidP="00094E22">
      <w:pPr>
        <w:numPr>
          <w:ilvl w:val="0"/>
          <w:numId w:val="1"/>
        </w:numPr>
        <w:rPr>
          <w:rFonts w:ascii="Arial" w:hAnsi="Arial"/>
          <w:b/>
          <w:sz w:val="32"/>
          <w:szCs w:val="32"/>
        </w:rPr>
      </w:pPr>
      <w:r>
        <w:rPr>
          <w:rFonts w:ascii="Arial" w:hAnsi="Arial"/>
          <w:b/>
          <w:sz w:val="32"/>
          <w:szCs w:val="32"/>
        </w:rPr>
        <w:t>Develop reading, writing, speaking, listening, and mathematical skills.</w:t>
      </w:r>
    </w:p>
    <w:p w:rsidR="00094E22" w:rsidRDefault="00094E22" w:rsidP="00094E22">
      <w:pPr>
        <w:numPr>
          <w:ilvl w:val="0"/>
          <w:numId w:val="1"/>
        </w:numPr>
        <w:rPr>
          <w:rFonts w:ascii="Arial" w:hAnsi="Arial"/>
          <w:b/>
          <w:sz w:val="32"/>
          <w:szCs w:val="32"/>
        </w:rPr>
      </w:pPr>
      <w:r>
        <w:rPr>
          <w:rFonts w:ascii="Arial" w:hAnsi="Arial"/>
          <w:b/>
          <w:sz w:val="32"/>
          <w:szCs w:val="32"/>
        </w:rPr>
        <w:t>Develop a pride in work and a feeling of self-worth, self-reliance, and self discipline.</w:t>
      </w:r>
    </w:p>
    <w:p w:rsidR="00094E22" w:rsidRDefault="00094E22" w:rsidP="00094E22">
      <w:pPr>
        <w:numPr>
          <w:ilvl w:val="0"/>
          <w:numId w:val="1"/>
        </w:numPr>
        <w:rPr>
          <w:rFonts w:ascii="Arial" w:hAnsi="Arial"/>
          <w:b/>
          <w:sz w:val="32"/>
          <w:szCs w:val="32"/>
        </w:rPr>
      </w:pPr>
      <w:r>
        <w:rPr>
          <w:rFonts w:ascii="Arial" w:hAnsi="Arial"/>
          <w:b/>
          <w:sz w:val="32"/>
          <w:szCs w:val="32"/>
        </w:rPr>
        <w:t>Acquire and use the skills and habits involved in critical and constructive thinking.</w:t>
      </w:r>
    </w:p>
    <w:p w:rsidR="00094E22" w:rsidRDefault="00094E22" w:rsidP="00094E22">
      <w:pPr>
        <w:numPr>
          <w:ilvl w:val="0"/>
          <w:numId w:val="1"/>
        </w:numPr>
        <w:rPr>
          <w:rFonts w:ascii="Arial" w:hAnsi="Arial"/>
          <w:b/>
          <w:sz w:val="32"/>
          <w:szCs w:val="32"/>
        </w:rPr>
      </w:pPr>
      <w:r>
        <w:rPr>
          <w:rFonts w:ascii="Arial" w:hAnsi="Arial"/>
          <w:b/>
          <w:sz w:val="32"/>
          <w:szCs w:val="32"/>
        </w:rPr>
        <w:t>Develop a code of behavior based on moral and ethical principals.</w:t>
      </w:r>
    </w:p>
    <w:p w:rsidR="00094E22" w:rsidRDefault="00094E22" w:rsidP="00094E22">
      <w:pPr>
        <w:numPr>
          <w:ilvl w:val="0"/>
          <w:numId w:val="1"/>
        </w:numPr>
        <w:rPr>
          <w:rFonts w:ascii="Arial" w:hAnsi="Arial"/>
          <w:b/>
          <w:sz w:val="32"/>
          <w:szCs w:val="32"/>
        </w:rPr>
      </w:pPr>
      <w:r>
        <w:rPr>
          <w:rFonts w:ascii="Arial" w:hAnsi="Arial"/>
          <w:b/>
          <w:sz w:val="32"/>
          <w:szCs w:val="32"/>
        </w:rPr>
        <w:t>Work with others cooperatively.</w:t>
      </w:r>
    </w:p>
    <w:p w:rsidR="00094E22" w:rsidRDefault="00094E22" w:rsidP="00094E22">
      <w:pPr>
        <w:numPr>
          <w:ilvl w:val="0"/>
          <w:numId w:val="1"/>
        </w:numPr>
        <w:rPr>
          <w:rFonts w:ascii="Arial" w:hAnsi="Arial"/>
          <w:b/>
          <w:sz w:val="32"/>
          <w:szCs w:val="32"/>
        </w:rPr>
      </w:pPr>
      <w:r>
        <w:rPr>
          <w:rFonts w:ascii="Arial" w:hAnsi="Arial"/>
          <w:b/>
          <w:sz w:val="32"/>
          <w:szCs w:val="32"/>
        </w:rPr>
        <w:t>Acquire a knowledge and appreciation of the historical record of human achievement and failures and current societal issues.</w:t>
      </w:r>
    </w:p>
    <w:p w:rsidR="00094E22" w:rsidRDefault="00094E22" w:rsidP="00094E22">
      <w:pPr>
        <w:numPr>
          <w:ilvl w:val="0"/>
          <w:numId w:val="1"/>
        </w:numPr>
        <w:rPr>
          <w:rFonts w:ascii="Arial" w:hAnsi="Arial"/>
          <w:b/>
          <w:sz w:val="32"/>
          <w:szCs w:val="32"/>
        </w:rPr>
      </w:pPr>
      <w:r>
        <w:rPr>
          <w:rFonts w:ascii="Arial" w:hAnsi="Arial"/>
          <w:b/>
          <w:sz w:val="32"/>
          <w:szCs w:val="32"/>
        </w:rPr>
        <w:t>Acquire a knowledge and understanding of the physical and biological sciences.</w:t>
      </w:r>
    </w:p>
    <w:p w:rsidR="00094E22" w:rsidRDefault="00094E22" w:rsidP="00094E22">
      <w:pPr>
        <w:numPr>
          <w:ilvl w:val="0"/>
          <w:numId w:val="1"/>
        </w:numPr>
        <w:rPr>
          <w:rFonts w:ascii="Arial" w:hAnsi="Arial"/>
          <w:b/>
          <w:sz w:val="32"/>
          <w:szCs w:val="32"/>
        </w:rPr>
      </w:pPr>
      <w:r>
        <w:rPr>
          <w:rFonts w:ascii="Arial" w:hAnsi="Arial"/>
          <w:b/>
          <w:sz w:val="32"/>
          <w:szCs w:val="32"/>
        </w:rPr>
        <w:t>Participate effectively and efficiently in economic life and the development of skills to enter a specific field of work.</w:t>
      </w:r>
    </w:p>
    <w:p w:rsidR="00094E22" w:rsidRDefault="00094E22" w:rsidP="00094E22">
      <w:pPr>
        <w:numPr>
          <w:ilvl w:val="0"/>
          <w:numId w:val="1"/>
        </w:numPr>
        <w:rPr>
          <w:rFonts w:ascii="Arial" w:hAnsi="Arial"/>
          <w:b/>
          <w:sz w:val="32"/>
          <w:szCs w:val="32"/>
        </w:rPr>
      </w:pPr>
      <w:r>
        <w:rPr>
          <w:rFonts w:ascii="Arial" w:hAnsi="Arial"/>
          <w:b/>
          <w:sz w:val="32"/>
          <w:szCs w:val="32"/>
        </w:rPr>
        <w:t>Appreciate and understand literature, art, music, and other cultural activities.</w:t>
      </w:r>
    </w:p>
    <w:p w:rsidR="00094E22" w:rsidRDefault="00094E22" w:rsidP="00094E22">
      <w:pPr>
        <w:numPr>
          <w:ilvl w:val="0"/>
          <w:numId w:val="1"/>
        </w:numPr>
        <w:rPr>
          <w:rFonts w:ascii="Arial" w:hAnsi="Arial"/>
          <w:b/>
          <w:sz w:val="32"/>
          <w:szCs w:val="32"/>
        </w:rPr>
      </w:pPr>
      <w:r>
        <w:rPr>
          <w:rFonts w:ascii="Arial" w:hAnsi="Arial"/>
          <w:b/>
          <w:sz w:val="32"/>
          <w:szCs w:val="32"/>
        </w:rPr>
        <w:t>Develop an understanding of the historical and cultural heritage.</w:t>
      </w:r>
    </w:p>
    <w:p w:rsidR="00094E22" w:rsidRDefault="00094E22" w:rsidP="00094E22">
      <w:pPr>
        <w:numPr>
          <w:ilvl w:val="0"/>
          <w:numId w:val="1"/>
        </w:numPr>
        <w:rPr>
          <w:rFonts w:ascii="Arial" w:hAnsi="Arial"/>
          <w:b/>
          <w:sz w:val="32"/>
          <w:szCs w:val="32"/>
        </w:rPr>
      </w:pPr>
      <w:r>
        <w:rPr>
          <w:rFonts w:ascii="Arial" w:hAnsi="Arial"/>
          <w:b/>
          <w:sz w:val="32"/>
          <w:szCs w:val="32"/>
        </w:rPr>
        <w:t>Develop a concern for the proper use and/or preservation of natural resources.</w:t>
      </w:r>
    </w:p>
    <w:p w:rsidR="00094E22" w:rsidRDefault="00094E22" w:rsidP="00094E22">
      <w:pPr>
        <w:numPr>
          <w:ilvl w:val="0"/>
          <w:numId w:val="1"/>
        </w:numPr>
        <w:rPr>
          <w:rFonts w:ascii="Arial" w:hAnsi="Arial"/>
          <w:b/>
          <w:sz w:val="32"/>
          <w:szCs w:val="32"/>
        </w:rPr>
      </w:pPr>
      <w:r>
        <w:rPr>
          <w:rFonts w:ascii="Arial" w:hAnsi="Arial"/>
          <w:b/>
          <w:sz w:val="32"/>
          <w:szCs w:val="32"/>
        </w:rPr>
        <w:t>Develop basic skills in sports and other forms of recreation.</w:t>
      </w:r>
    </w:p>
    <w:p w:rsidR="00094E22" w:rsidRDefault="00094E22" w:rsidP="00094E22">
      <w:pPr>
        <w:rPr>
          <w:rFonts w:ascii="Arial" w:hAnsi="Arial"/>
          <w:sz w:val="32"/>
          <w:szCs w:val="32"/>
        </w:rPr>
      </w:pPr>
    </w:p>
    <w:p w:rsidR="00094E22" w:rsidRDefault="00094E22" w:rsidP="00094E22">
      <w:pPr>
        <w:rPr>
          <w:rFonts w:ascii="Arial" w:hAnsi="Arial"/>
          <w:b/>
          <w:sz w:val="36"/>
          <w:szCs w:val="36"/>
        </w:rPr>
      </w:pPr>
      <w:r>
        <w:rPr>
          <w:rFonts w:ascii="Arial" w:hAnsi="Arial"/>
          <w:b/>
          <w:sz w:val="36"/>
          <w:szCs w:val="36"/>
        </w:rPr>
        <w:lastRenderedPageBreak/>
        <w:tab/>
      </w:r>
    </w:p>
    <w:p w:rsidR="00094E22" w:rsidRDefault="00094E22" w:rsidP="00094E22">
      <w:pPr>
        <w:jc w:val="center"/>
        <w:rPr>
          <w:rFonts w:ascii="Arial" w:hAnsi="Arial"/>
          <w:b/>
          <w:sz w:val="36"/>
          <w:szCs w:val="36"/>
        </w:rPr>
      </w:pPr>
      <w:r>
        <w:rPr>
          <w:rFonts w:ascii="Arial" w:hAnsi="Arial"/>
          <w:b/>
          <w:sz w:val="36"/>
          <w:szCs w:val="36"/>
        </w:rPr>
        <w:t>Course Description</w:t>
      </w:r>
    </w:p>
    <w:p w:rsidR="00094E22" w:rsidRDefault="00094E22" w:rsidP="00094E22">
      <w:pPr>
        <w:jc w:val="center"/>
        <w:rPr>
          <w:rFonts w:ascii="Arial" w:hAnsi="Arial"/>
          <w:b/>
          <w:sz w:val="36"/>
          <w:szCs w:val="36"/>
        </w:rPr>
      </w:pPr>
    </w:p>
    <w:p w:rsidR="003C6B20" w:rsidRPr="008943D5" w:rsidRDefault="00094E22" w:rsidP="003E2D62">
      <w:pPr>
        <w:ind w:firstLine="720"/>
        <w:rPr>
          <w:rFonts w:ascii="Arial" w:hAnsi="Arial" w:cs="Arial"/>
        </w:rPr>
      </w:pPr>
      <w:r w:rsidRPr="008943D5">
        <w:rPr>
          <w:rFonts w:ascii="Arial" w:hAnsi="Arial" w:cs="Arial"/>
        </w:rPr>
        <w:t>The seventh grade Honors Science Curriculum is a continuum of the sixth grade course. Honor stud</w:t>
      </w:r>
      <w:r w:rsidR="003C6B20" w:rsidRPr="008943D5">
        <w:rPr>
          <w:rFonts w:ascii="Arial" w:hAnsi="Arial" w:cs="Arial"/>
        </w:rPr>
        <w:t>ents will be expected to cover an extension and enrichment of t</w:t>
      </w:r>
      <w:r w:rsidRPr="008943D5">
        <w:rPr>
          <w:rFonts w:ascii="Arial" w:hAnsi="Arial" w:cs="Arial"/>
        </w:rPr>
        <w:t xml:space="preserve">he </w:t>
      </w:r>
      <w:r w:rsidR="003C6B20" w:rsidRPr="008943D5">
        <w:rPr>
          <w:rFonts w:ascii="Arial" w:hAnsi="Arial" w:cs="Arial"/>
        </w:rPr>
        <w:t>general</w:t>
      </w:r>
      <w:r w:rsidRPr="008943D5">
        <w:rPr>
          <w:rFonts w:ascii="Arial" w:hAnsi="Arial" w:cs="Arial"/>
        </w:rPr>
        <w:t xml:space="preserve"> seventh grade science concepts </w:t>
      </w:r>
      <w:r w:rsidR="003C6B20" w:rsidRPr="008943D5">
        <w:rPr>
          <w:rFonts w:ascii="Arial" w:hAnsi="Arial" w:cs="Arial"/>
        </w:rPr>
        <w:t>at a</w:t>
      </w:r>
      <w:r w:rsidRPr="008943D5">
        <w:rPr>
          <w:rFonts w:ascii="Arial" w:hAnsi="Arial" w:cs="Arial"/>
        </w:rPr>
        <w:t xml:space="preserve"> more in depth and accelerated pace. Students will also work more independently on projects</w:t>
      </w:r>
      <w:r w:rsidR="003C6B20" w:rsidRPr="008943D5">
        <w:rPr>
          <w:rFonts w:ascii="Arial" w:hAnsi="Arial" w:cs="Arial"/>
        </w:rPr>
        <w:t xml:space="preserve"> and labs</w:t>
      </w:r>
      <w:r w:rsidRPr="008943D5">
        <w:rPr>
          <w:rFonts w:ascii="Arial" w:hAnsi="Arial" w:cs="Arial"/>
        </w:rPr>
        <w:t xml:space="preserve">. </w:t>
      </w:r>
      <w:r w:rsidR="00381FD7" w:rsidRPr="008943D5">
        <w:rPr>
          <w:rFonts w:ascii="Arial" w:hAnsi="Arial" w:cs="Arial"/>
        </w:rPr>
        <w:t xml:space="preserve">All seventh grade honors students will be </w:t>
      </w:r>
      <w:r w:rsidR="000A1D44" w:rsidRPr="008943D5">
        <w:rPr>
          <w:rFonts w:ascii="Arial" w:hAnsi="Arial" w:cs="Arial"/>
        </w:rPr>
        <w:t xml:space="preserve">required to complete </w:t>
      </w:r>
      <w:r w:rsidR="00381FD7" w:rsidRPr="008943D5">
        <w:rPr>
          <w:rFonts w:ascii="Arial" w:hAnsi="Arial" w:cs="Arial"/>
        </w:rPr>
        <w:t>at home research project</w:t>
      </w:r>
      <w:r w:rsidR="000A1D44" w:rsidRPr="008943D5">
        <w:rPr>
          <w:rFonts w:ascii="Arial" w:hAnsi="Arial" w:cs="Arial"/>
        </w:rPr>
        <w:t>s</w:t>
      </w:r>
      <w:r w:rsidR="00381FD7" w:rsidRPr="008943D5">
        <w:rPr>
          <w:rFonts w:ascii="Arial" w:hAnsi="Arial" w:cs="Arial"/>
        </w:rPr>
        <w:t>.</w:t>
      </w:r>
      <w:r w:rsidR="003C6B20" w:rsidRPr="008943D5">
        <w:rPr>
          <w:rFonts w:ascii="Arial" w:hAnsi="Arial" w:cs="Arial"/>
        </w:rPr>
        <w:t xml:space="preserve"> </w:t>
      </w:r>
      <w:r w:rsidR="003E2D62" w:rsidRPr="008943D5">
        <w:rPr>
          <w:rFonts w:ascii="Arial" w:hAnsi="Arial" w:cs="Arial"/>
        </w:rPr>
        <w:t xml:space="preserve"> </w:t>
      </w:r>
      <w:r w:rsidR="003C6B20" w:rsidRPr="008943D5">
        <w:rPr>
          <w:rFonts w:ascii="Arial" w:hAnsi="Arial" w:cs="Arial"/>
        </w:rPr>
        <w:t xml:space="preserve">The coursework is </w:t>
      </w:r>
      <w:r w:rsidR="000A1D44" w:rsidRPr="008943D5">
        <w:rPr>
          <w:rFonts w:ascii="Arial" w:hAnsi="Arial" w:cs="Arial"/>
        </w:rPr>
        <w:t>rigorous and incorporates high-l</w:t>
      </w:r>
      <w:r w:rsidR="003C6B20" w:rsidRPr="008943D5">
        <w:rPr>
          <w:rFonts w:ascii="Arial" w:hAnsi="Arial" w:cs="Arial"/>
        </w:rPr>
        <w:t>evel analytical reasoning, creative thinking and problem solving strategies. Emphasis is placed on deep understanding of important concepts and the development of essential skills.</w:t>
      </w:r>
      <w:r w:rsidR="003E2D62" w:rsidRPr="008943D5">
        <w:rPr>
          <w:rFonts w:ascii="Arial" w:hAnsi="Arial" w:cs="Arial"/>
        </w:rPr>
        <w:t xml:space="preserve"> </w:t>
      </w:r>
      <w:r w:rsidR="003C6B20" w:rsidRPr="008943D5">
        <w:rPr>
          <w:rFonts w:ascii="Arial" w:hAnsi="Arial" w:cs="Arial"/>
        </w:rPr>
        <w:t xml:space="preserve">Students are encouraged to approach learning in a variety of ways in order to develop a strong foundation for academic and intellectual growth, achievement, and personal success. They are encouraged to self-assess and reflect on their learning and the learning process. </w:t>
      </w:r>
    </w:p>
    <w:p w:rsidR="003C6B20" w:rsidRPr="008943D5" w:rsidRDefault="003E2D62" w:rsidP="000A1D44">
      <w:pPr>
        <w:rPr>
          <w:rFonts w:ascii="Arial" w:hAnsi="Arial" w:cs="Arial"/>
        </w:rPr>
      </w:pPr>
      <w:r w:rsidRPr="008943D5">
        <w:rPr>
          <w:rFonts w:ascii="Arial" w:hAnsi="Arial" w:cs="Arial"/>
        </w:rPr>
        <w:t xml:space="preserve">Honors students are expected </w:t>
      </w:r>
      <w:r w:rsidR="003C6B20" w:rsidRPr="008943D5">
        <w:rPr>
          <w:rFonts w:ascii="Arial" w:hAnsi="Arial" w:cs="Arial"/>
        </w:rPr>
        <w:t>to meet or exceed high academic standards. Rigor is a critical component of academic excellence and is centr</w:t>
      </w:r>
      <w:r w:rsidRPr="008943D5">
        <w:rPr>
          <w:rFonts w:ascii="Arial" w:hAnsi="Arial" w:cs="Arial"/>
        </w:rPr>
        <w:t xml:space="preserve">al to preparing students in </w:t>
      </w:r>
      <w:r w:rsidR="003C6B20" w:rsidRPr="008943D5">
        <w:rPr>
          <w:rFonts w:ascii="Arial" w:hAnsi="Arial" w:cs="Arial"/>
        </w:rPr>
        <w:t xml:space="preserve">middle </w:t>
      </w:r>
      <w:r w:rsidRPr="008943D5">
        <w:rPr>
          <w:rFonts w:ascii="Arial" w:hAnsi="Arial" w:cs="Arial"/>
        </w:rPr>
        <w:t>school</w:t>
      </w:r>
      <w:r w:rsidR="003C6B20" w:rsidRPr="008943D5">
        <w:rPr>
          <w:rFonts w:ascii="Arial" w:hAnsi="Arial" w:cs="Arial"/>
        </w:rPr>
        <w:t xml:space="preserve"> to succeed in advanced coursework in high school and in the global community. </w:t>
      </w:r>
    </w:p>
    <w:p w:rsidR="00094E22" w:rsidRPr="000A1D44" w:rsidRDefault="00094E22" w:rsidP="00094E22">
      <w:pPr>
        <w:ind w:firstLine="720"/>
        <w:rPr>
          <w:rFonts w:ascii="Arial" w:hAnsi="Arial"/>
        </w:rPr>
      </w:pPr>
      <w:r w:rsidRPr="000A1D44">
        <w:rPr>
          <w:rFonts w:ascii="Arial" w:hAnsi="Arial"/>
        </w:rPr>
        <w:t>The seventh grade elaborates upon and deepens the concepts of the spiral of physical, life, and earth science.  This “spiral of knowledge” engenders the continuity of connections between and among the sciences aforementioned.</w:t>
      </w:r>
    </w:p>
    <w:p w:rsidR="000A1D44" w:rsidRPr="000A1D44" w:rsidRDefault="00094E22" w:rsidP="000A1D44">
      <w:pPr>
        <w:ind w:firstLine="720"/>
        <w:rPr>
          <w:rFonts w:ascii="Arial" w:hAnsi="Arial"/>
        </w:rPr>
      </w:pPr>
      <w:r w:rsidRPr="000A1D44">
        <w:rPr>
          <w:rFonts w:ascii="Arial" w:hAnsi="Arial"/>
        </w:rPr>
        <w:t>The physical science strands focus upon the characterization of matter and energy in a variety of ways.  This leads to the life science concepts-how organisms use matter and energy to perform life functions and reproduce.  The earth science strand is the obvious segue.  Life on Earth is dependent upon the land, the atmosphere, the position of our planet in the solar system and the weather. Our final unit ties up the pieces in a tight package.  The biogeochemical cycles encompasses the knowledge learned in all of the proficiencies.</w:t>
      </w:r>
    </w:p>
    <w:p w:rsidR="00094E22" w:rsidRPr="000A1D44" w:rsidRDefault="00094E22" w:rsidP="000A1D44">
      <w:pPr>
        <w:ind w:firstLine="720"/>
        <w:rPr>
          <w:rFonts w:ascii="Arial" w:hAnsi="Arial"/>
        </w:rPr>
      </w:pPr>
      <w:r w:rsidRPr="000A1D44">
        <w:rPr>
          <w:rFonts w:ascii="Arial" w:hAnsi="Arial"/>
        </w:rPr>
        <w:t>The seventh grade science curriculum is just a link in the chain of knowledge that will allow our students to be empowered, life time learners.</w:t>
      </w:r>
    </w:p>
    <w:p w:rsidR="00094E22" w:rsidRDefault="00094E22" w:rsidP="00094E22">
      <w:pPr>
        <w:jc w:val="center"/>
        <w:rPr>
          <w:rFonts w:ascii="Arial" w:hAnsi="Arial"/>
          <w:b/>
          <w:sz w:val="36"/>
          <w:szCs w:val="36"/>
        </w:rPr>
      </w:pPr>
    </w:p>
    <w:p w:rsidR="00094E22" w:rsidRDefault="00094E22" w:rsidP="00094E22">
      <w:pPr>
        <w:jc w:val="center"/>
        <w:rPr>
          <w:rFonts w:ascii="Arial" w:hAnsi="Arial"/>
          <w:b/>
          <w:sz w:val="36"/>
          <w:szCs w:val="36"/>
        </w:rPr>
      </w:pPr>
      <w:r>
        <w:rPr>
          <w:rFonts w:ascii="Arial" w:hAnsi="Arial"/>
          <w:b/>
          <w:sz w:val="36"/>
          <w:szCs w:val="36"/>
        </w:rPr>
        <w:t>Recommended Textbooks</w:t>
      </w:r>
    </w:p>
    <w:p w:rsidR="00094E22" w:rsidRDefault="00094E22" w:rsidP="00094E22">
      <w:pPr>
        <w:jc w:val="center"/>
        <w:rPr>
          <w:rFonts w:ascii="Arial" w:hAnsi="Arial"/>
          <w:b/>
          <w:sz w:val="36"/>
          <w:szCs w:val="36"/>
        </w:rPr>
      </w:pPr>
    </w:p>
    <w:p w:rsidR="00094E22" w:rsidRPr="000A1D44" w:rsidRDefault="00094E22" w:rsidP="000A1D44">
      <w:pPr>
        <w:jc w:val="center"/>
        <w:rPr>
          <w:rFonts w:ascii="Arial" w:hAnsi="Arial"/>
          <w:sz w:val="36"/>
          <w:szCs w:val="36"/>
        </w:rPr>
      </w:pPr>
      <w:r w:rsidRPr="00BF2CFA">
        <w:rPr>
          <w:rFonts w:ascii="Arial" w:hAnsi="Arial"/>
          <w:sz w:val="36"/>
          <w:szCs w:val="36"/>
        </w:rPr>
        <w:t xml:space="preserve">McGraw-Hill </w:t>
      </w:r>
      <w:r w:rsidR="000A1D44">
        <w:rPr>
          <w:rFonts w:ascii="Arial" w:hAnsi="Arial"/>
          <w:sz w:val="36"/>
          <w:szCs w:val="36"/>
        </w:rPr>
        <w:t>Integrated iScience</w:t>
      </w:r>
    </w:p>
    <w:p w:rsidR="00094E22" w:rsidRDefault="00094E22" w:rsidP="00094E22">
      <w:pPr>
        <w:jc w:val="center"/>
        <w:rPr>
          <w:rFonts w:ascii="Arial" w:hAnsi="Arial"/>
          <w:b/>
          <w:sz w:val="32"/>
          <w:szCs w:val="32"/>
        </w:rPr>
      </w:pPr>
      <w:r>
        <w:rPr>
          <w:rFonts w:ascii="Arial" w:hAnsi="Arial"/>
          <w:b/>
          <w:sz w:val="32"/>
          <w:szCs w:val="32"/>
        </w:rPr>
        <w:lastRenderedPageBreak/>
        <w:t>Course Proficiencies</w:t>
      </w:r>
    </w:p>
    <w:p w:rsidR="00094E22" w:rsidRDefault="00094E22" w:rsidP="00094E22">
      <w:pPr>
        <w:jc w:val="center"/>
        <w:rPr>
          <w:rFonts w:ascii="Arial" w:hAnsi="Arial"/>
          <w:b/>
          <w:sz w:val="32"/>
          <w:szCs w:val="32"/>
        </w:rPr>
      </w:pPr>
    </w:p>
    <w:p w:rsidR="00094E22" w:rsidRPr="00AB5436" w:rsidRDefault="00094E22" w:rsidP="00094E22">
      <w:pPr>
        <w:rPr>
          <w:b/>
          <w:sz w:val="20"/>
          <w:szCs w:val="20"/>
        </w:rPr>
      </w:pPr>
      <w:r w:rsidRPr="00AB5436">
        <w:rPr>
          <w:b/>
          <w:sz w:val="20"/>
          <w:szCs w:val="20"/>
        </w:rPr>
        <w:t>Physical Science</w:t>
      </w:r>
    </w:p>
    <w:p w:rsidR="00094E22" w:rsidRPr="00AB5436" w:rsidRDefault="00094E22" w:rsidP="00094E22">
      <w:pPr>
        <w:rPr>
          <w:i/>
          <w:sz w:val="20"/>
          <w:szCs w:val="20"/>
        </w:rPr>
      </w:pPr>
      <w:r w:rsidRPr="00AB5436">
        <w:rPr>
          <w:sz w:val="20"/>
          <w:szCs w:val="20"/>
        </w:rPr>
        <w:tab/>
      </w:r>
      <w:r w:rsidRPr="00AB5436">
        <w:rPr>
          <w:i/>
          <w:sz w:val="20"/>
          <w:szCs w:val="20"/>
        </w:rPr>
        <w:t>Students will be able to…</w:t>
      </w:r>
    </w:p>
    <w:p w:rsidR="00094E22" w:rsidRPr="00AB5436" w:rsidRDefault="00094E22" w:rsidP="00094E22">
      <w:pPr>
        <w:pStyle w:val="ListParagraph"/>
        <w:numPr>
          <w:ilvl w:val="0"/>
          <w:numId w:val="37"/>
        </w:numPr>
        <w:rPr>
          <w:sz w:val="20"/>
          <w:szCs w:val="20"/>
        </w:rPr>
      </w:pPr>
      <w:r w:rsidRPr="00AB5436">
        <w:rPr>
          <w:sz w:val="20"/>
          <w:szCs w:val="20"/>
        </w:rPr>
        <w:t>Describe the parts of the atom, and explain how atoms of different elements differ.</w:t>
      </w:r>
    </w:p>
    <w:p w:rsidR="00094E22" w:rsidRPr="00AB5436" w:rsidRDefault="00094E22" w:rsidP="00094E22">
      <w:pPr>
        <w:pStyle w:val="ListParagraph"/>
        <w:numPr>
          <w:ilvl w:val="0"/>
          <w:numId w:val="37"/>
        </w:numPr>
        <w:rPr>
          <w:sz w:val="20"/>
          <w:szCs w:val="20"/>
        </w:rPr>
      </w:pPr>
      <w:r w:rsidRPr="00AB5436">
        <w:rPr>
          <w:sz w:val="20"/>
          <w:szCs w:val="20"/>
        </w:rPr>
        <w:t>Classify matter based on both physical and chemical properties.</w:t>
      </w:r>
    </w:p>
    <w:p w:rsidR="00094E22" w:rsidRPr="00AB5436" w:rsidRDefault="00094E22" w:rsidP="00094E22">
      <w:pPr>
        <w:pStyle w:val="ListParagraph"/>
        <w:numPr>
          <w:ilvl w:val="0"/>
          <w:numId w:val="37"/>
        </w:numPr>
        <w:rPr>
          <w:color w:val="000000"/>
          <w:sz w:val="20"/>
          <w:szCs w:val="20"/>
        </w:rPr>
      </w:pPr>
      <w:r w:rsidRPr="00AB5436">
        <w:rPr>
          <w:sz w:val="20"/>
          <w:szCs w:val="20"/>
        </w:rPr>
        <w:t xml:space="preserve">Demonstrate that all substances undergo physical or chemical changes, which involve energy, to form new substances. </w:t>
      </w:r>
    </w:p>
    <w:p w:rsidR="00094E22" w:rsidRPr="00AB5436" w:rsidRDefault="00094E22" w:rsidP="00094E22">
      <w:pPr>
        <w:pStyle w:val="ListParagraph"/>
        <w:numPr>
          <w:ilvl w:val="0"/>
          <w:numId w:val="37"/>
        </w:numPr>
        <w:rPr>
          <w:color w:val="000000"/>
          <w:sz w:val="20"/>
          <w:szCs w:val="20"/>
        </w:rPr>
      </w:pPr>
      <w:r w:rsidRPr="00AB5436">
        <w:rPr>
          <w:color w:val="000000"/>
          <w:sz w:val="20"/>
          <w:szCs w:val="20"/>
        </w:rPr>
        <w:t>Explain the Law of Conservation of Mass as it applies to these changes.</w:t>
      </w:r>
    </w:p>
    <w:p w:rsidR="00094E22" w:rsidRPr="00AB5436" w:rsidRDefault="00094E22" w:rsidP="00094E22">
      <w:pPr>
        <w:pStyle w:val="ListParagraph"/>
        <w:numPr>
          <w:ilvl w:val="0"/>
          <w:numId w:val="37"/>
        </w:numPr>
        <w:rPr>
          <w:color w:val="000000"/>
          <w:sz w:val="20"/>
          <w:szCs w:val="20"/>
        </w:rPr>
      </w:pPr>
      <w:r w:rsidRPr="00AB5436">
        <w:rPr>
          <w:color w:val="000000"/>
          <w:sz w:val="20"/>
          <w:szCs w:val="20"/>
        </w:rPr>
        <w:t>Understand the characteristics and interactions (transfers and transformations) of various types of energy (potential, chemical, nuclear, kinetic, electric, mechanical, and thermal), as well as explain the Law of Conservation of Energy</w:t>
      </w:r>
    </w:p>
    <w:p w:rsidR="00094E22" w:rsidRPr="00AB5436" w:rsidRDefault="00094E22" w:rsidP="00094E22">
      <w:pPr>
        <w:pStyle w:val="ListParagraph"/>
        <w:numPr>
          <w:ilvl w:val="0"/>
          <w:numId w:val="37"/>
        </w:numPr>
        <w:rPr>
          <w:color w:val="000000"/>
          <w:sz w:val="20"/>
          <w:szCs w:val="20"/>
        </w:rPr>
      </w:pPr>
      <w:r w:rsidRPr="00AB5436">
        <w:rPr>
          <w:color w:val="000000"/>
          <w:sz w:val="20"/>
          <w:szCs w:val="20"/>
        </w:rPr>
        <w:t>Describe how different types of forces affect objects (gravity, inertia, friction), as well as explain and describe motion (acceleration, speed, velocity)</w:t>
      </w:r>
    </w:p>
    <w:p w:rsidR="00094E22" w:rsidRDefault="00094E22" w:rsidP="00094E22">
      <w:pPr>
        <w:pStyle w:val="ListParagraph"/>
        <w:numPr>
          <w:ilvl w:val="0"/>
          <w:numId w:val="37"/>
        </w:numPr>
        <w:rPr>
          <w:color w:val="000000"/>
          <w:sz w:val="20"/>
          <w:szCs w:val="20"/>
        </w:rPr>
      </w:pPr>
      <w:r w:rsidRPr="00AB5436">
        <w:rPr>
          <w:color w:val="000000"/>
          <w:sz w:val="20"/>
          <w:szCs w:val="20"/>
        </w:rPr>
        <w:t>Analyze graphs that explain the motion of objects (Displacement-Time and Speed -Time)</w:t>
      </w:r>
    </w:p>
    <w:p w:rsidR="00094E22" w:rsidRPr="00AB5436" w:rsidRDefault="00094E22" w:rsidP="00094E22">
      <w:pPr>
        <w:pStyle w:val="ListParagraph"/>
        <w:rPr>
          <w:color w:val="000000"/>
          <w:sz w:val="20"/>
          <w:szCs w:val="20"/>
        </w:rPr>
      </w:pPr>
    </w:p>
    <w:p w:rsidR="00094E22" w:rsidRPr="00AB5436" w:rsidRDefault="00094E22" w:rsidP="00094E22">
      <w:pPr>
        <w:contextualSpacing/>
        <w:rPr>
          <w:b/>
          <w:sz w:val="20"/>
          <w:szCs w:val="20"/>
        </w:rPr>
      </w:pPr>
      <w:r w:rsidRPr="00AB5436">
        <w:rPr>
          <w:b/>
          <w:sz w:val="20"/>
          <w:szCs w:val="20"/>
        </w:rPr>
        <w:t>Life Science</w:t>
      </w:r>
    </w:p>
    <w:p w:rsidR="00094E22" w:rsidRPr="00AB5436" w:rsidRDefault="00094E22" w:rsidP="00094E22">
      <w:pPr>
        <w:rPr>
          <w:i/>
          <w:sz w:val="20"/>
          <w:szCs w:val="20"/>
        </w:rPr>
      </w:pPr>
      <w:r w:rsidRPr="00AB5436">
        <w:rPr>
          <w:sz w:val="20"/>
          <w:szCs w:val="20"/>
        </w:rPr>
        <w:tab/>
      </w:r>
      <w:r w:rsidRPr="00AB5436">
        <w:rPr>
          <w:i/>
          <w:sz w:val="20"/>
          <w:szCs w:val="20"/>
        </w:rPr>
        <w:t>Students will be able to…</w:t>
      </w:r>
    </w:p>
    <w:p w:rsidR="00094E22" w:rsidRPr="00AB5436" w:rsidRDefault="00094E22" w:rsidP="00094E22">
      <w:pPr>
        <w:pStyle w:val="ListParagraph"/>
        <w:numPr>
          <w:ilvl w:val="0"/>
          <w:numId w:val="37"/>
        </w:numPr>
        <w:rPr>
          <w:sz w:val="20"/>
          <w:szCs w:val="20"/>
        </w:rPr>
      </w:pPr>
      <w:r w:rsidRPr="00AB5436">
        <w:rPr>
          <w:sz w:val="20"/>
          <w:szCs w:val="20"/>
        </w:rPr>
        <w:t>Understand living things are composed of cells that carry out the functions required for life</w:t>
      </w:r>
    </w:p>
    <w:p w:rsidR="00094E22" w:rsidRPr="00AB5436" w:rsidRDefault="00094E22" w:rsidP="00094E22">
      <w:pPr>
        <w:pStyle w:val="ListParagraph"/>
        <w:numPr>
          <w:ilvl w:val="0"/>
          <w:numId w:val="37"/>
        </w:numPr>
        <w:rPr>
          <w:sz w:val="20"/>
          <w:szCs w:val="20"/>
        </w:rPr>
      </w:pPr>
      <w:r w:rsidRPr="00AB5436">
        <w:rPr>
          <w:sz w:val="20"/>
          <w:szCs w:val="20"/>
        </w:rPr>
        <w:t xml:space="preserve"> Understand that all animals and most plants depend on both other organisms and their environment to meet their needs</w:t>
      </w:r>
    </w:p>
    <w:p w:rsidR="00094E22" w:rsidRDefault="00094E22" w:rsidP="00094E22">
      <w:pPr>
        <w:pStyle w:val="ListParagraph"/>
        <w:numPr>
          <w:ilvl w:val="0"/>
          <w:numId w:val="37"/>
        </w:numPr>
        <w:rPr>
          <w:sz w:val="20"/>
          <w:szCs w:val="20"/>
        </w:rPr>
      </w:pPr>
      <w:r w:rsidRPr="00AB5436">
        <w:rPr>
          <w:sz w:val="20"/>
          <w:szCs w:val="20"/>
        </w:rPr>
        <w:t>Understand that organisms reproduce, develop, and have predictable life cycles, and that organisms contain genetic information that influences their traits and they pass this on to their offspring during reproduction (codominance, sex-linked traits, human genetic disorders). Explain the advantages and disadvantages of both sexual and asexual reproduction</w:t>
      </w:r>
    </w:p>
    <w:p w:rsidR="00094E22" w:rsidRPr="00AB5436" w:rsidRDefault="00094E22" w:rsidP="00094E22">
      <w:pPr>
        <w:pStyle w:val="ListParagraph"/>
        <w:rPr>
          <w:sz w:val="20"/>
          <w:szCs w:val="20"/>
        </w:rPr>
      </w:pPr>
    </w:p>
    <w:p w:rsidR="00094E22" w:rsidRPr="00AB5436" w:rsidRDefault="00094E22" w:rsidP="00094E22">
      <w:pPr>
        <w:contextualSpacing/>
        <w:rPr>
          <w:b/>
          <w:sz w:val="20"/>
          <w:szCs w:val="20"/>
        </w:rPr>
      </w:pPr>
      <w:r w:rsidRPr="00AB5436">
        <w:rPr>
          <w:b/>
          <w:sz w:val="20"/>
          <w:szCs w:val="20"/>
        </w:rPr>
        <w:t>Earth Science</w:t>
      </w:r>
    </w:p>
    <w:p w:rsidR="00094E22" w:rsidRPr="00AB5436" w:rsidRDefault="00094E22" w:rsidP="00094E22">
      <w:pPr>
        <w:rPr>
          <w:i/>
          <w:sz w:val="20"/>
          <w:szCs w:val="20"/>
        </w:rPr>
      </w:pPr>
      <w:r w:rsidRPr="00AB5436">
        <w:rPr>
          <w:sz w:val="20"/>
          <w:szCs w:val="20"/>
        </w:rPr>
        <w:tab/>
      </w:r>
      <w:r w:rsidRPr="00AB5436">
        <w:rPr>
          <w:i/>
          <w:sz w:val="20"/>
          <w:szCs w:val="20"/>
        </w:rPr>
        <w:t>Students will be able to…</w:t>
      </w:r>
    </w:p>
    <w:p w:rsidR="00094E22" w:rsidRPr="00AB5436" w:rsidRDefault="00094E22" w:rsidP="00094E22">
      <w:pPr>
        <w:pStyle w:val="ListParagraph"/>
        <w:numPr>
          <w:ilvl w:val="0"/>
          <w:numId w:val="37"/>
        </w:numPr>
        <w:rPr>
          <w:sz w:val="20"/>
          <w:szCs w:val="20"/>
        </w:rPr>
      </w:pPr>
      <w:r w:rsidRPr="00AB5436">
        <w:rPr>
          <w:sz w:val="20"/>
          <w:szCs w:val="20"/>
        </w:rPr>
        <w:t>Describe and explain the cause of observable, predictable patterns of movement in the Sun-Earth-Moon system, which occur because of gravitational interaction and energy from the Sun.</w:t>
      </w:r>
    </w:p>
    <w:p w:rsidR="00094E22" w:rsidRPr="00AB5436" w:rsidRDefault="00094E22" w:rsidP="00094E22">
      <w:pPr>
        <w:pStyle w:val="ListParagraph"/>
        <w:numPr>
          <w:ilvl w:val="0"/>
          <w:numId w:val="37"/>
        </w:numPr>
        <w:rPr>
          <w:color w:val="000000"/>
          <w:sz w:val="20"/>
          <w:szCs w:val="20"/>
        </w:rPr>
      </w:pPr>
      <w:r w:rsidRPr="00AB5436">
        <w:rPr>
          <w:sz w:val="20"/>
          <w:szCs w:val="20"/>
        </w:rPr>
        <w:t>Understand that Earth’s components form systems (the atmosphere, the geosphere, the biosphere, the hydrosphere), and that these systems continually interact (through the rock cycle, the water cycle, the carbon cycle, and the phosphorus cycle).</w:t>
      </w:r>
    </w:p>
    <w:p w:rsidR="00094E22" w:rsidRPr="00AB5436" w:rsidRDefault="00094E22" w:rsidP="00094E22">
      <w:pPr>
        <w:pStyle w:val="ListParagraph"/>
        <w:numPr>
          <w:ilvl w:val="0"/>
          <w:numId w:val="37"/>
        </w:numPr>
        <w:rPr>
          <w:color w:val="000000"/>
          <w:sz w:val="20"/>
          <w:szCs w:val="20"/>
        </w:rPr>
      </w:pPr>
      <w:r w:rsidRPr="00AB5436">
        <w:rPr>
          <w:color w:val="000000"/>
          <w:sz w:val="20"/>
          <w:szCs w:val="20"/>
        </w:rPr>
        <w:t>Explain how different fossils form, and are dated, as well as understand how the geological time scale splits Earth’s history into eons</w:t>
      </w:r>
    </w:p>
    <w:p w:rsidR="00094E22" w:rsidRPr="00AB5436" w:rsidRDefault="00094E22" w:rsidP="00094E22">
      <w:pPr>
        <w:pStyle w:val="ListParagraph"/>
        <w:numPr>
          <w:ilvl w:val="0"/>
          <w:numId w:val="37"/>
        </w:numPr>
        <w:rPr>
          <w:sz w:val="20"/>
          <w:szCs w:val="20"/>
        </w:rPr>
      </w:pPr>
      <w:r w:rsidRPr="00AB5436">
        <w:rPr>
          <w:sz w:val="20"/>
          <w:szCs w:val="20"/>
        </w:rPr>
        <w:t>Through the study of plate tectonics, earthquakes, and volcanoes; explain that energy flow and movement of material from the Earth’s interior causes geological events on the Earth’s surface</w:t>
      </w:r>
    </w:p>
    <w:p w:rsidR="00094E22" w:rsidRPr="00AB5436" w:rsidRDefault="00094E22" w:rsidP="00094E22">
      <w:pPr>
        <w:pStyle w:val="ListParagraph"/>
        <w:numPr>
          <w:ilvl w:val="0"/>
          <w:numId w:val="37"/>
        </w:numPr>
        <w:rPr>
          <w:sz w:val="20"/>
          <w:szCs w:val="20"/>
        </w:rPr>
      </w:pPr>
      <w:r w:rsidRPr="00AB5436">
        <w:rPr>
          <w:sz w:val="20"/>
          <w:szCs w:val="20"/>
        </w:rPr>
        <w:t>Describe the properties of air. Name and describe the layers of the atmosphere, explain how energy is transferred within the atmosphere, and the importance of the atmosphere to life on Earth. Explain the cause of both local and global winds.</w:t>
      </w:r>
    </w:p>
    <w:p w:rsidR="00094E22" w:rsidRPr="00AB5436" w:rsidRDefault="00094E22" w:rsidP="00094E22">
      <w:pPr>
        <w:rPr>
          <w:rFonts w:ascii="Arial" w:hAnsi="Arial"/>
          <w:sz w:val="20"/>
          <w:szCs w:val="20"/>
        </w:rPr>
      </w:pPr>
    </w:p>
    <w:p w:rsidR="00094E22" w:rsidRDefault="00094E22" w:rsidP="00094E22">
      <w:pPr>
        <w:rPr>
          <w:rFonts w:ascii="Arial" w:hAnsi="Arial"/>
        </w:rPr>
      </w:pPr>
    </w:p>
    <w:p w:rsidR="00094E22" w:rsidRDefault="00094E22" w:rsidP="00094E22">
      <w:pPr>
        <w:rPr>
          <w:rFonts w:ascii="Arial" w:hAnsi="Arial"/>
        </w:rPr>
      </w:pPr>
    </w:p>
    <w:p w:rsidR="00094E22" w:rsidRDefault="00094E22" w:rsidP="00094E22">
      <w:pPr>
        <w:jc w:val="center"/>
        <w:rPr>
          <w:rFonts w:ascii="Arial" w:hAnsi="Arial"/>
          <w:b/>
          <w:sz w:val="36"/>
          <w:szCs w:val="36"/>
        </w:rPr>
      </w:pPr>
      <w:r>
        <w:rPr>
          <w:rFonts w:ascii="Arial" w:hAnsi="Arial"/>
          <w:b/>
          <w:sz w:val="36"/>
          <w:szCs w:val="36"/>
        </w:rPr>
        <w:lastRenderedPageBreak/>
        <w:t>Curriculum Units</w:t>
      </w:r>
    </w:p>
    <w:p w:rsidR="00094E22" w:rsidRDefault="00094E22" w:rsidP="00094E22">
      <w:pPr>
        <w:jc w:val="center"/>
        <w:rPr>
          <w:rFonts w:ascii="Arial" w:hAnsi="Arial"/>
          <w:b/>
          <w:sz w:val="36"/>
          <w:szCs w:val="36"/>
        </w:rPr>
      </w:pPr>
    </w:p>
    <w:p w:rsidR="00094E22" w:rsidRDefault="00094E22" w:rsidP="00094E22">
      <w:pPr>
        <w:rPr>
          <w:rFonts w:ascii="Arial" w:hAnsi="Arial"/>
        </w:rPr>
      </w:pPr>
      <w:r>
        <w:rPr>
          <w:rFonts w:ascii="Arial" w:hAnsi="Arial"/>
          <w:b/>
          <w:u w:val="single"/>
        </w:rPr>
        <w:t>Unit 1</w:t>
      </w:r>
      <w:r>
        <w:rPr>
          <w:rFonts w:ascii="Arial" w:hAnsi="Arial"/>
          <w:b/>
        </w:rPr>
        <w:t xml:space="preserve">: </w:t>
      </w:r>
      <w:r>
        <w:rPr>
          <w:rFonts w:ascii="Arial" w:hAnsi="Arial"/>
        </w:rPr>
        <w:t>Matter</w:t>
      </w:r>
    </w:p>
    <w:p w:rsidR="00094E22" w:rsidRDefault="00094E22" w:rsidP="00094E22">
      <w:pPr>
        <w:rPr>
          <w:rFonts w:ascii="Arial" w:hAnsi="Arial"/>
        </w:rPr>
      </w:pPr>
      <w:r>
        <w:rPr>
          <w:rFonts w:ascii="Arial" w:hAnsi="Arial"/>
          <w:b/>
          <w:u w:val="single"/>
        </w:rPr>
        <w:t>Unit 2</w:t>
      </w:r>
      <w:r>
        <w:rPr>
          <w:rFonts w:ascii="Arial" w:hAnsi="Arial"/>
          <w:b/>
        </w:rPr>
        <w:t>:</w:t>
      </w:r>
      <w:r>
        <w:rPr>
          <w:rFonts w:ascii="Arial" w:hAnsi="Arial"/>
        </w:rPr>
        <w:t xml:space="preserve"> Energy</w:t>
      </w:r>
    </w:p>
    <w:p w:rsidR="00094E22" w:rsidRDefault="00094E22" w:rsidP="00094E22">
      <w:pPr>
        <w:rPr>
          <w:rFonts w:ascii="Arial" w:hAnsi="Arial"/>
        </w:rPr>
      </w:pPr>
      <w:r>
        <w:rPr>
          <w:rFonts w:ascii="Arial" w:hAnsi="Arial"/>
          <w:b/>
          <w:u w:val="single"/>
        </w:rPr>
        <w:t>Unit 3</w:t>
      </w:r>
      <w:r>
        <w:rPr>
          <w:rFonts w:ascii="Arial" w:hAnsi="Arial"/>
          <w:b/>
        </w:rPr>
        <w:t>:</w:t>
      </w:r>
      <w:r>
        <w:rPr>
          <w:rFonts w:ascii="Arial" w:hAnsi="Arial"/>
        </w:rPr>
        <w:t xml:space="preserve"> Organization and Development of Living Things</w:t>
      </w:r>
      <w:r>
        <w:rPr>
          <w:rFonts w:ascii="Arial" w:hAnsi="Arial"/>
        </w:rPr>
        <w:tab/>
      </w:r>
      <w:r>
        <w:rPr>
          <w:rFonts w:ascii="Arial" w:hAnsi="Arial"/>
        </w:rPr>
        <w:tab/>
      </w:r>
      <w:r>
        <w:rPr>
          <w:rFonts w:ascii="Arial" w:hAnsi="Arial"/>
        </w:rPr>
        <w:tab/>
      </w:r>
      <w:r>
        <w:rPr>
          <w:rFonts w:ascii="Arial" w:hAnsi="Arial"/>
        </w:rPr>
        <w:tab/>
      </w:r>
    </w:p>
    <w:p w:rsidR="00094E22" w:rsidRDefault="00094E22" w:rsidP="00094E22">
      <w:pPr>
        <w:rPr>
          <w:rFonts w:ascii="Arial" w:hAnsi="Arial"/>
        </w:rPr>
      </w:pPr>
      <w:r>
        <w:rPr>
          <w:rFonts w:ascii="Arial" w:hAnsi="Arial"/>
          <w:b/>
          <w:u w:val="single"/>
        </w:rPr>
        <w:t>Unit 4</w:t>
      </w:r>
      <w:r>
        <w:rPr>
          <w:rFonts w:ascii="Arial" w:hAnsi="Arial"/>
          <w:b/>
        </w:rPr>
        <w:t>:</w:t>
      </w:r>
      <w:r>
        <w:rPr>
          <w:rFonts w:ascii="Arial" w:hAnsi="Arial"/>
        </w:rPr>
        <w:t xml:space="preserve"> Symbiotic Interactions</w:t>
      </w:r>
    </w:p>
    <w:p w:rsidR="00094E22" w:rsidRDefault="00094E22" w:rsidP="00094E22">
      <w:pPr>
        <w:rPr>
          <w:rFonts w:ascii="Arial" w:hAnsi="Arial"/>
        </w:rPr>
      </w:pPr>
      <w:r>
        <w:rPr>
          <w:rFonts w:ascii="Arial" w:hAnsi="Arial"/>
          <w:b/>
          <w:u w:val="single"/>
        </w:rPr>
        <w:t>Unit 5</w:t>
      </w:r>
      <w:r>
        <w:rPr>
          <w:rFonts w:ascii="Arial" w:hAnsi="Arial"/>
          <w:b/>
        </w:rPr>
        <w:t>:</w:t>
      </w:r>
      <w:r>
        <w:rPr>
          <w:rFonts w:ascii="Arial" w:hAnsi="Arial"/>
        </w:rPr>
        <w:t xml:space="preserve"> Heredity and Reproduction</w:t>
      </w:r>
    </w:p>
    <w:p w:rsidR="00094E22" w:rsidRPr="00CB0717" w:rsidRDefault="00094E22" w:rsidP="00094E22">
      <w:pPr>
        <w:rPr>
          <w:rFonts w:ascii="Arial" w:hAnsi="Arial"/>
        </w:rPr>
      </w:pPr>
      <w:r>
        <w:rPr>
          <w:rFonts w:ascii="Arial" w:hAnsi="Arial"/>
          <w:b/>
          <w:u w:val="single"/>
        </w:rPr>
        <w:t>Unit 6</w:t>
      </w:r>
      <w:r>
        <w:rPr>
          <w:rFonts w:ascii="Arial" w:hAnsi="Arial"/>
          <w:b/>
        </w:rPr>
        <w:t xml:space="preserve">: </w:t>
      </w:r>
      <w:r>
        <w:rPr>
          <w:rFonts w:ascii="Arial" w:hAnsi="Arial"/>
        </w:rPr>
        <w:t>Objects in the Universe</w:t>
      </w:r>
    </w:p>
    <w:p w:rsidR="00094E22" w:rsidRPr="00CB0717" w:rsidRDefault="00094E22" w:rsidP="00094E22">
      <w:pPr>
        <w:rPr>
          <w:rFonts w:ascii="Arial" w:hAnsi="Arial"/>
        </w:rPr>
      </w:pPr>
      <w:r>
        <w:rPr>
          <w:rFonts w:ascii="Arial" w:hAnsi="Arial"/>
          <w:b/>
          <w:u w:val="single"/>
        </w:rPr>
        <w:t>Unit 7</w:t>
      </w:r>
      <w:r>
        <w:rPr>
          <w:rFonts w:ascii="Arial" w:hAnsi="Arial"/>
          <w:b/>
        </w:rPr>
        <w:t xml:space="preserve">: </w:t>
      </w:r>
      <w:r>
        <w:rPr>
          <w:rFonts w:ascii="Arial" w:hAnsi="Arial"/>
        </w:rPr>
        <w:t>History of the Earth</w:t>
      </w:r>
    </w:p>
    <w:p w:rsidR="00094E22" w:rsidRPr="00CB0717" w:rsidRDefault="00094E22" w:rsidP="00094E22">
      <w:pPr>
        <w:rPr>
          <w:rFonts w:ascii="Arial" w:hAnsi="Arial"/>
        </w:rPr>
      </w:pPr>
      <w:r>
        <w:rPr>
          <w:rFonts w:ascii="Arial" w:hAnsi="Arial"/>
          <w:b/>
          <w:u w:val="single"/>
        </w:rPr>
        <w:t>Unit 8</w:t>
      </w:r>
      <w:r>
        <w:rPr>
          <w:rFonts w:ascii="Arial" w:hAnsi="Arial"/>
          <w:b/>
        </w:rPr>
        <w:t xml:space="preserve">: </w:t>
      </w:r>
      <w:r>
        <w:rPr>
          <w:rFonts w:ascii="Arial" w:hAnsi="Arial"/>
        </w:rPr>
        <w:t>Properties of Earth’s Materials</w:t>
      </w:r>
    </w:p>
    <w:p w:rsidR="00094E22" w:rsidRPr="00CB0717" w:rsidRDefault="00094E22" w:rsidP="00094E22">
      <w:pPr>
        <w:rPr>
          <w:rFonts w:ascii="Arial" w:hAnsi="Arial"/>
        </w:rPr>
      </w:pPr>
      <w:r>
        <w:rPr>
          <w:rFonts w:ascii="Arial" w:hAnsi="Arial"/>
          <w:b/>
          <w:u w:val="single"/>
        </w:rPr>
        <w:t>Unit 9</w:t>
      </w:r>
      <w:r>
        <w:rPr>
          <w:rFonts w:ascii="Arial" w:hAnsi="Arial"/>
          <w:b/>
        </w:rPr>
        <w:t xml:space="preserve">: </w:t>
      </w:r>
      <w:r>
        <w:rPr>
          <w:rFonts w:ascii="Arial" w:hAnsi="Arial"/>
        </w:rPr>
        <w:t>Tectonics</w:t>
      </w:r>
    </w:p>
    <w:p w:rsidR="00094E22" w:rsidRDefault="00094E22" w:rsidP="00094E22">
      <w:pPr>
        <w:rPr>
          <w:rFonts w:ascii="Arial" w:hAnsi="Arial"/>
        </w:rPr>
      </w:pPr>
      <w:r>
        <w:rPr>
          <w:rFonts w:ascii="Arial" w:hAnsi="Arial"/>
          <w:b/>
          <w:u w:val="single"/>
        </w:rPr>
        <w:t>Unit 10</w:t>
      </w:r>
      <w:r>
        <w:rPr>
          <w:rFonts w:ascii="Arial" w:hAnsi="Arial"/>
          <w:b/>
        </w:rPr>
        <w:t xml:space="preserve">: </w:t>
      </w:r>
      <w:r>
        <w:rPr>
          <w:rFonts w:ascii="Arial" w:hAnsi="Arial"/>
        </w:rPr>
        <w:t>Energy in Earth Systems</w:t>
      </w:r>
    </w:p>
    <w:p w:rsidR="00094E22" w:rsidRDefault="00094E22" w:rsidP="00094E22">
      <w:pPr>
        <w:rPr>
          <w:rFonts w:ascii="Arial" w:hAnsi="Arial"/>
        </w:rPr>
      </w:pPr>
      <w:r>
        <w:rPr>
          <w:rFonts w:ascii="Arial" w:hAnsi="Arial"/>
          <w:b/>
          <w:u w:val="single"/>
        </w:rPr>
        <w:t>Unit 11</w:t>
      </w:r>
      <w:r>
        <w:rPr>
          <w:rFonts w:ascii="Arial" w:hAnsi="Arial"/>
          <w:b/>
        </w:rPr>
        <w:t xml:space="preserve">: </w:t>
      </w:r>
      <w:r>
        <w:rPr>
          <w:rFonts w:ascii="Arial" w:hAnsi="Arial"/>
        </w:rPr>
        <w:t>Weather and Climate</w:t>
      </w:r>
    </w:p>
    <w:p w:rsidR="00094E22" w:rsidRPr="00CB0717" w:rsidRDefault="00094E22" w:rsidP="00094E22">
      <w:pPr>
        <w:rPr>
          <w:rFonts w:ascii="Arial" w:hAnsi="Arial"/>
        </w:rPr>
      </w:pPr>
      <w:r>
        <w:rPr>
          <w:rFonts w:ascii="Arial" w:hAnsi="Arial"/>
          <w:b/>
          <w:u w:val="single"/>
        </w:rPr>
        <w:t>Unit 12</w:t>
      </w:r>
      <w:r>
        <w:rPr>
          <w:rFonts w:ascii="Arial" w:hAnsi="Arial"/>
          <w:b/>
        </w:rPr>
        <w:t xml:space="preserve">: </w:t>
      </w:r>
      <w:r>
        <w:rPr>
          <w:rFonts w:ascii="Arial" w:hAnsi="Arial"/>
        </w:rPr>
        <w:t>Biogeochemical Cycles</w:t>
      </w:r>
    </w:p>
    <w:p w:rsidR="00094E22" w:rsidRDefault="00094E22" w:rsidP="00094E22">
      <w:pPr>
        <w:jc w:val="center"/>
        <w:rPr>
          <w:rFonts w:ascii="Arial" w:hAnsi="Arial"/>
          <w:b/>
          <w:sz w:val="36"/>
          <w:szCs w:val="36"/>
        </w:rPr>
      </w:pPr>
    </w:p>
    <w:p w:rsidR="00094E22" w:rsidRDefault="00094E22" w:rsidP="00094E22">
      <w:pPr>
        <w:jc w:val="center"/>
        <w:rPr>
          <w:rFonts w:ascii="Arial" w:hAnsi="Arial"/>
          <w:b/>
          <w:sz w:val="36"/>
          <w:szCs w:val="36"/>
        </w:rPr>
      </w:pPr>
    </w:p>
    <w:p w:rsidR="00094E22" w:rsidRDefault="00094E22" w:rsidP="00094E22">
      <w:pPr>
        <w:jc w:val="center"/>
        <w:rPr>
          <w:rFonts w:ascii="Arial" w:hAnsi="Arial"/>
          <w:b/>
          <w:sz w:val="36"/>
          <w:szCs w:val="36"/>
        </w:rPr>
      </w:pPr>
    </w:p>
    <w:p w:rsidR="00094E22" w:rsidRDefault="00094E22" w:rsidP="00094E22">
      <w:pPr>
        <w:jc w:val="center"/>
        <w:rPr>
          <w:rFonts w:ascii="Arial" w:hAnsi="Arial"/>
          <w:b/>
          <w:sz w:val="36"/>
          <w:szCs w:val="36"/>
        </w:rPr>
      </w:pPr>
    </w:p>
    <w:p w:rsidR="00094E22" w:rsidRDefault="00094E22" w:rsidP="00094E22">
      <w:pPr>
        <w:jc w:val="center"/>
        <w:rPr>
          <w:rFonts w:ascii="Arial" w:hAnsi="Arial"/>
          <w:b/>
          <w:sz w:val="36"/>
          <w:szCs w:val="36"/>
        </w:rPr>
      </w:pPr>
      <w:r>
        <w:rPr>
          <w:rFonts w:ascii="Arial" w:hAnsi="Arial"/>
          <w:b/>
          <w:sz w:val="36"/>
          <w:szCs w:val="36"/>
        </w:rPr>
        <w:br w:type="page"/>
      </w:r>
      <w:r>
        <w:rPr>
          <w:rFonts w:ascii="Arial" w:hAnsi="Arial"/>
          <w:b/>
          <w:sz w:val="36"/>
          <w:szCs w:val="36"/>
        </w:rPr>
        <w:lastRenderedPageBreak/>
        <w:t>Pacing Guide- Course</w:t>
      </w:r>
    </w:p>
    <w:p w:rsidR="00094E22" w:rsidRDefault="00094E22" w:rsidP="00094E22">
      <w:pPr>
        <w:jc w:val="center"/>
        <w:rPr>
          <w:rFonts w:ascii="Arial" w:hAnsi="Arial"/>
          <w:b/>
          <w:sz w:val="36"/>
          <w:szCs w:val="36"/>
        </w:rPr>
      </w:pPr>
    </w:p>
    <w:p w:rsidR="00094E22" w:rsidRDefault="00094E22" w:rsidP="00094E22">
      <w:pPr>
        <w:rPr>
          <w:rFonts w:ascii="Arial" w:hAnsi="Arial"/>
          <w:b/>
        </w:rPr>
      </w:pPr>
      <w:r>
        <w:rPr>
          <w:rFonts w:ascii="Arial" w:hAnsi="Arial"/>
          <w:b/>
          <w:u w:val="single"/>
        </w:rPr>
        <w:t>Content</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AB5436">
        <w:rPr>
          <w:rFonts w:ascii="Arial" w:hAnsi="Arial"/>
          <w:b/>
          <w:u w:val="single"/>
        </w:rPr>
        <w:t>Number of Days</w:t>
      </w:r>
      <w:r>
        <w:rPr>
          <w:rFonts w:ascii="Arial" w:hAnsi="Arial"/>
          <w:b/>
        </w:rPr>
        <w:tab/>
      </w:r>
      <w:r>
        <w:rPr>
          <w:rFonts w:ascii="Arial" w:hAnsi="Arial"/>
          <w:b/>
        </w:rPr>
        <w:tab/>
      </w:r>
    </w:p>
    <w:p w:rsidR="00094E22" w:rsidRDefault="00094E22" w:rsidP="00094E22">
      <w:pPr>
        <w:rPr>
          <w:rFonts w:ascii="Arial" w:hAnsi="Arial"/>
          <w:b/>
          <w:u w:val="single"/>
        </w:rPr>
      </w:pPr>
    </w:p>
    <w:p w:rsidR="00094E22" w:rsidRDefault="00094E22" w:rsidP="00094E22">
      <w:pPr>
        <w:rPr>
          <w:rFonts w:ascii="Arial" w:hAnsi="Arial"/>
          <w:b/>
          <w:u w:val="single"/>
        </w:rPr>
      </w:pPr>
    </w:p>
    <w:p w:rsidR="00094E22" w:rsidRDefault="00094E22" w:rsidP="00094E22">
      <w:pPr>
        <w:rPr>
          <w:rFonts w:ascii="Arial" w:hAnsi="Arial"/>
          <w:b/>
          <w:u w:val="single"/>
        </w:rPr>
      </w:pPr>
    </w:p>
    <w:p w:rsidR="00094E22" w:rsidRDefault="00094E22" w:rsidP="00094E22">
      <w:pPr>
        <w:rPr>
          <w:rFonts w:ascii="Arial" w:hAnsi="Arial"/>
          <w:b/>
          <w:u w:val="single"/>
        </w:rPr>
      </w:pPr>
    </w:p>
    <w:p w:rsidR="00094E22" w:rsidRDefault="00094E22" w:rsidP="00094E22">
      <w:pPr>
        <w:rPr>
          <w:rFonts w:ascii="Arial" w:hAnsi="Arial"/>
        </w:rPr>
      </w:pPr>
      <w:r>
        <w:rPr>
          <w:rFonts w:ascii="Arial" w:hAnsi="Arial"/>
          <w:b/>
          <w:u w:val="single"/>
        </w:rPr>
        <w:t>Unit 1</w:t>
      </w:r>
      <w:r>
        <w:rPr>
          <w:rFonts w:ascii="Arial" w:hAnsi="Arial"/>
          <w:b/>
        </w:rPr>
        <w:t xml:space="preserve">: </w:t>
      </w:r>
      <w:r>
        <w:rPr>
          <w:rFonts w:ascii="Arial" w:hAnsi="Arial"/>
        </w:rPr>
        <w:t>Matter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w:t>
      </w:r>
    </w:p>
    <w:p w:rsidR="00094E22" w:rsidRDefault="00094E22" w:rsidP="00094E22">
      <w:pPr>
        <w:rPr>
          <w:rFonts w:ascii="Arial" w:hAnsi="Arial"/>
        </w:rPr>
      </w:pPr>
      <w:r>
        <w:rPr>
          <w:rFonts w:ascii="Arial" w:hAnsi="Arial"/>
          <w:b/>
          <w:u w:val="single"/>
        </w:rPr>
        <w:t>Unit 2</w:t>
      </w:r>
      <w:r>
        <w:rPr>
          <w:rFonts w:ascii="Arial" w:hAnsi="Arial"/>
          <w:b/>
        </w:rPr>
        <w:t>:</w:t>
      </w:r>
      <w:r>
        <w:rPr>
          <w:rFonts w:ascii="Arial" w:hAnsi="Arial"/>
        </w:rPr>
        <w:t xml:space="preserve"> Energy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w:t>
      </w:r>
    </w:p>
    <w:p w:rsidR="00094E22" w:rsidRDefault="00094E22" w:rsidP="00094E22">
      <w:pPr>
        <w:rPr>
          <w:rFonts w:ascii="Arial" w:hAnsi="Arial"/>
        </w:rPr>
      </w:pPr>
      <w:r>
        <w:rPr>
          <w:rFonts w:ascii="Arial" w:hAnsi="Arial"/>
          <w:b/>
          <w:u w:val="single"/>
        </w:rPr>
        <w:t>Unit 3</w:t>
      </w:r>
      <w:r>
        <w:rPr>
          <w:rFonts w:ascii="Arial" w:hAnsi="Arial"/>
          <w:b/>
        </w:rPr>
        <w:t>:</w:t>
      </w:r>
      <w:r>
        <w:rPr>
          <w:rFonts w:ascii="Arial" w:hAnsi="Arial"/>
        </w:rPr>
        <w:t xml:space="preserve"> Organization and Development of Living Things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15</w:t>
      </w:r>
      <w:r>
        <w:rPr>
          <w:rFonts w:ascii="Arial" w:hAnsi="Arial"/>
        </w:rPr>
        <w:tab/>
      </w:r>
      <w:r>
        <w:rPr>
          <w:rFonts w:ascii="Arial" w:hAnsi="Arial"/>
        </w:rPr>
        <w:tab/>
      </w:r>
      <w:r>
        <w:rPr>
          <w:rFonts w:ascii="Arial" w:hAnsi="Arial"/>
        </w:rPr>
        <w:tab/>
      </w:r>
    </w:p>
    <w:p w:rsidR="00094E22" w:rsidRDefault="00094E22" w:rsidP="00094E22">
      <w:pPr>
        <w:rPr>
          <w:rFonts w:ascii="Arial" w:hAnsi="Arial"/>
        </w:rPr>
      </w:pPr>
      <w:r>
        <w:rPr>
          <w:rFonts w:ascii="Arial" w:hAnsi="Arial"/>
          <w:b/>
          <w:u w:val="single"/>
        </w:rPr>
        <w:t>Unit 4</w:t>
      </w:r>
      <w:r>
        <w:rPr>
          <w:rFonts w:ascii="Arial" w:hAnsi="Arial"/>
          <w:b/>
        </w:rPr>
        <w:t>:</w:t>
      </w:r>
      <w:r>
        <w:rPr>
          <w:rFonts w:ascii="Arial" w:hAnsi="Arial"/>
        </w:rPr>
        <w:t xml:space="preserve"> Symbiotic Interactions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w:t>
      </w:r>
    </w:p>
    <w:p w:rsidR="00094E22" w:rsidRDefault="00094E22" w:rsidP="00094E22">
      <w:pPr>
        <w:rPr>
          <w:rFonts w:ascii="Arial" w:hAnsi="Arial"/>
        </w:rPr>
      </w:pPr>
      <w:r>
        <w:rPr>
          <w:rFonts w:ascii="Arial" w:hAnsi="Arial"/>
          <w:b/>
          <w:u w:val="single"/>
        </w:rPr>
        <w:t>Unit 5</w:t>
      </w:r>
      <w:r>
        <w:rPr>
          <w:rFonts w:ascii="Arial" w:hAnsi="Arial"/>
          <w:b/>
        </w:rPr>
        <w:t>:</w:t>
      </w:r>
      <w:r>
        <w:rPr>
          <w:rFonts w:ascii="Arial" w:hAnsi="Arial"/>
        </w:rPr>
        <w:t xml:space="preserve"> Heredity and Reproduction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w:t>
      </w:r>
    </w:p>
    <w:p w:rsidR="00094E22" w:rsidRPr="00CB0717" w:rsidRDefault="00094E22" w:rsidP="00094E22">
      <w:pPr>
        <w:rPr>
          <w:rFonts w:ascii="Arial" w:hAnsi="Arial"/>
        </w:rPr>
      </w:pPr>
      <w:r>
        <w:rPr>
          <w:rFonts w:ascii="Arial" w:hAnsi="Arial"/>
          <w:b/>
          <w:u w:val="single"/>
        </w:rPr>
        <w:t>Unit 6</w:t>
      </w:r>
      <w:r>
        <w:rPr>
          <w:rFonts w:ascii="Arial" w:hAnsi="Arial"/>
          <w:b/>
        </w:rPr>
        <w:t xml:space="preserve">: </w:t>
      </w:r>
      <w:r>
        <w:rPr>
          <w:rFonts w:ascii="Arial" w:hAnsi="Arial"/>
        </w:rPr>
        <w:t>Objects in the Universe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w:t>
      </w:r>
    </w:p>
    <w:p w:rsidR="00094E22" w:rsidRPr="00CB0717" w:rsidRDefault="00094E22" w:rsidP="00094E22">
      <w:pPr>
        <w:rPr>
          <w:rFonts w:ascii="Arial" w:hAnsi="Arial"/>
        </w:rPr>
      </w:pPr>
      <w:r>
        <w:rPr>
          <w:rFonts w:ascii="Arial" w:hAnsi="Arial"/>
          <w:b/>
          <w:u w:val="single"/>
        </w:rPr>
        <w:t>Unit 7</w:t>
      </w:r>
      <w:r>
        <w:rPr>
          <w:rFonts w:ascii="Arial" w:hAnsi="Arial"/>
          <w:b/>
        </w:rPr>
        <w:t xml:space="preserve">: </w:t>
      </w:r>
      <w:r>
        <w:rPr>
          <w:rFonts w:ascii="Arial" w:hAnsi="Arial"/>
        </w:rPr>
        <w:t>History of the Earth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15</w:t>
      </w:r>
    </w:p>
    <w:p w:rsidR="00094E22" w:rsidRPr="00CB0717" w:rsidRDefault="00094E22" w:rsidP="00094E22">
      <w:pPr>
        <w:rPr>
          <w:rFonts w:ascii="Arial" w:hAnsi="Arial"/>
        </w:rPr>
      </w:pPr>
      <w:r>
        <w:rPr>
          <w:rFonts w:ascii="Arial" w:hAnsi="Arial"/>
          <w:b/>
          <w:u w:val="single"/>
        </w:rPr>
        <w:t>Unit 8</w:t>
      </w:r>
      <w:r>
        <w:rPr>
          <w:rFonts w:ascii="Arial" w:hAnsi="Arial"/>
          <w:b/>
        </w:rPr>
        <w:t xml:space="preserve">: </w:t>
      </w:r>
      <w:r>
        <w:rPr>
          <w:rFonts w:ascii="Arial" w:hAnsi="Arial"/>
        </w:rPr>
        <w:t>Properties of Earth’s Materials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w:t>
      </w:r>
    </w:p>
    <w:p w:rsidR="00094E22" w:rsidRPr="00CB0717" w:rsidRDefault="00094E22" w:rsidP="00094E22">
      <w:pPr>
        <w:rPr>
          <w:rFonts w:ascii="Arial" w:hAnsi="Arial"/>
        </w:rPr>
      </w:pPr>
      <w:r>
        <w:rPr>
          <w:rFonts w:ascii="Arial" w:hAnsi="Arial"/>
          <w:b/>
          <w:u w:val="single"/>
        </w:rPr>
        <w:t>Unit 9</w:t>
      </w:r>
      <w:r>
        <w:rPr>
          <w:rFonts w:ascii="Arial" w:hAnsi="Arial"/>
          <w:b/>
        </w:rPr>
        <w:t xml:space="preserve">: </w:t>
      </w:r>
      <w:r>
        <w:rPr>
          <w:rFonts w:ascii="Arial" w:hAnsi="Arial"/>
        </w:rPr>
        <w:t>Tectonics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w:t>
      </w:r>
    </w:p>
    <w:p w:rsidR="00094E22" w:rsidRDefault="00094E22" w:rsidP="00094E22">
      <w:pPr>
        <w:rPr>
          <w:rFonts w:ascii="Arial" w:hAnsi="Arial"/>
        </w:rPr>
      </w:pPr>
      <w:r>
        <w:rPr>
          <w:rFonts w:ascii="Arial" w:hAnsi="Arial"/>
          <w:b/>
          <w:u w:val="single"/>
        </w:rPr>
        <w:t>Unit 10</w:t>
      </w:r>
      <w:r>
        <w:rPr>
          <w:rFonts w:ascii="Arial" w:hAnsi="Arial"/>
          <w:b/>
        </w:rPr>
        <w:t xml:space="preserve">: </w:t>
      </w:r>
      <w:r>
        <w:rPr>
          <w:rFonts w:ascii="Arial" w:hAnsi="Arial"/>
        </w:rPr>
        <w:t>Energy in Earth Systems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w:t>
      </w:r>
    </w:p>
    <w:p w:rsidR="00094E22" w:rsidRDefault="00094E22" w:rsidP="00094E22">
      <w:pPr>
        <w:rPr>
          <w:rFonts w:ascii="Arial" w:hAnsi="Arial"/>
        </w:rPr>
      </w:pPr>
      <w:r>
        <w:rPr>
          <w:rFonts w:ascii="Arial" w:hAnsi="Arial"/>
          <w:b/>
          <w:u w:val="single"/>
        </w:rPr>
        <w:t>Unit 11</w:t>
      </w:r>
      <w:r>
        <w:rPr>
          <w:rFonts w:ascii="Arial" w:hAnsi="Arial"/>
          <w:b/>
        </w:rPr>
        <w:t xml:space="preserve">: </w:t>
      </w:r>
      <w:r>
        <w:rPr>
          <w:rFonts w:ascii="Arial" w:hAnsi="Arial"/>
        </w:rPr>
        <w:t>Weather and Climate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15</w:t>
      </w:r>
    </w:p>
    <w:p w:rsidR="00094E22" w:rsidRPr="00CB0717" w:rsidRDefault="00094E22" w:rsidP="00094E22">
      <w:pPr>
        <w:rPr>
          <w:rFonts w:ascii="Arial" w:hAnsi="Arial"/>
        </w:rPr>
      </w:pPr>
      <w:r>
        <w:rPr>
          <w:rFonts w:ascii="Arial" w:hAnsi="Arial"/>
          <w:b/>
          <w:u w:val="single"/>
        </w:rPr>
        <w:t>Unit 12</w:t>
      </w:r>
      <w:r>
        <w:rPr>
          <w:rFonts w:ascii="Arial" w:hAnsi="Arial"/>
          <w:b/>
        </w:rPr>
        <w:t xml:space="preserve">: </w:t>
      </w:r>
      <w:r>
        <w:rPr>
          <w:rFonts w:ascii="Arial" w:hAnsi="Arial"/>
        </w:rPr>
        <w:t>Biogeochemical Cycles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w:t>
      </w:r>
    </w:p>
    <w:p w:rsidR="00094E22" w:rsidRDefault="00094E22" w:rsidP="00094E22">
      <w:pPr>
        <w:rPr>
          <w:rFonts w:ascii="Arial" w:hAnsi="Arial"/>
          <w:b/>
          <w:u w:val="single"/>
        </w:rPr>
      </w:pPr>
    </w:p>
    <w:p w:rsidR="008A4732" w:rsidRDefault="008A4732">
      <w:pPr>
        <w:rPr>
          <w:rFonts w:ascii="Arial" w:hAnsi="Arial"/>
          <w:b/>
          <w:u w:val="single"/>
        </w:rPr>
      </w:pPr>
    </w:p>
    <w:p w:rsidR="00520E9E" w:rsidRDefault="00520E9E">
      <w:pPr>
        <w:rPr>
          <w:rFonts w:ascii="Arial" w:hAnsi="Arial"/>
          <w:b/>
          <w:u w:val="single"/>
        </w:rPr>
      </w:pPr>
    </w:p>
    <w:p w:rsidR="00520E9E" w:rsidRDefault="00520E9E">
      <w:pPr>
        <w:rPr>
          <w:rFonts w:ascii="Arial" w:hAnsi="Arial"/>
          <w:b/>
          <w:u w:val="single"/>
        </w:rPr>
      </w:pPr>
    </w:p>
    <w:p w:rsidR="008A4732" w:rsidRDefault="008A4732">
      <w:pPr>
        <w:rPr>
          <w:rFonts w:ascii="Arial" w:hAnsi="Arial"/>
          <w:b/>
          <w:u w:val="single"/>
        </w:rPr>
      </w:pPr>
    </w:p>
    <w:p w:rsidR="00215F75" w:rsidRDefault="00215F75">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215F75" w:rsidRDefault="00215F75" w:rsidP="00F32E32">
      <w:pPr>
        <w:rPr>
          <w:rFonts w:ascii="Arial" w:hAnsi="Arial"/>
          <w:b/>
          <w:u w:val="single"/>
        </w:rPr>
      </w:pPr>
    </w:p>
    <w:p w:rsidR="001E590D" w:rsidRDefault="00215F75" w:rsidP="001E590D">
      <w:pPr>
        <w:rPr>
          <w:rFonts w:ascii="Arial" w:hAnsi="Arial"/>
          <w:b/>
          <w:u w:val="single"/>
        </w:rPr>
      </w:pPr>
      <w:r>
        <w:rPr>
          <w:rFonts w:ascii="Arial" w:hAnsi="Arial"/>
          <w:b/>
          <w:u w:val="single"/>
        </w:rPr>
        <w:lastRenderedPageBreak/>
        <w:t>Unit 1</w:t>
      </w:r>
      <w:r w:rsidR="001E590D" w:rsidRPr="001E590D">
        <w:t xml:space="preserve"> </w:t>
      </w:r>
      <w:r w:rsidR="001E590D">
        <w:t xml:space="preserve">Standard </w:t>
      </w:r>
      <w:r w:rsidR="001E590D" w:rsidRPr="000E3913">
        <w:t>5.1 Science Practices</w:t>
      </w:r>
      <w:r w:rsidR="001E590D" w:rsidRPr="000E3913">
        <w:rPr>
          <w:b/>
        </w:rPr>
        <w:t>: Science is both a body of knowledge and an evidence-based, model-building enterprise that continually extends, refines, and revises knowledge. The four Science Practices strands encompass the knowledge and reasoning skills that students must acquire to be proficient in science.</w:t>
      </w:r>
    </w:p>
    <w:p w:rsidR="001E590D" w:rsidRDefault="001E590D" w:rsidP="001E590D">
      <w:pPr>
        <w:jc w:val="center"/>
        <w:rPr>
          <w:rFonts w:ascii="Arial" w:hAnsi="Arial"/>
          <w:b/>
          <w:u w:val="single"/>
        </w:rPr>
      </w:pPr>
    </w:p>
    <w:p w:rsidR="001E590D" w:rsidRDefault="001E590D" w:rsidP="001E590D">
      <w:pPr>
        <w:rPr>
          <w:rFonts w:ascii="Arial" w:hAnsi="Arial"/>
          <w:b/>
          <w:u w:val="single"/>
        </w:rPr>
      </w:pPr>
      <w:r>
        <w:rPr>
          <w:b/>
          <w:i/>
        </w:rPr>
        <w:t xml:space="preserve">Strand </w:t>
      </w:r>
      <w:r w:rsidRPr="000E3913">
        <w:rPr>
          <w:b/>
          <w:i/>
        </w:rPr>
        <w:t>A. Understand Scientific Explanations</w:t>
      </w:r>
      <w:r w:rsidRPr="000E3913">
        <w:rPr>
          <w:i/>
        </w:rPr>
        <w:t>: Students understand core concepts and principles of science and use measurement and observation tools to assist in categorizing, representing, and interpreting the natural and designed world</w:t>
      </w:r>
      <w:r w:rsidRPr="000E391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04"/>
        <w:gridCol w:w="3384"/>
        <w:gridCol w:w="3294"/>
      </w:tblGrid>
      <w:tr w:rsidR="001E590D" w:rsidTr="00A4550C">
        <w:tc>
          <w:tcPr>
            <w:tcW w:w="3294" w:type="dxa"/>
          </w:tcPr>
          <w:p w:rsidR="001E590D" w:rsidRDefault="001E590D" w:rsidP="001E590D">
            <w:pPr>
              <w:rPr>
                <w:rFonts w:ascii="Arial" w:hAnsi="Arial"/>
              </w:rPr>
            </w:pPr>
            <w:r>
              <w:rPr>
                <w:rFonts w:ascii="Arial" w:hAnsi="Arial"/>
              </w:rPr>
              <w:t>Essential Questions</w:t>
            </w:r>
          </w:p>
        </w:tc>
        <w:tc>
          <w:tcPr>
            <w:tcW w:w="3204" w:type="dxa"/>
          </w:tcPr>
          <w:p w:rsidR="001E590D" w:rsidRDefault="001E590D" w:rsidP="001E590D">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384" w:type="dxa"/>
          </w:tcPr>
          <w:p w:rsidR="001E590D" w:rsidRDefault="001E590D" w:rsidP="001E590D">
            <w:pPr>
              <w:rPr>
                <w:rFonts w:ascii="Arial" w:hAnsi="Arial"/>
              </w:rPr>
            </w:pPr>
            <w:r>
              <w:rPr>
                <w:rFonts w:ascii="Arial" w:hAnsi="Arial"/>
              </w:rPr>
              <w:t xml:space="preserve">Activities </w:t>
            </w:r>
          </w:p>
        </w:tc>
        <w:tc>
          <w:tcPr>
            <w:tcW w:w="3294" w:type="dxa"/>
          </w:tcPr>
          <w:p w:rsidR="001E590D" w:rsidRDefault="001E590D" w:rsidP="001E590D">
            <w:pPr>
              <w:rPr>
                <w:rFonts w:ascii="Arial" w:hAnsi="Arial"/>
                <w:b/>
                <w:u w:val="single"/>
              </w:rPr>
            </w:pPr>
            <w:r>
              <w:rPr>
                <w:rFonts w:ascii="Arial" w:hAnsi="Arial"/>
              </w:rPr>
              <w:t>Assessments</w:t>
            </w:r>
          </w:p>
        </w:tc>
      </w:tr>
      <w:tr w:rsidR="001E590D" w:rsidTr="00A4550C">
        <w:trPr>
          <w:trHeight w:val="1421"/>
        </w:trPr>
        <w:tc>
          <w:tcPr>
            <w:tcW w:w="3294" w:type="dxa"/>
          </w:tcPr>
          <w:p w:rsidR="001E590D" w:rsidRDefault="001E590D" w:rsidP="001E590D">
            <w:r w:rsidRPr="000E3913">
              <w:t xml:space="preserve">How do we build and refine models that describe and explain the </w:t>
            </w:r>
            <w:r w:rsidRPr="000E3913">
              <w:rPr>
                <w:bCs/>
                <w:color w:val="000000"/>
              </w:rPr>
              <w:t>natural</w:t>
            </w:r>
            <w:r w:rsidRPr="000E3913">
              <w:t xml:space="preserve"> and designed world?</w:t>
            </w:r>
          </w:p>
          <w:p w:rsidR="001E590D" w:rsidRDefault="001E590D" w:rsidP="001E590D">
            <w:pPr>
              <w:rPr>
                <w:rFonts w:ascii="Arial" w:hAnsi="Arial"/>
              </w:rPr>
            </w:pPr>
          </w:p>
        </w:tc>
        <w:tc>
          <w:tcPr>
            <w:tcW w:w="3204" w:type="dxa"/>
          </w:tcPr>
          <w:p w:rsidR="001E590D" w:rsidRDefault="001E590D" w:rsidP="001E590D">
            <w:pPr>
              <w:rPr>
                <w:b/>
              </w:rPr>
            </w:pPr>
          </w:p>
          <w:p w:rsidR="001E590D" w:rsidRPr="001A735C" w:rsidRDefault="001E590D" w:rsidP="001E590D">
            <w:pPr>
              <w:ind w:right="144"/>
              <w:rPr>
                <w:rStyle w:val="Heading2Char"/>
                <w:u w:val="single"/>
              </w:rPr>
            </w:pPr>
            <w:r w:rsidRPr="001A735C">
              <w:rPr>
                <w:rStyle w:val="Heading2Char"/>
                <w:u w:val="single"/>
              </w:rPr>
              <w:t>Content</w:t>
            </w:r>
          </w:p>
          <w:p w:rsidR="001E590D" w:rsidRDefault="001E590D" w:rsidP="001E590D">
            <w:pPr>
              <w:ind w:right="144"/>
            </w:pPr>
          </w:p>
          <w:p w:rsidR="001E590D" w:rsidRPr="000E3913" w:rsidRDefault="001E590D" w:rsidP="001E590D">
            <w:pPr>
              <w:ind w:right="144"/>
            </w:pPr>
            <w:r w:rsidRPr="000E3913">
              <w:t>Core scientific concepts and principles represent the conceptual basis for model-building and facilitate the generation of new and productive questions.</w:t>
            </w:r>
          </w:p>
          <w:p w:rsidR="001E590D" w:rsidRPr="00F52ADE" w:rsidRDefault="001E590D" w:rsidP="001E590D">
            <w:pPr>
              <w:rPr>
                <w:b/>
                <w:u w:val="single"/>
              </w:rPr>
            </w:pPr>
            <w:r w:rsidRPr="00F52ADE">
              <w:rPr>
                <w:b/>
                <w:u w:val="single"/>
              </w:rPr>
              <w:t>CPI</w:t>
            </w:r>
          </w:p>
          <w:p w:rsidR="001E590D" w:rsidRDefault="001E590D" w:rsidP="001E590D">
            <w:pPr>
              <w:rPr>
                <w:b/>
              </w:rPr>
            </w:pPr>
          </w:p>
          <w:p w:rsidR="001E590D" w:rsidRDefault="001E590D" w:rsidP="001E590D">
            <w:pPr>
              <w:rPr>
                <w:b/>
              </w:rPr>
            </w:pPr>
            <w:r w:rsidRPr="000E3913">
              <w:rPr>
                <w:b/>
              </w:rPr>
              <w:t>5.1.8.A.1</w:t>
            </w:r>
          </w:p>
          <w:p w:rsidR="001E590D" w:rsidRPr="000E3913" w:rsidRDefault="001E590D" w:rsidP="001E590D">
            <w:pPr>
              <w:rPr>
                <w:b/>
              </w:rPr>
            </w:pPr>
            <w:r w:rsidRPr="000E3913">
              <w:t>Demonstrate understanding and use interrelationships among central scientific concepts to revise explanations and to consider alternative explanations.</w:t>
            </w:r>
          </w:p>
        </w:tc>
        <w:tc>
          <w:tcPr>
            <w:tcW w:w="3384" w:type="dxa"/>
          </w:tcPr>
          <w:p w:rsidR="001E590D" w:rsidRDefault="001E590D" w:rsidP="001E590D">
            <w:pPr>
              <w:numPr>
                <w:ilvl w:val="0"/>
                <w:numId w:val="46"/>
              </w:numPr>
            </w:pPr>
            <w:r w:rsidRPr="000E3913">
              <w:t>Learn fundamental concepts, principles, theories, and models</w:t>
            </w:r>
            <w:r>
              <w:t>.</w:t>
            </w:r>
          </w:p>
          <w:p w:rsidR="001E590D" w:rsidRPr="000E3913" w:rsidRDefault="001E590D" w:rsidP="001E590D"/>
          <w:p w:rsidR="001E590D" w:rsidRDefault="001E590D" w:rsidP="001E590D">
            <w:pPr>
              <w:numPr>
                <w:ilvl w:val="0"/>
                <w:numId w:val="46"/>
              </w:numPr>
            </w:pPr>
            <w:r>
              <w:t>Then, b</w:t>
            </w:r>
            <w:r w:rsidRPr="000E3913">
              <w:t>uild organized and meaningful conceptual structures that incorporate these concepts, principles and theories</w:t>
            </w:r>
            <w:r>
              <w:t>.</w:t>
            </w:r>
          </w:p>
          <w:p w:rsidR="001E590D" w:rsidRPr="000E3913" w:rsidRDefault="001E590D" w:rsidP="001E590D"/>
          <w:p w:rsidR="001E590D" w:rsidRPr="000E3913" w:rsidRDefault="001E590D" w:rsidP="001E590D">
            <w:pPr>
              <w:numPr>
                <w:ilvl w:val="0"/>
                <w:numId w:val="46"/>
              </w:numPr>
            </w:pPr>
            <w:r>
              <w:t>Then, use</w:t>
            </w:r>
            <w:r w:rsidRPr="000E3913">
              <w:t xml:space="preserve"> these relationships to revise claims and to discuss alternative explanations. </w:t>
            </w:r>
          </w:p>
          <w:p w:rsidR="001E590D" w:rsidRPr="000E3913" w:rsidRDefault="001E590D" w:rsidP="001E590D">
            <w:pPr>
              <w:autoSpaceDE w:val="0"/>
              <w:autoSpaceDN w:val="0"/>
              <w:adjustRightInd w:val="0"/>
              <w:rPr>
                <w:b/>
                <w:bCs/>
                <w:color w:val="000000"/>
              </w:rPr>
            </w:pPr>
            <w:r w:rsidRPr="000E3913">
              <w:rPr>
                <w:b/>
                <w:bCs/>
                <w:color w:val="000000"/>
                <w:u w:val="single"/>
              </w:rPr>
              <w:t>Resources</w:t>
            </w:r>
            <w:r w:rsidRPr="000E3913">
              <w:rPr>
                <w:b/>
                <w:bCs/>
                <w:color w:val="000000"/>
              </w:rPr>
              <w:t xml:space="preserve"> </w:t>
            </w:r>
          </w:p>
          <w:p w:rsidR="001E590D" w:rsidRPr="000E3913" w:rsidRDefault="001E590D" w:rsidP="001E590D">
            <w:pPr>
              <w:rPr>
                <w:bCs/>
              </w:rPr>
            </w:pPr>
            <w:r w:rsidRPr="000E3913">
              <w:rPr>
                <w:bCs/>
                <w:i/>
              </w:rPr>
              <w:t>Ready, Set, Science!</w:t>
            </w:r>
          </w:p>
          <w:p w:rsidR="001E590D" w:rsidRPr="000E3913" w:rsidRDefault="001E590D" w:rsidP="001E590D">
            <w:pPr>
              <w:pStyle w:val="ColorfulList-Accent11"/>
              <w:numPr>
                <w:ilvl w:val="0"/>
                <w:numId w:val="47"/>
              </w:numPr>
              <w:tabs>
                <w:tab w:val="left" w:pos="517"/>
              </w:tabs>
              <w:ind w:left="157" w:firstLine="0"/>
              <w:contextualSpacing w:val="0"/>
              <w:rPr>
                <w:bCs/>
              </w:rPr>
            </w:pPr>
            <w:r w:rsidRPr="000E3913">
              <w:rPr>
                <w:bCs/>
              </w:rPr>
              <w:t>pp. 17-36 Four Strands of Scientific Learning</w:t>
            </w:r>
          </w:p>
          <w:p w:rsidR="001E590D" w:rsidRPr="000E3913" w:rsidRDefault="001E590D" w:rsidP="001E590D">
            <w:pPr>
              <w:pStyle w:val="ColorfulList-Accent11"/>
              <w:numPr>
                <w:ilvl w:val="0"/>
                <w:numId w:val="47"/>
              </w:numPr>
              <w:tabs>
                <w:tab w:val="left" w:pos="522"/>
              </w:tabs>
              <w:ind w:left="522"/>
              <w:contextualSpacing w:val="0"/>
              <w:rPr>
                <w:bCs/>
              </w:rPr>
            </w:pPr>
            <w:r w:rsidRPr="000E3913">
              <w:rPr>
                <w:bCs/>
              </w:rPr>
              <w:t>pp. 87-108 Making Thinking Visible: Talk and Argument</w:t>
            </w:r>
          </w:p>
          <w:p w:rsidR="001E590D" w:rsidRPr="000E3913" w:rsidRDefault="001E590D" w:rsidP="001E590D">
            <w:pPr>
              <w:pStyle w:val="ColorfulList-Accent11"/>
              <w:tabs>
                <w:tab w:val="left" w:pos="517"/>
              </w:tabs>
              <w:ind w:left="0"/>
              <w:contextualSpacing w:val="0"/>
              <w:rPr>
                <w:bCs/>
                <w:i/>
              </w:rPr>
            </w:pPr>
            <w:r w:rsidRPr="000E3913">
              <w:rPr>
                <w:bCs/>
                <w:i/>
              </w:rPr>
              <w:lastRenderedPageBreak/>
              <w:t>Taking Science to School</w:t>
            </w:r>
          </w:p>
          <w:p w:rsidR="001E590D" w:rsidRDefault="001E590D" w:rsidP="001E590D">
            <w:pPr>
              <w:pStyle w:val="ColorfulList-Accent11"/>
              <w:numPr>
                <w:ilvl w:val="0"/>
                <w:numId w:val="48"/>
              </w:numPr>
              <w:tabs>
                <w:tab w:val="left" w:pos="517"/>
              </w:tabs>
              <w:ind w:hanging="198"/>
              <w:contextualSpacing w:val="0"/>
              <w:rPr>
                <w:bCs/>
              </w:rPr>
            </w:pPr>
            <w:r w:rsidRPr="000E3913">
              <w:rPr>
                <w:bCs/>
              </w:rPr>
              <w:t>pp. 36-45 Goals for Science Education</w:t>
            </w:r>
          </w:p>
          <w:p w:rsidR="001E590D" w:rsidRPr="00ED0B76" w:rsidRDefault="001E590D" w:rsidP="001E590D">
            <w:pPr>
              <w:pStyle w:val="ColorfulList-Accent11"/>
              <w:numPr>
                <w:ilvl w:val="0"/>
                <w:numId w:val="48"/>
              </w:numPr>
              <w:tabs>
                <w:tab w:val="left" w:pos="558"/>
              </w:tabs>
              <w:ind w:left="558" w:hanging="396"/>
              <w:contextualSpacing w:val="0"/>
              <w:rPr>
                <w:bCs/>
              </w:rPr>
            </w:pPr>
            <w:r>
              <w:rPr>
                <w:bCs/>
              </w:rPr>
              <w:t>pp. 93-</w:t>
            </w:r>
            <w:r w:rsidRPr="00ED0B76">
              <w:rPr>
                <w:bCs/>
              </w:rPr>
              <w:t>129 Knowledge and Understanding of the Natural World</w:t>
            </w:r>
          </w:p>
          <w:p w:rsidR="001E590D" w:rsidRDefault="001E590D" w:rsidP="001E590D">
            <w:pPr>
              <w:rPr>
                <w:rFonts w:ascii="Arial" w:hAnsi="Arial"/>
                <w:b/>
                <w:u w:val="single"/>
              </w:rPr>
            </w:pPr>
          </w:p>
        </w:tc>
        <w:tc>
          <w:tcPr>
            <w:tcW w:w="3294" w:type="dxa"/>
          </w:tcPr>
          <w:p w:rsidR="001E590D" w:rsidRPr="003E2D62" w:rsidRDefault="001E590D" w:rsidP="001E590D">
            <w:pPr>
              <w:pStyle w:val="ListParagraph"/>
              <w:numPr>
                <w:ilvl w:val="0"/>
                <w:numId w:val="49"/>
              </w:numPr>
            </w:pPr>
            <w:r w:rsidRPr="003E2D62">
              <w:lastRenderedPageBreak/>
              <w:t>Formal Lab Report</w:t>
            </w:r>
          </w:p>
          <w:p w:rsidR="001E590D" w:rsidRPr="003E2D62" w:rsidRDefault="001E590D" w:rsidP="001E590D">
            <w:pPr>
              <w:pStyle w:val="ListParagraph"/>
              <w:numPr>
                <w:ilvl w:val="0"/>
                <w:numId w:val="49"/>
              </w:numPr>
            </w:pPr>
            <w:r w:rsidRPr="003E2D62">
              <w:t>Daily challenges</w:t>
            </w:r>
          </w:p>
          <w:p w:rsidR="001E590D" w:rsidRPr="003E2D62" w:rsidRDefault="001E590D" w:rsidP="001E590D">
            <w:pPr>
              <w:pStyle w:val="ListParagraph"/>
              <w:numPr>
                <w:ilvl w:val="0"/>
                <w:numId w:val="49"/>
              </w:numPr>
            </w:pPr>
            <w:r w:rsidRPr="003E2D62">
              <w:t>Formatives quizzes (dipsticks)</w:t>
            </w:r>
          </w:p>
          <w:p w:rsidR="001E590D" w:rsidRPr="003E2D62" w:rsidRDefault="001E590D" w:rsidP="001E590D">
            <w:pPr>
              <w:pStyle w:val="ListParagraph"/>
              <w:numPr>
                <w:ilvl w:val="0"/>
                <w:numId w:val="49"/>
              </w:numPr>
            </w:pPr>
            <w:r w:rsidRPr="003E2D62">
              <w:t>Exit cards</w:t>
            </w:r>
          </w:p>
          <w:p w:rsidR="001E590D" w:rsidRPr="003E2D62" w:rsidRDefault="001E590D" w:rsidP="001E590D">
            <w:pPr>
              <w:pStyle w:val="ListParagraph"/>
              <w:numPr>
                <w:ilvl w:val="0"/>
                <w:numId w:val="49"/>
              </w:numPr>
            </w:pPr>
            <w:r w:rsidRPr="003E2D62">
              <w:t>Exit Dipstick Quizzes</w:t>
            </w:r>
          </w:p>
          <w:p w:rsidR="001E590D" w:rsidRPr="003E2D62" w:rsidRDefault="001E590D" w:rsidP="001E590D">
            <w:pPr>
              <w:pStyle w:val="ListParagraph"/>
              <w:numPr>
                <w:ilvl w:val="0"/>
                <w:numId w:val="49"/>
              </w:numPr>
            </w:pPr>
            <w:r w:rsidRPr="003E2D62">
              <w:t>Student driven presentations</w:t>
            </w:r>
          </w:p>
          <w:p w:rsidR="001E590D" w:rsidRPr="003E2D62" w:rsidRDefault="001E590D" w:rsidP="001E590D">
            <w:pPr>
              <w:pStyle w:val="ListParagraph"/>
              <w:numPr>
                <w:ilvl w:val="0"/>
                <w:numId w:val="49"/>
              </w:numPr>
            </w:pPr>
            <w:r w:rsidRPr="003E2D62">
              <w:t>Analysis questions</w:t>
            </w:r>
          </w:p>
          <w:p w:rsidR="001E590D" w:rsidRPr="003E2D62" w:rsidRDefault="001E590D" w:rsidP="001E590D">
            <w:pPr>
              <w:pStyle w:val="ListParagraph"/>
              <w:numPr>
                <w:ilvl w:val="0"/>
                <w:numId w:val="49"/>
              </w:numPr>
            </w:pPr>
            <w:r w:rsidRPr="003E2D62">
              <w:t>Conclusions</w:t>
            </w:r>
          </w:p>
          <w:p w:rsidR="001E590D" w:rsidRPr="003E2D62" w:rsidRDefault="001E590D" w:rsidP="001E590D">
            <w:pPr>
              <w:pStyle w:val="ListParagraph"/>
              <w:numPr>
                <w:ilvl w:val="0"/>
                <w:numId w:val="49"/>
              </w:numPr>
            </w:pPr>
            <w:r w:rsidRPr="003E2D62">
              <w:t>Analytically designed posters with Science Literacy</w:t>
            </w:r>
          </w:p>
          <w:p w:rsidR="001E590D" w:rsidRPr="003E2D62" w:rsidRDefault="001E590D" w:rsidP="001E590D">
            <w:pPr>
              <w:pStyle w:val="ListParagraph"/>
              <w:numPr>
                <w:ilvl w:val="0"/>
                <w:numId w:val="49"/>
              </w:numPr>
              <w:rPr>
                <w:b/>
                <w:u w:val="single"/>
              </w:rPr>
            </w:pPr>
            <w:r w:rsidRPr="003E2D62">
              <w:t>Summative tests</w:t>
            </w:r>
          </w:p>
          <w:p w:rsidR="003E2D62" w:rsidRPr="008943D5" w:rsidRDefault="003E2D62" w:rsidP="003E2D62">
            <w:pPr>
              <w:numPr>
                <w:ilvl w:val="0"/>
                <w:numId w:val="49"/>
              </w:numPr>
            </w:pPr>
            <w:r w:rsidRPr="008943D5">
              <w:t xml:space="preserve">Extended reading assignments and research-based writing assignments that connect and extend </w:t>
            </w:r>
          </w:p>
          <w:p w:rsidR="003E2D62" w:rsidRPr="008943D5" w:rsidRDefault="003E2D62" w:rsidP="003E2D62">
            <w:r w:rsidRPr="008943D5">
              <w:t xml:space="preserve">            the course curriculum</w:t>
            </w:r>
          </w:p>
          <w:p w:rsidR="003E2D62" w:rsidRPr="008943D5" w:rsidRDefault="003E2D62" w:rsidP="003E2D62">
            <w:r w:rsidRPr="008943D5">
              <w:t xml:space="preserve">            and connect varied     </w:t>
            </w:r>
          </w:p>
          <w:p w:rsidR="003E2D62" w:rsidRPr="008943D5" w:rsidRDefault="003E2D62" w:rsidP="003E2D62">
            <w:r w:rsidRPr="008943D5">
              <w:t xml:space="preserve">         disciplines.</w:t>
            </w:r>
          </w:p>
          <w:p w:rsidR="003E2D62" w:rsidRPr="008943D5" w:rsidRDefault="003E2D62" w:rsidP="003E2D62">
            <w:pPr>
              <w:numPr>
                <w:ilvl w:val="0"/>
                <w:numId w:val="63"/>
              </w:numPr>
            </w:pPr>
            <w:r w:rsidRPr="008943D5">
              <w:lastRenderedPageBreak/>
              <w:t xml:space="preserve">Projects or performance tasks –such as oral presentations, debates, performances, displays, or publications –that demonstrate application of learning in one or more discipline areas to </w:t>
            </w:r>
          </w:p>
          <w:p w:rsidR="003E2D62" w:rsidRPr="008943D5" w:rsidRDefault="003E2D62" w:rsidP="003E2D62">
            <w:r w:rsidRPr="008943D5">
              <w:t xml:space="preserve">            relevant or real-world</w:t>
            </w:r>
          </w:p>
          <w:p w:rsidR="003E2D62" w:rsidRPr="008943D5" w:rsidRDefault="003E2D62" w:rsidP="003E2D62">
            <w:r w:rsidRPr="008943D5">
              <w:t xml:space="preserve">            situations and to  </w:t>
            </w:r>
          </w:p>
          <w:p w:rsidR="003E2D62" w:rsidRPr="008943D5" w:rsidRDefault="003E2D62" w:rsidP="003E2D62">
            <w:r w:rsidRPr="008943D5">
              <w:t xml:space="preserve">           community concerns. </w:t>
            </w:r>
          </w:p>
          <w:p w:rsidR="003E2D62" w:rsidRPr="008943D5" w:rsidRDefault="003E2D62" w:rsidP="003E2D62">
            <w:pPr>
              <w:numPr>
                <w:ilvl w:val="0"/>
                <w:numId w:val="63"/>
              </w:numPr>
            </w:pPr>
            <w:r w:rsidRPr="008943D5">
              <w:t xml:space="preserve">Open-ended investigations in which the student selects the questions and designs the research. </w:t>
            </w:r>
          </w:p>
          <w:p w:rsidR="003E2D62" w:rsidRPr="008943D5" w:rsidRDefault="003E2D62" w:rsidP="003E2D62">
            <w:pPr>
              <w:numPr>
                <w:ilvl w:val="0"/>
                <w:numId w:val="63"/>
              </w:numPr>
            </w:pPr>
            <w:r w:rsidRPr="008943D5">
              <w:t xml:space="preserve">Writing assignments that use a variety of types such as descriptions, persuasion, and explanation. </w:t>
            </w:r>
          </w:p>
          <w:p w:rsidR="003E2D62" w:rsidRPr="008943D5" w:rsidRDefault="003E2D62" w:rsidP="003E2D62">
            <w:pPr>
              <w:numPr>
                <w:ilvl w:val="0"/>
                <w:numId w:val="63"/>
              </w:numPr>
            </w:pPr>
            <w:r w:rsidRPr="008943D5">
              <w:t xml:space="preserve">Extensive opportunities for problem-solving experiences through imagination, critical analysis, </w:t>
            </w:r>
            <w:r w:rsidR="00A4550C" w:rsidRPr="008943D5">
              <w:t>and application</w:t>
            </w:r>
          </w:p>
          <w:p w:rsidR="003E2D62" w:rsidRPr="003E2D62" w:rsidRDefault="003E2D62" w:rsidP="00A4550C">
            <w:pPr>
              <w:pStyle w:val="ListParagraph"/>
              <w:rPr>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Pr="00971177" w:rsidRDefault="001E590D" w:rsidP="001E590D">
            <w:pPr>
              <w:rPr>
                <w:rFonts w:ascii="Arial" w:hAnsi="Arial"/>
                <w:sz w:val="16"/>
                <w:szCs w:val="16"/>
                <w:u w:val="single"/>
              </w:rPr>
            </w:pPr>
            <w:r w:rsidRPr="00971177">
              <w:rPr>
                <w:rFonts w:ascii="Arial" w:hAnsi="Arial"/>
                <w:sz w:val="16"/>
                <w:szCs w:val="16"/>
                <w:u w:val="single"/>
              </w:rPr>
              <w:t>See CAD for specific</w:t>
            </w:r>
            <w:r>
              <w:rPr>
                <w:rFonts w:ascii="Arial" w:hAnsi="Arial"/>
                <w:sz w:val="16"/>
                <w:szCs w:val="16"/>
                <w:u w:val="single"/>
              </w:rPr>
              <w:t xml:space="preserve"> </w:t>
            </w:r>
            <w:r w:rsidRPr="00971177">
              <w:rPr>
                <w:rFonts w:ascii="Arial" w:hAnsi="Arial"/>
                <w:sz w:val="16"/>
                <w:szCs w:val="16"/>
                <w:u w:val="single"/>
              </w:rPr>
              <w:t>sample Assessment</w:t>
            </w:r>
          </w:p>
          <w:p w:rsidR="001E590D" w:rsidRPr="00971177" w:rsidRDefault="001E590D" w:rsidP="001E590D">
            <w:pPr>
              <w:rPr>
                <w:rFonts w:ascii="Arial" w:hAnsi="Arial"/>
                <w:sz w:val="16"/>
                <w:szCs w:val="16"/>
                <w:u w:val="single"/>
              </w:rPr>
            </w:pPr>
          </w:p>
          <w:p w:rsidR="001E590D" w:rsidRPr="00971177" w:rsidRDefault="001E590D" w:rsidP="001E590D">
            <w:pPr>
              <w:rPr>
                <w:rFonts w:ascii="Arial" w:hAnsi="Arial"/>
                <w:sz w:val="16"/>
                <w:szCs w:val="16"/>
                <w:u w:val="single"/>
              </w:rPr>
            </w:pPr>
            <w:r w:rsidRPr="00971177">
              <w:rPr>
                <w:rFonts w:ascii="Arial" w:hAnsi="Arial"/>
                <w:sz w:val="16"/>
                <w:szCs w:val="16"/>
                <w:u w:val="single"/>
              </w:rPr>
              <w:t>NJDOE</w:t>
            </w:r>
          </w:p>
          <w:p w:rsidR="001E590D" w:rsidRPr="00971177" w:rsidRDefault="001E590D" w:rsidP="001E590D">
            <w:pPr>
              <w:rPr>
                <w:rFonts w:ascii="Arial" w:hAnsi="Arial"/>
                <w:sz w:val="16"/>
                <w:szCs w:val="16"/>
                <w:u w:val="single"/>
              </w:rPr>
            </w:pPr>
            <w:r w:rsidRPr="00971177">
              <w:rPr>
                <w:rFonts w:ascii="Arial" w:hAnsi="Arial"/>
                <w:sz w:val="16"/>
                <w:szCs w:val="16"/>
                <w:u w:val="single"/>
              </w:rPr>
              <w:t>http://www.state.nj.us/education/educators</w:t>
            </w:r>
          </w:p>
          <w:p w:rsidR="001E590D" w:rsidRDefault="001E590D" w:rsidP="001E590D">
            <w:pPr>
              <w:rPr>
                <w:rFonts w:ascii="Arial" w:hAnsi="Arial"/>
                <w:b/>
                <w:u w:val="single"/>
              </w:rPr>
            </w:pPr>
          </w:p>
        </w:tc>
      </w:tr>
      <w:tr w:rsidR="001E590D" w:rsidTr="00A4550C">
        <w:tc>
          <w:tcPr>
            <w:tcW w:w="3294" w:type="dxa"/>
          </w:tcPr>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tc>
        <w:tc>
          <w:tcPr>
            <w:tcW w:w="3204" w:type="dxa"/>
          </w:tcPr>
          <w:p w:rsidR="001E590D" w:rsidRDefault="001E590D" w:rsidP="001E590D">
            <w:pPr>
              <w:ind w:right="144"/>
              <w:rPr>
                <w:rStyle w:val="Heading2Char"/>
                <w:u w:val="single"/>
              </w:rPr>
            </w:pPr>
            <w:r w:rsidRPr="00C36A88">
              <w:rPr>
                <w:rStyle w:val="Heading2Char"/>
                <w:u w:val="single"/>
              </w:rPr>
              <w:t>Content</w:t>
            </w:r>
          </w:p>
          <w:p w:rsidR="001E590D" w:rsidRDefault="001E590D" w:rsidP="001E590D">
            <w:pPr>
              <w:rPr>
                <w:rFonts w:ascii="Arial" w:hAnsi="Arial"/>
                <w:b/>
                <w:u w:val="single"/>
              </w:rPr>
            </w:pPr>
            <w:r w:rsidRPr="000E3913">
              <w:t>Results of observation and measurement can be used to</w:t>
            </w:r>
            <w:r w:rsidRPr="000E3913" w:rsidDel="00550A7E">
              <w:t xml:space="preserve"> </w:t>
            </w:r>
            <w:r w:rsidRPr="000E3913">
              <w:t>build conceptual-based models and to search for core explanations</w:t>
            </w:r>
          </w:p>
          <w:p w:rsidR="001E590D" w:rsidRPr="00F52ADE" w:rsidRDefault="001E590D" w:rsidP="001E590D">
            <w:pPr>
              <w:rPr>
                <w:b/>
                <w:u w:val="single"/>
              </w:rPr>
            </w:pPr>
            <w:r w:rsidRPr="00F52ADE">
              <w:rPr>
                <w:b/>
                <w:u w:val="single"/>
              </w:rPr>
              <w:t>CPI</w:t>
            </w:r>
          </w:p>
          <w:p w:rsidR="001E590D" w:rsidRDefault="001E590D" w:rsidP="001E590D">
            <w:pPr>
              <w:rPr>
                <w:b/>
              </w:rPr>
            </w:pPr>
            <w:r w:rsidRPr="000E3913">
              <w:rPr>
                <w:b/>
              </w:rPr>
              <w:t>5.1.8.A.2</w:t>
            </w:r>
          </w:p>
          <w:p w:rsidR="001E590D" w:rsidRDefault="001E590D" w:rsidP="001E590D">
            <w:pPr>
              <w:ind w:right="144"/>
            </w:pPr>
            <w:r w:rsidRPr="000E3913">
              <w:t>Use mathematical, physical, and computational tools to build conceptual-based models and to pose theories.</w:t>
            </w: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Pr="00C36A88" w:rsidRDefault="001E590D" w:rsidP="001E590D">
            <w:pPr>
              <w:ind w:right="144"/>
              <w:rPr>
                <w:rStyle w:val="Heading2Char"/>
                <w:u w:val="single"/>
              </w:rPr>
            </w:pPr>
            <w:r>
              <w:rPr>
                <w:rStyle w:val="Heading2Char"/>
                <w:u w:val="single"/>
              </w:rPr>
              <w:t>C</w:t>
            </w:r>
            <w:r w:rsidRPr="00C36A88">
              <w:rPr>
                <w:rStyle w:val="Heading2Char"/>
                <w:u w:val="single"/>
              </w:rPr>
              <w:t>ontent</w:t>
            </w:r>
          </w:p>
          <w:p w:rsidR="001E590D" w:rsidRDefault="001E590D" w:rsidP="001E590D">
            <w:pPr>
              <w:ind w:right="144"/>
              <w:rPr>
                <w:rStyle w:val="Heading2Char"/>
                <w:u w:val="single"/>
              </w:rPr>
            </w:pPr>
          </w:p>
          <w:p w:rsidR="001E590D" w:rsidRDefault="001E590D" w:rsidP="001E590D">
            <w:pPr>
              <w:ind w:right="144"/>
            </w:pPr>
            <w:r>
              <w:t>P</w:t>
            </w:r>
            <w:r w:rsidRPr="000E3913">
              <w:t xml:space="preserve">redictions and explanations are revised based on </w:t>
            </w:r>
            <w:r w:rsidRPr="000E3913">
              <w:lastRenderedPageBreak/>
              <w:t>systematic observations, accurate measurements, and structured data/evidence</w:t>
            </w:r>
            <w:r>
              <w:t>.</w:t>
            </w:r>
          </w:p>
          <w:p w:rsidR="001E590D" w:rsidRPr="00F52ADE" w:rsidRDefault="001E590D" w:rsidP="001E590D">
            <w:pPr>
              <w:rPr>
                <w:b/>
                <w:u w:val="single"/>
              </w:rPr>
            </w:pPr>
            <w:r w:rsidRPr="00F52ADE">
              <w:rPr>
                <w:b/>
                <w:u w:val="single"/>
              </w:rPr>
              <w:t>CPI</w:t>
            </w:r>
          </w:p>
          <w:p w:rsidR="001E590D" w:rsidRDefault="001E590D" w:rsidP="001E590D">
            <w:pPr>
              <w:rPr>
                <w:b/>
              </w:rPr>
            </w:pPr>
          </w:p>
          <w:p w:rsidR="001E590D" w:rsidRDefault="001E590D" w:rsidP="001E590D">
            <w:pPr>
              <w:rPr>
                <w:b/>
              </w:rPr>
            </w:pPr>
            <w:r w:rsidRPr="000E3913">
              <w:rPr>
                <w:b/>
              </w:rPr>
              <w:t>5.1.8.A.3</w:t>
            </w:r>
          </w:p>
          <w:p w:rsidR="001E590D" w:rsidRPr="00F52ADE" w:rsidRDefault="001E590D" w:rsidP="001E590D">
            <w:pPr>
              <w:ind w:right="144"/>
              <w:rPr>
                <w:rStyle w:val="Heading2Char"/>
                <w:u w:val="single"/>
              </w:rPr>
            </w:pPr>
            <w:r w:rsidRPr="000E3913">
              <w:t>Use scientific principles and models to frame and synthesize scientific arguments and pose theories</w:t>
            </w:r>
          </w:p>
        </w:tc>
        <w:tc>
          <w:tcPr>
            <w:tcW w:w="3384" w:type="dxa"/>
          </w:tcPr>
          <w:p w:rsidR="001E590D" w:rsidRDefault="001E590D" w:rsidP="001E590D">
            <w:pPr>
              <w:numPr>
                <w:ilvl w:val="0"/>
                <w:numId w:val="50"/>
              </w:numPr>
              <w:ind w:right="144"/>
            </w:pPr>
            <w:r w:rsidRPr="000E3913">
              <w:lastRenderedPageBreak/>
              <w:t>Use mathematical, physical, and computational tools to observe, measure, and explain natural phenomena.</w:t>
            </w:r>
          </w:p>
          <w:p w:rsidR="001E590D" w:rsidRDefault="001E590D" w:rsidP="001E590D">
            <w:pPr>
              <w:ind w:right="144"/>
            </w:pPr>
          </w:p>
          <w:p w:rsidR="001E590D" w:rsidRDefault="001E590D" w:rsidP="001E590D">
            <w:pPr>
              <w:numPr>
                <w:ilvl w:val="0"/>
                <w:numId w:val="50"/>
              </w:numPr>
              <w:ind w:right="144"/>
            </w:pPr>
            <w:r w:rsidRPr="000E3913">
              <w:t>Develop evidence-based models to explain the relationships between fundamental concepts and principles.</w:t>
            </w:r>
          </w:p>
          <w:p w:rsidR="001E590D" w:rsidRDefault="001E590D" w:rsidP="001E590D">
            <w:pPr>
              <w:ind w:right="144"/>
            </w:pPr>
          </w:p>
          <w:p w:rsidR="001E590D" w:rsidRPr="00C36A88" w:rsidRDefault="001E590D" w:rsidP="001E590D">
            <w:pPr>
              <w:numPr>
                <w:ilvl w:val="0"/>
                <w:numId w:val="50"/>
              </w:numPr>
              <w:rPr>
                <w:rFonts w:ascii="Arial" w:hAnsi="Arial"/>
              </w:rPr>
            </w:pPr>
            <w:r w:rsidRPr="000E3913">
              <w:t>Construct and refine models and propose revised theories as new evidence becomes available</w:t>
            </w:r>
          </w:p>
          <w:p w:rsidR="001E590D" w:rsidRDefault="001E590D" w:rsidP="001E590D">
            <w:pPr>
              <w:pStyle w:val="ListParagraph"/>
              <w:rPr>
                <w:rFonts w:ascii="Arial" w:hAnsi="Arial"/>
              </w:rPr>
            </w:pPr>
          </w:p>
          <w:p w:rsidR="001E590D" w:rsidRPr="000E3913" w:rsidRDefault="001E590D" w:rsidP="001E590D">
            <w:pPr>
              <w:autoSpaceDE w:val="0"/>
              <w:autoSpaceDN w:val="0"/>
              <w:adjustRightInd w:val="0"/>
              <w:rPr>
                <w:b/>
                <w:bCs/>
                <w:color w:val="000000"/>
              </w:rPr>
            </w:pPr>
            <w:r w:rsidRPr="000E3913">
              <w:rPr>
                <w:b/>
                <w:bCs/>
                <w:color w:val="000000"/>
                <w:u w:val="single"/>
              </w:rPr>
              <w:t>Resources</w:t>
            </w:r>
            <w:r w:rsidRPr="000E3913">
              <w:rPr>
                <w:b/>
                <w:bCs/>
                <w:color w:val="000000"/>
              </w:rPr>
              <w:t xml:space="preserve"> </w:t>
            </w:r>
          </w:p>
          <w:p w:rsidR="001E590D" w:rsidRPr="000E3913" w:rsidRDefault="001E590D" w:rsidP="001E590D">
            <w:pPr>
              <w:rPr>
                <w:bCs/>
              </w:rPr>
            </w:pPr>
            <w:r w:rsidRPr="000E3913">
              <w:rPr>
                <w:bCs/>
                <w:i/>
              </w:rPr>
              <w:t>Ready, Set, Science!</w:t>
            </w:r>
          </w:p>
          <w:p w:rsidR="001E590D" w:rsidRPr="000E3913" w:rsidRDefault="001E590D" w:rsidP="001E590D">
            <w:pPr>
              <w:pStyle w:val="ColorfulList-Accent11"/>
              <w:numPr>
                <w:ilvl w:val="0"/>
                <w:numId w:val="47"/>
              </w:numPr>
              <w:tabs>
                <w:tab w:val="left" w:pos="517"/>
              </w:tabs>
              <w:ind w:left="157" w:firstLine="0"/>
              <w:contextualSpacing w:val="0"/>
              <w:rPr>
                <w:bCs/>
              </w:rPr>
            </w:pPr>
            <w:r w:rsidRPr="000E3913">
              <w:rPr>
                <w:bCs/>
              </w:rPr>
              <w:t>pp. 17-36 Four Strands of Scientific Learning</w:t>
            </w:r>
          </w:p>
          <w:p w:rsidR="001E590D" w:rsidRPr="000E3913" w:rsidRDefault="001E590D" w:rsidP="001E590D">
            <w:pPr>
              <w:pStyle w:val="ColorfulList-Accent11"/>
              <w:numPr>
                <w:ilvl w:val="0"/>
                <w:numId w:val="47"/>
              </w:numPr>
              <w:tabs>
                <w:tab w:val="left" w:pos="522"/>
              </w:tabs>
              <w:ind w:left="522"/>
              <w:contextualSpacing w:val="0"/>
              <w:rPr>
                <w:bCs/>
              </w:rPr>
            </w:pPr>
            <w:r w:rsidRPr="000E3913">
              <w:rPr>
                <w:bCs/>
              </w:rPr>
              <w:t>pp. 109-119 Making Thinking V</w:t>
            </w:r>
            <w:r w:rsidR="00A4550C">
              <w:rPr>
                <w:bCs/>
              </w:rPr>
              <w:t xml:space="preserve">isible: Modeling and </w:t>
            </w:r>
            <w:r w:rsidRPr="000E3913">
              <w:rPr>
                <w:bCs/>
              </w:rPr>
              <w:t>Representation</w:t>
            </w:r>
          </w:p>
          <w:p w:rsidR="001E590D" w:rsidRDefault="001E590D" w:rsidP="001E590D">
            <w:pPr>
              <w:rPr>
                <w:rFonts w:ascii="Arial" w:hAnsi="Arial"/>
              </w:rPr>
            </w:pPr>
          </w:p>
          <w:p w:rsidR="001E590D" w:rsidRDefault="001E590D" w:rsidP="001E590D">
            <w:pPr>
              <w:rPr>
                <w:rFonts w:ascii="Arial" w:hAnsi="Arial"/>
              </w:rPr>
            </w:pPr>
          </w:p>
          <w:p w:rsidR="001E590D" w:rsidRDefault="001E590D" w:rsidP="001E590D">
            <w:pPr>
              <w:rPr>
                <w:rFonts w:ascii="Arial" w:hAnsi="Arial"/>
              </w:rPr>
            </w:pPr>
          </w:p>
          <w:p w:rsidR="001E590D" w:rsidRDefault="001E590D" w:rsidP="001E590D">
            <w:pPr>
              <w:numPr>
                <w:ilvl w:val="0"/>
                <w:numId w:val="51"/>
              </w:numPr>
              <w:rPr>
                <w:bCs/>
              </w:rPr>
            </w:pPr>
            <w:r w:rsidRPr="000E3913">
              <w:rPr>
                <w:bCs/>
              </w:rPr>
              <w:t xml:space="preserve">Evaluate the strengths of arguments based on the </w:t>
            </w:r>
            <w:r w:rsidRPr="000E3913">
              <w:rPr>
                <w:bCs/>
              </w:rPr>
              <w:lastRenderedPageBreak/>
              <w:t>evidence presented.</w:t>
            </w:r>
          </w:p>
          <w:p w:rsidR="001E590D" w:rsidRDefault="001E590D" w:rsidP="001E590D">
            <w:pPr>
              <w:rPr>
                <w:bCs/>
              </w:rPr>
            </w:pPr>
          </w:p>
          <w:p w:rsidR="001E590D" w:rsidRPr="000E3913" w:rsidRDefault="001E590D" w:rsidP="001E590D">
            <w:pPr>
              <w:numPr>
                <w:ilvl w:val="0"/>
                <w:numId w:val="51"/>
              </w:numPr>
              <w:rPr>
                <w:bCs/>
              </w:rPr>
            </w:pPr>
            <w:r w:rsidRPr="000E3913">
              <w:rPr>
                <w:bCs/>
              </w:rPr>
              <w:t>Critique scientific arguments by considering the quality of the experimental design and data.</w:t>
            </w:r>
          </w:p>
          <w:p w:rsidR="001E590D" w:rsidRDefault="001E590D" w:rsidP="001E590D">
            <w:pPr>
              <w:rPr>
                <w:rFonts w:ascii="Arial" w:hAnsi="Arial"/>
              </w:rPr>
            </w:pPr>
          </w:p>
          <w:p w:rsidR="001E590D" w:rsidRPr="000E3913" w:rsidRDefault="001E590D" w:rsidP="001E590D">
            <w:pPr>
              <w:autoSpaceDE w:val="0"/>
              <w:autoSpaceDN w:val="0"/>
              <w:adjustRightInd w:val="0"/>
              <w:rPr>
                <w:b/>
                <w:bCs/>
                <w:color w:val="000000"/>
              </w:rPr>
            </w:pPr>
            <w:r w:rsidRPr="000E3913">
              <w:rPr>
                <w:b/>
                <w:bCs/>
                <w:color w:val="000000"/>
                <w:u w:val="single"/>
              </w:rPr>
              <w:t>Resources</w:t>
            </w:r>
            <w:r w:rsidRPr="000E3913">
              <w:rPr>
                <w:b/>
                <w:bCs/>
                <w:color w:val="000000"/>
              </w:rPr>
              <w:t xml:space="preserve"> </w:t>
            </w:r>
          </w:p>
          <w:p w:rsidR="001E590D" w:rsidRPr="000E3913" w:rsidRDefault="001E590D" w:rsidP="001E590D">
            <w:pPr>
              <w:rPr>
                <w:bCs/>
              </w:rPr>
            </w:pPr>
            <w:r w:rsidRPr="000E3913">
              <w:rPr>
                <w:bCs/>
                <w:i/>
              </w:rPr>
              <w:t>Ready, Set, Science!</w:t>
            </w:r>
          </w:p>
          <w:p w:rsidR="001E590D" w:rsidRPr="000E3913" w:rsidRDefault="001E590D" w:rsidP="001E590D">
            <w:pPr>
              <w:pStyle w:val="ColorfulList-Accent11"/>
              <w:numPr>
                <w:ilvl w:val="0"/>
                <w:numId w:val="47"/>
              </w:numPr>
              <w:tabs>
                <w:tab w:val="left" w:pos="517"/>
              </w:tabs>
              <w:ind w:left="157" w:firstLine="0"/>
              <w:contextualSpacing w:val="0"/>
              <w:rPr>
                <w:bCs/>
              </w:rPr>
            </w:pPr>
            <w:r w:rsidRPr="000E3913">
              <w:rPr>
                <w:bCs/>
              </w:rPr>
              <w:t>pp. 17-36 Four Strands of Scientific Learning</w:t>
            </w:r>
          </w:p>
          <w:p w:rsidR="001E590D" w:rsidRPr="000E3913" w:rsidRDefault="001E590D" w:rsidP="001E590D">
            <w:pPr>
              <w:pStyle w:val="ColorfulList-Accent11"/>
              <w:numPr>
                <w:ilvl w:val="0"/>
                <w:numId w:val="47"/>
              </w:numPr>
              <w:tabs>
                <w:tab w:val="left" w:pos="522"/>
              </w:tabs>
              <w:ind w:left="522"/>
              <w:contextualSpacing w:val="0"/>
              <w:rPr>
                <w:bCs/>
              </w:rPr>
            </w:pPr>
            <w:r w:rsidRPr="000E3913">
              <w:rPr>
                <w:bCs/>
              </w:rPr>
              <w:t>pp. 109-119 Making Thinking Visible: Modeling and Representation</w:t>
            </w:r>
          </w:p>
          <w:p w:rsidR="001E590D" w:rsidRPr="000E3913" w:rsidRDefault="001E590D" w:rsidP="001E590D">
            <w:pPr>
              <w:pStyle w:val="ColorfulList-Accent11"/>
              <w:tabs>
                <w:tab w:val="left" w:pos="517"/>
              </w:tabs>
              <w:ind w:left="0"/>
              <w:contextualSpacing w:val="0"/>
              <w:rPr>
                <w:bCs/>
                <w:i/>
              </w:rPr>
            </w:pPr>
            <w:r w:rsidRPr="000E3913">
              <w:rPr>
                <w:bCs/>
                <w:i/>
              </w:rPr>
              <w:t>Taking Science to School</w:t>
            </w:r>
          </w:p>
          <w:p w:rsidR="001E590D" w:rsidRPr="000E3913" w:rsidRDefault="001E590D" w:rsidP="001E590D">
            <w:pPr>
              <w:pStyle w:val="ColorfulList-Accent11"/>
              <w:numPr>
                <w:ilvl w:val="0"/>
                <w:numId w:val="48"/>
              </w:numPr>
              <w:tabs>
                <w:tab w:val="left" w:pos="517"/>
              </w:tabs>
              <w:ind w:hanging="198"/>
              <w:contextualSpacing w:val="0"/>
              <w:rPr>
                <w:bCs/>
              </w:rPr>
            </w:pPr>
            <w:r w:rsidRPr="000E3913">
              <w:rPr>
                <w:bCs/>
              </w:rPr>
              <w:t>pp. 36-45 Goals for Science Education</w:t>
            </w:r>
          </w:p>
          <w:p w:rsidR="001E590D" w:rsidRPr="00964117" w:rsidRDefault="001E590D" w:rsidP="001E590D">
            <w:pPr>
              <w:pStyle w:val="ColorfulList-Accent11"/>
              <w:numPr>
                <w:ilvl w:val="0"/>
                <w:numId w:val="48"/>
              </w:numPr>
              <w:tabs>
                <w:tab w:val="left" w:pos="517"/>
              </w:tabs>
              <w:ind w:hanging="198"/>
              <w:contextualSpacing w:val="0"/>
              <w:rPr>
                <w:b/>
                <w:bCs/>
                <w:color w:val="000000"/>
                <w:u w:val="single"/>
              </w:rPr>
            </w:pPr>
            <w:r w:rsidRPr="000E3913">
              <w:rPr>
                <w:bCs/>
              </w:rPr>
              <w:t>pp. 93- 129 Knowledge a</w:t>
            </w:r>
            <w:r>
              <w:rPr>
                <w:bCs/>
              </w:rPr>
              <w:t xml:space="preserve">nd Understanding of the Natural </w:t>
            </w:r>
            <w:r w:rsidRPr="000E3913">
              <w:rPr>
                <w:bCs/>
              </w:rPr>
              <w:t>World</w:t>
            </w:r>
          </w:p>
          <w:p w:rsidR="001E590D" w:rsidRDefault="001E590D" w:rsidP="001E590D">
            <w:pPr>
              <w:rPr>
                <w:rFonts w:ascii="Arial" w:hAnsi="Arial"/>
              </w:rPr>
            </w:pPr>
          </w:p>
          <w:p w:rsidR="001E590D" w:rsidRDefault="001E590D" w:rsidP="001E590D">
            <w:pPr>
              <w:rPr>
                <w:rFonts w:ascii="Arial" w:hAnsi="Arial"/>
              </w:rPr>
            </w:pPr>
          </w:p>
          <w:p w:rsidR="00A4550C" w:rsidRDefault="00A4550C" w:rsidP="001E590D">
            <w:pPr>
              <w:rPr>
                <w:rFonts w:ascii="Arial" w:hAnsi="Arial"/>
              </w:rPr>
            </w:pPr>
          </w:p>
        </w:tc>
        <w:tc>
          <w:tcPr>
            <w:tcW w:w="3294" w:type="dxa"/>
          </w:tcPr>
          <w:p w:rsidR="001E590D" w:rsidRDefault="001E590D" w:rsidP="001E590D">
            <w:pPr>
              <w:rPr>
                <w:rFonts w:ascii="Arial" w:hAnsi="Arial"/>
                <w:b/>
                <w:u w:val="single"/>
              </w:rPr>
            </w:pPr>
          </w:p>
        </w:tc>
      </w:tr>
    </w:tbl>
    <w:p w:rsidR="000A1D44" w:rsidRDefault="000A1D44" w:rsidP="001E590D">
      <w:pPr>
        <w:rPr>
          <w:b/>
          <w:i/>
        </w:rPr>
      </w:pPr>
    </w:p>
    <w:p w:rsidR="000A1D44" w:rsidRDefault="000A1D44" w:rsidP="001E590D">
      <w:pPr>
        <w:rPr>
          <w:b/>
          <w:i/>
        </w:rPr>
      </w:pPr>
    </w:p>
    <w:p w:rsidR="000A1D44" w:rsidRDefault="000A1D44" w:rsidP="001E590D">
      <w:pPr>
        <w:rPr>
          <w:b/>
          <w:i/>
        </w:rPr>
      </w:pPr>
    </w:p>
    <w:p w:rsidR="000A1D44" w:rsidRDefault="000A1D44" w:rsidP="001E590D">
      <w:pPr>
        <w:rPr>
          <w:b/>
          <w:i/>
        </w:rPr>
      </w:pPr>
    </w:p>
    <w:p w:rsidR="000A1D44" w:rsidRDefault="000A1D44" w:rsidP="001E590D">
      <w:pPr>
        <w:rPr>
          <w:b/>
          <w:i/>
        </w:rPr>
      </w:pPr>
    </w:p>
    <w:p w:rsidR="001E590D" w:rsidRDefault="001E590D" w:rsidP="001E590D">
      <w:pPr>
        <w:rPr>
          <w:rFonts w:ascii="Arial" w:hAnsi="Arial"/>
          <w:b/>
          <w:u w:val="single"/>
        </w:rPr>
      </w:pPr>
      <w:r>
        <w:rPr>
          <w:b/>
          <w:i/>
        </w:rPr>
        <w:lastRenderedPageBreak/>
        <w:t xml:space="preserve">Strand </w:t>
      </w:r>
      <w:r w:rsidRPr="000E3913">
        <w:rPr>
          <w:b/>
          <w:i/>
        </w:rPr>
        <w:t xml:space="preserve">B. Generate Scientific Evidence Through Active Investigations: </w:t>
      </w:r>
      <w:r w:rsidRPr="000E3913">
        <w:rPr>
          <w:i/>
        </w:rPr>
        <w:t>Students master the conceptual, mathematical, physical, and computational tools that need to be applied when constructing and evaluating claims.</w:t>
      </w:r>
      <w:r>
        <w:rPr>
          <w:rFonts w:ascii="Arial" w:hAnsi="Arial"/>
          <w:b/>
          <w:u w:val="single"/>
        </w:rPr>
        <w:t xml:space="preserve"> </w:t>
      </w:r>
    </w:p>
    <w:p w:rsidR="001E590D" w:rsidRDefault="001E590D" w:rsidP="001E590D">
      <w:pPr>
        <w:jc w:val="cente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1E590D" w:rsidTr="001E590D">
        <w:tc>
          <w:tcPr>
            <w:tcW w:w="3294" w:type="dxa"/>
          </w:tcPr>
          <w:p w:rsidR="001E590D" w:rsidRDefault="001E590D" w:rsidP="001E590D">
            <w:pPr>
              <w:rPr>
                <w:rFonts w:ascii="Arial" w:hAnsi="Arial"/>
              </w:rPr>
            </w:pPr>
            <w:r>
              <w:rPr>
                <w:rFonts w:ascii="Arial" w:hAnsi="Arial"/>
              </w:rPr>
              <w:t>Essential Questions</w:t>
            </w:r>
          </w:p>
        </w:tc>
        <w:tc>
          <w:tcPr>
            <w:tcW w:w="3294" w:type="dxa"/>
          </w:tcPr>
          <w:p w:rsidR="001E590D" w:rsidRDefault="001E590D" w:rsidP="001E590D">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294" w:type="dxa"/>
          </w:tcPr>
          <w:p w:rsidR="001E590D" w:rsidRDefault="001E590D" w:rsidP="001E590D">
            <w:pPr>
              <w:rPr>
                <w:rFonts w:ascii="Arial" w:hAnsi="Arial"/>
              </w:rPr>
            </w:pPr>
            <w:r>
              <w:rPr>
                <w:rFonts w:ascii="Arial" w:hAnsi="Arial"/>
              </w:rPr>
              <w:t xml:space="preserve">Activities </w:t>
            </w:r>
          </w:p>
        </w:tc>
        <w:tc>
          <w:tcPr>
            <w:tcW w:w="3294" w:type="dxa"/>
          </w:tcPr>
          <w:p w:rsidR="001E590D" w:rsidRDefault="001E590D" w:rsidP="001E590D">
            <w:pPr>
              <w:rPr>
                <w:rFonts w:ascii="Arial" w:hAnsi="Arial"/>
                <w:b/>
                <w:u w:val="single"/>
              </w:rPr>
            </w:pPr>
            <w:r>
              <w:rPr>
                <w:rFonts w:ascii="Arial" w:hAnsi="Arial"/>
              </w:rPr>
              <w:t>Assessments</w:t>
            </w:r>
          </w:p>
        </w:tc>
      </w:tr>
      <w:tr w:rsidR="001E590D" w:rsidTr="001E590D">
        <w:tc>
          <w:tcPr>
            <w:tcW w:w="3294" w:type="dxa"/>
          </w:tcPr>
          <w:p w:rsidR="001E590D" w:rsidRDefault="001E590D" w:rsidP="001E590D">
            <w:pPr>
              <w:rPr>
                <w:rFonts w:ascii="Arial" w:hAnsi="Arial"/>
                <w:b/>
                <w:u w:val="single"/>
              </w:rPr>
            </w:pPr>
          </w:p>
          <w:p w:rsidR="001E590D" w:rsidRDefault="001E590D" w:rsidP="001E590D">
            <w:pPr>
              <w:rPr>
                <w:rFonts w:ascii="Arial" w:hAnsi="Arial"/>
                <w:b/>
                <w:u w:val="single"/>
              </w:rPr>
            </w:pPr>
            <w:r w:rsidRPr="000E3913">
              <w:t xml:space="preserve">What constitutes useful scientific </w:t>
            </w:r>
            <w:r w:rsidRPr="000E3913">
              <w:rPr>
                <w:bCs/>
                <w:color w:val="000000"/>
              </w:rPr>
              <w:t>evidence</w:t>
            </w:r>
            <w:r w:rsidRPr="000E3913">
              <w:t>?</w:t>
            </w: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tc>
        <w:tc>
          <w:tcPr>
            <w:tcW w:w="3294" w:type="dxa"/>
          </w:tcPr>
          <w:p w:rsidR="001E590D" w:rsidRPr="00135E4E" w:rsidRDefault="001E590D" w:rsidP="001E590D">
            <w:pPr>
              <w:ind w:right="144"/>
              <w:rPr>
                <w:rStyle w:val="Heading2Char"/>
                <w:u w:val="single"/>
              </w:rPr>
            </w:pPr>
            <w:r w:rsidRPr="00135E4E">
              <w:rPr>
                <w:rStyle w:val="Heading2Char"/>
                <w:u w:val="single"/>
              </w:rPr>
              <w:t>Content</w:t>
            </w:r>
          </w:p>
          <w:p w:rsidR="001E590D" w:rsidRDefault="001E590D" w:rsidP="001E590D"/>
          <w:p w:rsidR="001E590D" w:rsidRPr="000E3913" w:rsidRDefault="001E590D" w:rsidP="001E590D">
            <w:r w:rsidRPr="000E3913">
              <w:t>Evidence is generated and evaluated as part of building and refining models and explanations.</w:t>
            </w:r>
          </w:p>
          <w:p w:rsidR="001E590D" w:rsidRPr="00F52ADE" w:rsidRDefault="001E590D" w:rsidP="001E590D">
            <w:pPr>
              <w:rPr>
                <w:b/>
                <w:u w:val="single"/>
              </w:rPr>
            </w:pPr>
            <w:r w:rsidRPr="00F52ADE">
              <w:rPr>
                <w:b/>
                <w:u w:val="single"/>
              </w:rPr>
              <w:t>CPI</w:t>
            </w:r>
          </w:p>
          <w:p w:rsidR="001E590D" w:rsidRDefault="001E590D" w:rsidP="001E590D">
            <w:pPr>
              <w:rPr>
                <w:b/>
              </w:rPr>
            </w:pPr>
          </w:p>
          <w:p w:rsidR="001E590D" w:rsidRDefault="001E590D" w:rsidP="001E590D">
            <w:pPr>
              <w:rPr>
                <w:b/>
              </w:rPr>
            </w:pPr>
            <w:r w:rsidRPr="000E3913">
              <w:rPr>
                <w:b/>
              </w:rPr>
              <w:t>5.1.8.B.1</w:t>
            </w:r>
          </w:p>
          <w:p w:rsidR="001E590D" w:rsidRDefault="001E590D" w:rsidP="001E590D">
            <w:r w:rsidRPr="000E3913">
              <w:t>Design investigations and use scientific instrumentation to collect, analyze, and evaluate evidence as part of building and revising models and explanations.</w:t>
            </w:r>
          </w:p>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Pr="00CE4CAE" w:rsidRDefault="001E590D" w:rsidP="001E590D">
            <w:pPr>
              <w:ind w:right="144"/>
              <w:rPr>
                <w:rStyle w:val="Heading2Char"/>
                <w:u w:val="single"/>
              </w:rPr>
            </w:pPr>
            <w:r w:rsidRPr="00CE4CAE">
              <w:rPr>
                <w:rStyle w:val="Heading2Char"/>
                <w:u w:val="single"/>
              </w:rPr>
              <w:t>Content</w:t>
            </w:r>
          </w:p>
          <w:p w:rsidR="001E590D" w:rsidRPr="000E3913" w:rsidRDefault="001E590D" w:rsidP="001E590D">
            <w:pPr>
              <w:ind w:left="-13" w:right="144"/>
            </w:pPr>
            <w:r w:rsidRPr="000E3913">
              <w:t>Mathematics and technology are used to gather, analyze, and communicate results</w:t>
            </w:r>
            <w:r w:rsidRPr="000E3913">
              <w:rPr>
                <w:i/>
              </w:rPr>
              <w:t>.</w:t>
            </w:r>
          </w:p>
          <w:p w:rsidR="001E590D" w:rsidRPr="00F52ADE" w:rsidRDefault="001E590D" w:rsidP="001E590D">
            <w:pPr>
              <w:rPr>
                <w:b/>
                <w:u w:val="single"/>
              </w:rPr>
            </w:pPr>
            <w:r w:rsidRPr="00F52ADE">
              <w:rPr>
                <w:b/>
                <w:u w:val="single"/>
              </w:rPr>
              <w:t>CPI</w:t>
            </w:r>
          </w:p>
          <w:p w:rsidR="001E590D" w:rsidRDefault="001E590D" w:rsidP="001E590D">
            <w:pPr>
              <w:rPr>
                <w:b/>
              </w:rPr>
            </w:pPr>
          </w:p>
          <w:p w:rsidR="001E590D" w:rsidRDefault="001E590D" w:rsidP="001E590D">
            <w:pPr>
              <w:rPr>
                <w:b/>
              </w:rPr>
            </w:pPr>
            <w:r w:rsidRPr="000E3913">
              <w:rPr>
                <w:b/>
              </w:rPr>
              <w:t>5.1.8.B.2</w:t>
            </w:r>
          </w:p>
          <w:p w:rsidR="001E590D" w:rsidRDefault="001E590D" w:rsidP="001E590D">
            <w:r w:rsidRPr="000E3913">
              <w:t>Gather, evaluate, and represent evidence using scientific tools, technologies, and computational strategies.</w:t>
            </w:r>
          </w:p>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Pr="00CE4CAE" w:rsidRDefault="001E590D" w:rsidP="001E590D">
            <w:pPr>
              <w:ind w:right="144"/>
              <w:rPr>
                <w:rStyle w:val="Heading2Char"/>
                <w:u w:val="single"/>
              </w:rPr>
            </w:pPr>
            <w:r w:rsidRPr="00CE4CAE">
              <w:rPr>
                <w:rStyle w:val="Heading2Char"/>
                <w:u w:val="single"/>
              </w:rPr>
              <w:t>Content</w:t>
            </w:r>
          </w:p>
          <w:p w:rsidR="001E590D" w:rsidRDefault="001E590D" w:rsidP="001E590D">
            <w:pPr>
              <w:ind w:right="144"/>
              <w:rPr>
                <w:rStyle w:val="Heading2Char"/>
                <w:u w:val="single"/>
              </w:rPr>
            </w:pPr>
          </w:p>
          <w:p w:rsidR="001E590D" w:rsidRDefault="001E590D" w:rsidP="001E590D">
            <w:pPr>
              <w:ind w:right="-108"/>
            </w:pPr>
            <w:r w:rsidRPr="000E3913">
              <w:t>Carefully collected evidence is used to construct and defend arguments.</w:t>
            </w:r>
          </w:p>
          <w:p w:rsidR="001E590D" w:rsidRPr="000E3913" w:rsidRDefault="001E590D" w:rsidP="001E590D">
            <w:pPr>
              <w:ind w:right="-108"/>
            </w:pPr>
          </w:p>
          <w:p w:rsidR="001E590D" w:rsidRPr="00F52ADE" w:rsidRDefault="001E590D" w:rsidP="001E590D">
            <w:pPr>
              <w:rPr>
                <w:b/>
                <w:u w:val="single"/>
              </w:rPr>
            </w:pPr>
            <w:r w:rsidRPr="00F52ADE">
              <w:rPr>
                <w:b/>
                <w:u w:val="single"/>
              </w:rPr>
              <w:t>CPI</w:t>
            </w:r>
          </w:p>
          <w:p w:rsidR="001E590D" w:rsidRDefault="001E590D" w:rsidP="001E590D">
            <w:pPr>
              <w:rPr>
                <w:b/>
              </w:rPr>
            </w:pPr>
          </w:p>
          <w:p w:rsidR="001E590D" w:rsidRDefault="001E590D" w:rsidP="001E590D">
            <w:pPr>
              <w:rPr>
                <w:b/>
              </w:rPr>
            </w:pPr>
            <w:r w:rsidRPr="000E3913">
              <w:rPr>
                <w:b/>
              </w:rPr>
              <w:t>5.1.8.B.4</w:t>
            </w:r>
          </w:p>
          <w:p w:rsidR="001E590D" w:rsidRDefault="001E590D" w:rsidP="001E590D">
            <w:pPr>
              <w:rPr>
                <w:rFonts w:ascii="Arial" w:hAnsi="Arial"/>
                <w:b/>
                <w:u w:val="single"/>
              </w:rPr>
            </w:pPr>
            <w:r w:rsidRPr="000E3913">
              <w:t>Use quality controls to examine data sets and to examine evidence as a means of generating and reviewing explanations.</w:t>
            </w:r>
          </w:p>
        </w:tc>
        <w:tc>
          <w:tcPr>
            <w:tcW w:w="3294" w:type="dxa"/>
          </w:tcPr>
          <w:p w:rsidR="001E590D" w:rsidRDefault="001E590D" w:rsidP="001E590D">
            <w:pPr>
              <w:numPr>
                <w:ilvl w:val="0"/>
                <w:numId w:val="52"/>
              </w:numPr>
            </w:pPr>
            <w:r w:rsidRPr="000E3913">
              <w:lastRenderedPageBreak/>
              <w:t>Ask scientific questions and determine what data to collect or measure in order to answer the questions.</w:t>
            </w:r>
          </w:p>
          <w:p w:rsidR="001E590D" w:rsidRPr="000E3913" w:rsidRDefault="001E590D" w:rsidP="001E590D"/>
          <w:p w:rsidR="001E590D" w:rsidRDefault="001E590D" w:rsidP="001E590D">
            <w:pPr>
              <w:numPr>
                <w:ilvl w:val="0"/>
                <w:numId w:val="52"/>
              </w:numPr>
            </w:pPr>
            <w:r w:rsidRPr="000E3913">
              <w:t>Develop strategies for accurately measuring and collecting data.</w:t>
            </w:r>
          </w:p>
          <w:p w:rsidR="001E590D" w:rsidRPr="000E3913" w:rsidRDefault="001E590D" w:rsidP="001E590D"/>
          <w:p w:rsidR="000A1D44" w:rsidRDefault="001E590D" w:rsidP="000A1D44">
            <w:pPr>
              <w:numPr>
                <w:ilvl w:val="0"/>
                <w:numId w:val="52"/>
              </w:numPr>
            </w:pPr>
            <w:r w:rsidRPr="000E3913">
              <w:t>Organize the data logically so that it may be used to answer questions or validate predictions.</w:t>
            </w:r>
          </w:p>
          <w:p w:rsidR="000A1D44" w:rsidRDefault="000A1D44" w:rsidP="000A1D44"/>
          <w:p w:rsidR="001E590D" w:rsidRPr="000E3913" w:rsidRDefault="001E590D" w:rsidP="001E590D">
            <w:pPr>
              <w:autoSpaceDE w:val="0"/>
              <w:autoSpaceDN w:val="0"/>
              <w:adjustRightInd w:val="0"/>
              <w:rPr>
                <w:b/>
                <w:bCs/>
                <w:color w:val="000000"/>
              </w:rPr>
            </w:pPr>
            <w:r w:rsidRPr="000E3913">
              <w:rPr>
                <w:b/>
                <w:bCs/>
                <w:color w:val="000000"/>
                <w:u w:val="single"/>
              </w:rPr>
              <w:t>Resources</w:t>
            </w:r>
            <w:r w:rsidRPr="000E3913">
              <w:rPr>
                <w:b/>
                <w:bCs/>
                <w:color w:val="000000"/>
              </w:rPr>
              <w:t xml:space="preserve"> </w:t>
            </w:r>
          </w:p>
          <w:p w:rsidR="001E590D" w:rsidRPr="000E3913" w:rsidRDefault="001E590D" w:rsidP="001E590D">
            <w:pPr>
              <w:rPr>
                <w:bCs/>
              </w:rPr>
            </w:pPr>
            <w:r w:rsidRPr="000E3913">
              <w:rPr>
                <w:bCs/>
                <w:i/>
              </w:rPr>
              <w:t>Ready, Set, Science!</w:t>
            </w:r>
          </w:p>
          <w:p w:rsidR="001E590D" w:rsidRPr="000E3913" w:rsidRDefault="001E590D" w:rsidP="001E590D">
            <w:pPr>
              <w:pStyle w:val="ColorfulList-Accent11"/>
              <w:numPr>
                <w:ilvl w:val="0"/>
                <w:numId w:val="47"/>
              </w:numPr>
              <w:tabs>
                <w:tab w:val="left" w:pos="477"/>
                <w:tab w:val="left" w:pos="517"/>
              </w:tabs>
              <w:ind w:left="477" w:hanging="320"/>
              <w:contextualSpacing w:val="0"/>
              <w:rPr>
                <w:bCs/>
              </w:rPr>
            </w:pPr>
            <w:r w:rsidRPr="000E3913">
              <w:rPr>
                <w:bCs/>
              </w:rPr>
              <w:t>pp. 17-36 Four Strands of Scientific Learning</w:t>
            </w:r>
          </w:p>
          <w:p w:rsidR="001E590D" w:rsidRPr="000E3913" w:rsidRDefault="001E590D" w:rsidP="001E590D">
            <w:pPr>
              <w:pStyle w:val="ColorfulList-Accent11"/>
              <w:numPr>
                <w:ilvl w:val="0"/>
                <w:numId w:val="47"/>
              </w:numPr>
              <w:tabs>
                <w:tab w:val="left" w:pos="477"/>
                <w:tab w:val="left" w:pos="522"/>
              </w:tabs>
              <w:ind w:left="477" w:hanging="320"/>
              <w:contextualSpacing w:val="0"/>
              <w:rPr>
                <w:bCs/>
              </w:rPr>
            </w:pPr>
            <w:r w:rsidRPr="000E3913">
              <w:rPr>
                <w:bCs/>
              </w:rPr>
              <w:t xml:space="preserve">pp. 109-119 Making Thinking Visible: Modeling and Representation </w:t>
            </w:r>
          </w:p>
          <w:p w:rsidR="001E590D" w:rsidRPr="000E3913" w:rsidRDefault="001E590D" w:rsidP="001E590D">
            <w:pPr>
              <w:pStyle w:val="ColorfulList-Accent11"/>
              <w:tabs>
                <w:tab w:val="left" w:pos="517"/>
              </w:tabs>
              <w:ind w:left="0"/>
              <w:contextualSpacing w:val="0"/>
              <w:rPr>
                <w:bCs/>
                <w:i/>
              </w:rPr>
            </w:pPr>
            <w:r w:rsidRPr="000E3913">
              <w:rPr>
                <w:bCs/>
                <w:i/>
              </w:rPr>
              <w:t>Taking Science to School</w:t>
            </w:r>
          </w:p>
          <w:p w:rsidR="000A1D44" w:rsidRPr="000A1D44" w:rsidRDefault="001E590D" w:rsidP="000A1D44">
            <w:pPr>
              <w:pStyle w:val="ColorfulList-Accent11"/>
              <w:numPr>
                <w:ilvl w:val="0"/>
                <w:numId w:val="48"/>
              </w:numPr>
              <w:tabs>
                <w:tab w:val="left" w:pos="477"/>
              </w:tabs>
              <w:ind w:left="477" w:hanging="315"/>
              <w:contextualSpacing w:val="0"/>
              <w:rPr>
                <w:b/>
                <w:bCs/>
                <w:color w:val="000000"/>
                <w:u w:val="single"/>
              </w:rPr>
            </w:pPr>
            <w:r>
              <w:rPr>
                <w:bCs/>
              </w:rPr>
              <w:t>pp. 36-</w:t>
            </w:r>
            <w:r w:rsidRPr="000E3913">
              <w:rPr>
                <w:bCs/>
              </w:rPr>
              <w:t xml:space="preserve">45 Goals for </w:t>
            </w:r>
            <w:r w:rsidRPr="000E3913">
              <w:rPr>
                <w:bCs/>
              </w:rPr>
              <w:lastRenderedPageBreak/>
              <w:t>Science Education</w:t>
            </w:r>
          </w:p>
          <w:p w:rsidR="001E590D" w:rsidRPr="000725E4" w:rsidRDefault="001E590D" w:rsidP="001E590D">
            <w:pPr>
              <w:pStyle w:val="ColorfulList-Accent11"/>
              <w:numPr>
                <w:ilvl w:val="0"/>
                <w:numId w:val="48"/>
              </w:numPr>
              <w:tabs>
                <w:tab w:val="left" w:pos="477"/>
              </w:tabs>
              <w:ind w:left="477" w:hanging="315"/>
              <w:contextualSpacing w:val="0"/>
              <w:rPr>
                <w:b/>
                <w:bCs/>
                <w:color w:val="000000"/>
                <w:u w:val="single"/>
              </w:rPr>
            </w:pPr>
            <w:r>
              <w:rPr>
                <w:bCs/>
              </w:rPr>
              <w:t>pp. 129–</w:t>
            </w:r>
            <w:r w:rsidRPr="000E3913">
              <w:rPr>
                <w:bCs/>
              </w:rPr>
              <w:t>160 Generating and Evaluating Scien</w:t>
            </w:r>
            <w:r>
              <w:rPr>
                <w:bCs/>
              </w:rPr>
              <w:t xml:space="preserve">tific Evidence </w:t>
            </w:r>
            <w:r w:rsidRPr="000E3913">
              <w:rPr>
                <w:bCs/>
              </w:rPr>
              <w:t>and Explanations</w:t>
            </w: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numPr>
                <w:ilvl w:val="0"/>
                <w:numId w:val="53"/>
              </w:numPr>
            </w:pPr>
            <w:r w:rsidRPr="000E3913">
              <w:t>Use scientific tools with accuracy and confidence.</w:t>
            </w:r>
          </w:p>
          <w:p w:rsidR="001E590D" w:rsidRPr="000E3913" w:rsidRDefault="001E590D" w:rsidP="001E590D"/>
          <w:p w:rsidR="001E590D" w:rsidRDefault="001E590D" w:rsidP="001E590D">
            <w:pPr>
              <w:numPr>
                <w:ilvl w:val="0"/>
                <w:numId w:val="53"/>
              </w:numPr>
            </w:pPr>
            <w:r w:rsidRPr="000E3913">
              <w:t>Use mathematics in the collection, organization and analysis of data.</w:t>
            </w:r>
          </w:p>
          <w:p w:rsidR="001E590D" w:rsidRDefault="001E590D" w:rsidP="001E590D"/>
          <w:p w:rsidR="001E590D" w:rsidRPr="000E3913" w:rsidRDefault="001E590D" w:rsidP="001E590D">
            <w:pPr>
              <w:numPr>
                <w:ilvl w:val="0"/>
                <w:numId w:val="53"/>
              </w:numPr>
            </w:pPr>
            <w:r w:rsidRPr="000E3913">
              <w:t>Use tools of data analysis to organize and represent data.</w:t>
            </w:r>
          </w:p>
          <w:p w:rsidR="001E590D" w:rsidRPr="000E3913" w:rsidRDefault="001E590D" w:rsidP="001E590D">
            <w:pPr>
              <w:autoSpaceDE w:val="0"/>
              <w:autoSpaceDN w:val="0"/>
              <w:adjustRightInd w:val="0"/>
              <w:rPr>
                <w:b/>
                <w:bCs/>
                <w:color w:val="000000"/>
              </w:rPr>
            </w:pPr>
            <w:r w:rsidRPr="000E3913">
              <w:rPr>
                <w:b/>
                <w:bCs/>
                <w:color w:val="000000"/>
                <w:u w:val="single"/>
              </w:rPr>
              <w:t>Resources</w:t>
            </w:r>
            <w:r w:rsidRPr="000E3913">
              <w:rPr>
                <w:b/>
                <w:bCs/>
                <w:color w:val="000000"/>
              </w:rPr>
              <w:t xml:space="preserve"> </w:t>
            </w:r>
          </w:p>
          <w:p w:rsidR="001E590D" w:rsidRPr="000E3913" w:rsidRDefault="001E590D" w:rsidP="001E590D">
            <w:pPr>
              <w:rPr>
                <w:bCs/>
              </w:rPr>
            </w:pPr>
            <w:r w:rsidRPr="000E3913">
              <w:rPr>
                <w:bCs/>
                <w:i/>
              </w:rPr>
              <w:t>Ready, Set, Science!</w:t>
            </w:r>
          </w:p>
          <w:p w:rsidR="001E590D" w:rsidRPr="000E3913" w:rsidRDefault="001E590D" w:rsidP="001E590D">
            <w:pPr>
              <w:pStyle w:val="ColorfulList-Accent11"/>
              <w:numPr>
                <w:ilvl w:val="0"/>
                <w:numId w:val="47"/>
              </w:numPr>
              <w:tabs>
                <w:tab w:val="left" w:pos="477"/>
              </w:tabs>
              <w:ind w:left="477" w:hanging="320"/>
              <w:contextualSpacing w:val="0"/>
              <w:rPr>
                <w:bCs/>
              </w:rPr>
            </w:pPr>
            <w:r w:rsidRPr="000E3913">
              <w:rPr>
                <w:bCs/>
              </w:rPr>
              <w:t>pp. 17-36 Four Strands of Scientific Learning</w:t>
            </w:r>
          </w:p>
          <w:p w:rsidR="001E590D" w:rsidRPr="000E3913" w:rsidRDefault="001E590D" w:rsidP="001E590D">
            <w:pPr>
              <w:pStyle w:val="ColorfulList-Accent11"/>
              <w:numPr>
                <w:ilvl w:val="0"/>
                <w:numId w:val="47"/>
              </w:numPr>
              <w:tabs>
                <w:tab w:val="left" w:pos="477"/>
              </w:tabs>
              <w:ind w:left="477" w:hanging="320"/>
              <w:contextualSpacing w:val="0"/>
              <w:rPr>
                <w:bCs/>
              </w:rPr>
            </w:pPr>
            <w:r>
              <w:rPr>
                <w:bCs/>
              </w:rPr>
              <w:t>pp. 127-</w:t>
            </w:r>
            <w:r w:rsidRPr="000E3913">
              <w:rPr>
                <w:bCs/>
              </w:rPr>
              <w:t>148 Learning From Science Investigations</w:t>
            </w:r>
          </w:p>
          <w:p w:rsidR="001E590D" w:rsidRPr="000E3913" w:rsidRDefault="001E590D" w:rsidP="001E590D">
            <w:pPr>
              <w:pStyle w:val="ColorfulList-Accent11"/>
              <w:tabs>
                <w:tab w:val="left" w:pos="517"/>
              </w:tabs>
              <w:ind w:left="0"/>
              <w:contextualSpacing w:val="0"/>
              <w:rPr>
                <w:bCs/>
                <w:i/>
              </w:rPr>
            </w:pPr>
            <w:r w:rsidRPr="000E3913">
              <w:rPr>
                <w:bCs/>
                <w:i/>
              </w:rPr>
              <w:t>Taking Science to School</w:t>
            </w:r>
          </w:p>
          <w:p w:rsidR="001E590D" w:rsidRPr="000E3913" w:rsidRDefault="001E590D" w:rsidP="001E590D">
            <w:pPr>
              <w:pStyle w:val="ColorfulList-Accent11"/>
              <w:numPr>
                <w:ilvl w:val="0"/>
                <w:numId w:val="48"/>
              </w:numPr>
              <w:tabs>
                <w:tab w:val="left" w:pos="477"/>
              </w:tabs>
              <w:ind w:left="477" w:hanging="315"/>
              <w:contextualSpacing w:val="0"/>
              <w:rPr>
                <w:bCs/>
              </w:rPr>
            </w:pPr>
            <w:r w:rsidRPr="000E3913">
              <w:rPr>
                <w:bCs/>
              </w:rPr>
              <w:t>pp. 36-45 Goals for Science Education</w:t>
            </w:r>
          </w:p>
          <w:p w:rsidR="000A1D44" w:rsidRPr="00351B2C" w:rsidRDefault="001E590D" w:rsidP="00351B2C">
            <w:pPr>
              <w:pStyle w:val="ColorfulList-Accent11"/>
              <w:numPr>
                <w:ilvl w:val="0"/>
                <w:numId w:val="48"/>
              </w:numPr>
              <w:tabs>
                <w:tab w:val="left" w:pos="477"/>
              </w:tabs>
              <w:ind w:left="477" w:hanging="315"/>
              <w:contextualSpacing w:val="0"/>
              <w:rPr>
                <w:bCs/>
              </w:rPr>
            </w:pPr>
            <w:r>
              <w:rPr>
                <w:bCs/>
              </w:rPr>
              <w:t>pp. 129–</w:t>
            </w:r>
            <w:r w:rsidRPr="000E3913">
              <w:rPr>
                <w:bCs/>
              </w:rPr>
              <w:t>160 Generating and Evaluating Scientific Evidence and Explanations</w:t>
            </w:r>
          </w:p>
          <w:p w:rsidR="001E590D" w:rsidRDefault="001E590D" w:rsidP="001E590D">
            <w:pPr>
              <w:rPr>
                <w:rFonts w:ascii="Arial" w:hAnsi="Arial"/>
                <w:b/>
                <w:u w:val="single"/>
              </w:rPr>
            </w:pPr>
          </w:p>
          <w:p w:rsidR="001E590D" w:rsidRDefault="001E590D" w:rsidP="001E590D">
            <w:pPr>
              <w:numPr>
                <w:ilvl w:val="0"/>
                <w:numId w:val="54"/>
              </w:numPr>
              <w:ind w:right="144"/>
            </w:pPr>
            <w:r w:rsidRPr="000E3913">
              <w:t xml:space="preserve">Evaluate the quality of the available data. </w:t>
            </w:r>
          </w:p>
          <w:p w:rsidR="001E590D" w:rsidRDefault="001E590D" w:rsidP="001E590D">
            <w:pPr>
              <w:ind w:right="144"/>
            </w:pPr>
          </w:p>
          <w:p w:rsidR="001E590D" w:rsidRDefault="001E590D" w:rsidP="001E590D">
            <w:pPr>
              <w:numPr>
                <w:ilvl w:val="0"/>
                <w:numId w:val="54"/>
              </w:numPr>
              <w:ind w:right="144"/>
            </w:pPr>
            <w:r w:rsidRPr="000E3913">
              <w:t xml:space="preserve">Justify claims with connections to other fundamental concepts and principles. </w:t>
            </w:r>
          </w:p>
          <w:p w:rsidR="001E590D" w:rsidRDefault="001E590D" w:rsidP="001E590D">
            <w:pPr>
              <w:pStyle w:val="ListParagraph"/>
            </w:pPr>
          </w:p>
          <w:p w:rsidR="001E590D" w:rsidRPr="00CE4CAE" w:rsidRDefault="001E590D" w:rsidP="001E590D">
            <w:pPr>
              <w:numPr>
                <w:ilvl w:val="0"/>
                <w:numId w:val="54"/>
              </w:numPr>
              <w:rPr>
                <w:rFonts w:ascii="Arial" w:hAnsi="Arial"/>
                <w:b/>
                <w:u w:val="single"/>
              </w:rPr>
            </w:pPr>
            <w:r w:rsidRPr="00F52ADE">
              <w:t>Use evidence and data to support both a claim and the reasoning behind a scientific argument.</w:t>
            </w:r>
          </w:p>
          <w:p w:rsidR="001E590D" w:rsidRDefault="001E590D" w:rsidP="001E590D">
            <w:pPr>
              <w:pStyle w:val="ListParagraph"/>
              <w:rPr>
                <w:rFonts w:ascii="Arial" w:hAnsi="Arial"/>
                <w:b/>
                <w:u w:val="single"/>
              </w:rPr>
            </w:pPr>
          </w:p>
          <w:p w:rsidR="001E590D" w:rsidRPr="000E3913" w:rsidRDefault="001E590D" w:rsidP="001E590D">
            <w:pPr>
              <w:autoSpaceDE w:val="0"/>
              <w:autoSpaceDN w:val="0"/>
              <w:adjustRightInd w:val="0"/>
              <w:rPr>
                <w:b/>
                <w:bCs/>
                <w:color w:val="000000"/>
              </w:rPr>
            </w:pPr>
            <w:r w:rsidRPr="000E3913">
              <w:rPr>
                <w:b/>
                <w:bCs/>
                <w:color w:val="000000"/>
                <w:u w:val="single"/>
              </w:rPr>
              <w:t>Resources</w:t>
            </w:r>
            <w:r w:rsidRPr="000E3913">
              <w:rPr>
                <w:b/>
                <w:bCs/>
                <w:color w:val="000000"/>
              </w:rPr>
              <w:t xml:space="preserve"> </w:t>
            </w:r>
          </w:p>
          <w:p w:rsidR="001E590D" w:rsidRPr="000E3913" w:rsidRDefault="001E590D" w:rsidP="001E590D">
            <w:pPr>
              <w:rPr>
                <w:bCs/>
              </w:rPr>
            </w:pPr>
            <w:r w:rsidRPr="000E3913">
              <w:rPr>
                <w:bCs/>
                <w:i/>
              </w:rPr>
              <w:t>Ready, Set, Science!</w:t>
            </w:r>
          </w:p>
          <w:p w:rsidR="001E590D" w:rsidRPr="000E3913" w:rsidRDefault="001E590D" w:rsidP="001E590D">
            <w:pPr>
              <w:pStyle w:val="ColorfulList-Accent11"/>
              <w:numPr>
                <w:ilvl w:val="0"/>
                <w:numId w:val="47"/>
              </w:numPr>
              <w:tabs>
                <w:tab w:val="left" w:pos="517"/>
              </w:tabs>
              <w:ind w:left="157" w:firstLine="0"/>
              <w:contextualSpacing w:val="0"/>
              <w:rPr>
                <w:bCs/>
              </w:rPr>
            </w:pPr>
            <w:r w:rsidRPr="000E3913">
              <w:rPr>
                <w:bCs/>
              </w:rPr>
              <w:t>pp. 17-36 Four Strands of Scientific Learning</w:t>
            </w:r>
          </w:p>
          <w:p w:rsidR="001E590D" w:rsidRPr="000E3913" w:rsidRDefault="001E590D" w:rsidP="001E590D">
            <w:pPr>
              <w:pStyle w:val="ColorfulList-Accent11"/>
              <w:numPr>
                <w:ilvl w:val="0"/>
                <w:numId w:val="47"/>
              </w:numPr>
              <w:tabs>
                <w:tab w:val="left" w:pos="522"/>
              </w:tabs>
              <w:ind w:left="522"/>
              <w:contextualSpacing w:val="0"/>
              <w:rPr>
                <w:bCs/>
              </w:rPr>
            </w:pPr>
            <w:r w:rsidRPr="000E3913">
              <w:rPr>
                <w:bCs/>
              </w:rPr>
              <w:t xml:space="preserve">pp. 109-119 Making Thinking Visible: Modeling and Representation </w:t>
            </w:r>
          </w:p>
          <w:p w:rsidR="001E590D" w:rsidRPr="000E3913" w:rsidRDefault="001E590D" w:rsidP="001E590D">
            <w:pPr>
              <w:pStyle w:val="ColorfulList-Accent11"/>
              <w:tabs>
                <w:tab w:val="left" w:pos="517"/>
              </w:tabs>
              <w:ind w:left="0"/>
              <w:contextualSpacing w:val="0"/>
              <w:rPr>
                <w:bCs/>
                <w:i/>
              </w:rPr>
            </w:pPr>
            <w:r w:rsidRPr="000E3913">
              <w:rPr>
                <w:bCs/>
                <w:i/>
              </w:rPr>
              <w:t>Taking Science to School</w:t>
            </w:r>
          </w:p>
          <w:p w:rsidR="001E590D" w:rsidRPr="000E3913" w:rsidRDefault="001E590D" w:rsidP="001E590D">
            <w:pPr>
              <w:pStyle w:val="ColorfulList-Accent11"/>
              <w:numPr>
                <w:ilvl w:val="0"/>
                <w:numId w:val="48"/>
              </w:numPr>
              <w:tabs>
                <w:tab w:val="left" w:pos="517"/>
              </w:tabs>
              <w:ind w:hanging="198"/>
              <w:contextualSpacing w:val="0"/>
              <w:rPr>
                <w:bCs/>
              </w:rPr>
            </w:pPr>
            <w:r w:rsidRPr="000E3913">
              <w:rPr>
                <w:bCs/>
              </w:rPr>
              <w:t>pp. 36-45 Goals for Science Education</w:t>
            </w:r>
          </w:p>
          <w:p w:rsidR="001E590D" w:rsidRPr="00262A7E" w:rsidRDefault="001E590D" w:rsidP="001E590D">
            <w:pPr>
              <w:pStyle w:val="ColorfulList-Accent11"/>
              <w:numPr>
                <w:ilvl w:val="0"/>
                <w:numId w:val="48"/>
              </w:numPr>
              <w:tabs>
                <w:tab w:val="left" w:pos="517"/>
              </w:tabs>
              <w:ind w:left="495" w:hanging="333"/>
              <w:contextualSpacing w:val="0"/>
              <w:rPr>
                <w:bCs/>
              </w:rPr>
            </w:pPr>
            <w:r>
              <w:rPr>
                <w:bCs/>
              </w:rPr>
              <w:t>pp. 129–</w:t>
            </w:r>
            <w:r w:rsidRPr="000E3913">
              <w:rPr>
                <w:bCs/>
              </w:rPr>
              <w:t xml:space="preserve">160 Generating and Evaluating Scientific Evidence </w:t>
            </w:r>
            <w:r w:rsidRPr="000E3913">
              <w:rPr>
                <w:bCs/>
              </w:rPr>
              <w:tab/>
              <w:t xml:space="preserve">and </w:t>
            </w:r>
            <w:r w:rsidRPr="00262A7E">
              <w:rPr>
                <w:bCs/>
              </w:rPr>
              <w:t>Explanations</w:t>
            </w:r>
          </w:p>
          <w:p w:rsidR="001E590D" w:rsidRDefault="001E590D" w:rsidP="001E590D">
            <w:pPr>
              <w:rPr>
                <w:rFonts w:ascii="Arial" w:hAnsi="Arial"/>
                <w:b/>
                <w:u w:val="single"/>
              </w:rPr>
            </w:pPr>
          </w:p>
        </w:tc>
        <w:tc>
          <w:tcPr>
            <w:tcW w:w="3294" w:type="dxa"/>
          </w:tcPr>
          <w:p w:rsidR="001E590D" w:rsidRPr="008943D5" w:rsidRDefault="001E590D" w:rsidP="001E590D">
            <w:pPr>
              <w:pStyle w:val="ListParagraph"/>
              <w:numPr>
                <w:ilvl w:val="0"/>
                <w:numId w:val="49"/>
              </w:numPr>
            </w:pPr>
            <w:r w:rsidRPr="008943D5">
              <w:lastRenderedPageBreak/>
              <w:t>Formal Lab Report</w:t>
            </w:r>
          </w:p>
          <w:p w:rsidR="001E590D" w:rsidRPr="008943D5" w:rsidRDefault="001E590D" w:rsidP="001E590D">
            <w:pPr>
              <w:pStyle w:val="ListParagraph"/>
              <w:numPr>
                <w:ilvl w:val="0"/>
                <w:numId w:val="49"/>
              </w:numPr>
            </w:pPr>
            <w:r w:rsidRPr="008943D5">
              <w:t>Daily challenges</w:t>
            </w:r>
          </w:p>
          <w:p w:rsidR="001E590D" w:rsidRPr="008943D5" w:rsidRDefault="001E590D" w:rsidP="001E590D">
            <w:pPr>
              <w:pStyle w:val="ListParagraph"/>
              <w:numPr>
                <w:ilvl w:val="0"/>
                <w:numId w:val="49"/>
              </w:numPr>
            </w:pPr>
            <w:r w:rsidRPr="008943D5">
              <w:t>Formatives quizzes (dipsticks)</w:t>
            </w:r>
          </w:p>
          <w:p w:rsidR="001E590D" w:rsidRPr="008943D5" w:rsidRDefault="001E590D" w:rsidP="001E590D">
            <w:pPr>
              <w:pStyle w:val="ListParagraph"/>
              <w:numPr>
                <w:ilvl w:val="0"/>
                <w:numId w:val="49"/>
              </w:numPr>
            </w:pPr>
            <w:r w:rsidRPr="008943D5">
              <w:t>Exit cards</w:t>
            </w:r>
          </w:p>
          <w:p w:rsidR="001E590D" w:rsidRPr="008943D5" w:rsidRDefault="001E590D" w:rsidP="001E590D">
            <w:pPr>
              <w:pStyle w:val="ListParagraph"/>
              <w:numPr>
                <w:ilvl w:val="0"/>
                <w:numId w:val="49"/>
              </w:numPr>
            </w:pPr>
            <w:r w:rsidRPr="008943D5">
              <w:t>Exit Dipstick Quizzes</w:t>
            </w:r>
          </w:p>
          <w:p w:rsidR="001E590D" w:rsidRPr="008943D5" w:rsidRDefault="001E590D" w:rsidP="001E590D">
            <w:pPr>
              <w:pStyle w:val="ListParagraph"/>
              <w:numPr>
                <w:ilvl w:val="0"/>
                <w:numId w:val="49"/>
              </w:numPr>
            </w:pPr>
            <w:r w:rsidRPr="008943D5">
              <w:t>Student driven presentations</w:t>
            </w:r>
          </w:p>
          <w:p w:rsidR="001E590D" w:rsidRPr="008943D5" w:rsidRDefault="001E590D" w:rsidP="001E590D">
            <w:pPr>
              <w:pStyle w:val="ListParagraph"/>
              <w:numPr>
                <w:ilvl w:val="0"/>
                <w:numId w:val="49"/>
              </w:numPr>
            </w:pPr>
            <w:r w:rsidRPr="008943D5">
              <w:t>Analysis questions</w:t>
            </w:r>
          </w:p>
          <w:p w:rsidR="001E590D" w:rsidRPr="008943D5" w:rsidRDefault="001E590D" w:rsidP="001E590D">
            <w:pPr>
              <w:pStyle w:val="ListParagraph"/>
              <w:numPr>
                <w:ilvl w:val="0"/>
                <w:numId w:val="49"/>
              </w:numPr>
            </w:pPr>
            <w:r w:rsidRPr="008943D5">
              <w:t>Conclusions</w:t>
            </w:r>
          </w:p>
          <w:p w:rsidR="001E590D" w:rsidRPr="008943D5" w:rsidRDefault="001E590D" w:rsidP="001E590D">
            <w:pPr>
              <w:pStyle w:val="ListParagraph"/>
              <w:numPr>
                <w:ilvl w:val="0"/>
                <w:numId w:val="49"/>
              </w:numPr>
            </w:pPr>
            <w:r w:rsidRPr="008943D5">
              <w:t>Analytically designed posters with Science Literacy</w:t>
            </w:r>
          </w:p>
          <w:p w:rsidR="001E590D" w:rsidRPr="008943D5" w:rsidRDefault="001E590D" w:rsidP="001E590D">
            <w:pPr>
              <w:pStyle w:val="ListParagraph"/>
              <w:numPr>
                <w:ilvl w:val="0"/>
                <w:numId w:val="49"/>
              </w:numPr>
              <w:rPr>
                <w:b/>
                <w:u w:val="single"/>
              </w:rPr>
            </w:pPr>
            <w:r w:rsidRPr="008943D5">
              <w:t>Summative tests</w:t>
            </w:r>
          </w:p>
          <w:p w:rsidR="00A4550C" w:rsidRPr="008943D5" w:rsidRDefault="00A4550C" w:rsidP="00A4550C">
            <w:pPr>
              <w:numPr>
                <w:ilvl w:val="0"/>
                <w:numId w:val="49"/>
              </w:numPr>
            </w:pPr>
            <w:r w:rsidRPr="008943D5">
              <w:t xml:space="preserve">Extended reading assignments and research-based writing assignments that connect and extend </w:t>
            </w:r>
          </w:p>
          <w:p w:rsidR="00A4550C" w:rsidRPr="008943D5" w:rsidRDefault="00A4550C" w:rsidP="00A4550C">
            <w:r w:rsidRPr="008943D5">
              <w:t xml:space="preserve">            the course curriculum</w:t>
            </w:r>
          </w:p>
          <w:p w:rsidR="00A4550C" w:rsidRPr="008943D5" w:rsidRDefault="00A4550C" w:rsidP="00A4550C">
            <w:r w:rsidRPr="008943D5">
              <w:t xml:space="preserve">            and connect varied     </w:t>
            </w:r>
          </w:p>
          <w:p w:rsidR="00A4550C" w:rsidRPr="008943D5" w:rsidRDefault="00A4550C" w:rsidP="00A4550C">
            <w:r w:rsidRPr="008943D5">
              <w:t xml:space="preserve">         disciplines.</w:t>
            </w:r>
          </w:p>
          <w:p w:rsidR="00A4550C" w:rsidRPr="008943D5" w:rsidRDefault="00A4550C" w:rsidP="00A4550C">
            <w:pPr>
              <w:numPr>
                <w:ilvl w:val="0"/>
                <w:numId w:val="63"/>
              </w:numPr>
            </w:pPr>
            <w:r w:rsidRPr="008943D5">
              <w:t xml:space="preserve">Projects or performance tasks –such as oral presentations, debates, </w:t>
            </w:r>
            <w:r w:rsidRPr="008943D5">
              <w:lastRenderedPageBreak/>
              <w:t xml:space="preserve">performances, displays, or publications –that demonstrate application of learning in one or more discipline areas to </w:t>
            </w:r>
          </w:p>
          <w:p w:rsidR="000A1D44" w:rsidRPr="008943D5" w:rsidRDefault="000A1D44" w:rsidP="00A4550C">
            <w:r w:rsidRPr="008943D5">
              <w:t xml:space="preserve">         </w:t>
            </w:r>
            <w:r w:rsidR="00A4550C" w:rsidRPr="008943D5">
              <w:t>relevant or real-world</w:t>
            </w:r>
          </w:p>
          <w:p w:rsidR="00A4550C" w:rsidRPr="008943D5" w:rsidRDefault="00A4550C" w:rsidP="00A4550C">
            <w:r w:rsidRPr="008943D5">
              <w:t xml:space="preserve">            situations and to  </w:t>
            </w:r>
          </w:p>
          <w:p w:rsidR="00A4550C" w:rsidRPr="008943D5" w:rsidRDefault="00A4550C" w:rsidP="00A4550C">
            <w:r w:rsidRPr="008943D5">
              <w:t xml:space="preserve">           community concerns. </w:t>
            </w:r>
          </w:p>
          <w:p w:rsidR="00A4550C" w:rsidRPr="008943D5" w:rsidRDefault="00A4550C" w:rsidP="00A4550C">
            <w:pPr>
              <w:numPr>
                <w:ilvl w:val="0"/>
                <w:numId w:val="63"/>
              </w:numPr>
            </w:pPr>
            <w:r w:rsidRPr="008943D5">
              <w:t xml:space="preserve">Open-ended investigations in which the student selects the questions and designs the research. </w:t>
            </w:r>
          </w:p>
          <w:p w:rsidR="00A4550C" w:rsidRPr="008943D5" w:rsidRDefault="00A4550C" w:rsidP="00A4550C">
            <w:pPr>
              <w:numPr>
                <w:ilvl w:val="0"/>
                <w:numId w:val="63"/>
              </w:numPr>
            </w:pPr>
            <w:r w:rsidRPr="008943D5">
              <w:t xml:space="preserve">Writing assignments that use a variety of types such as descriptions, persuasion, and explanation. </w:t>
            </w:r>
          </w:p>
          <w:p w:rsidR="001E590D" w:rsidRPr="008943D5" w:rsidRDefault="00A4550C" w:rsidP="001E590D">
            <w:pPr>
              <w:numPr>
                <w:ilvl w:val="0"/>
                <w:numId w:val="63"/>
              </w:numPr>
            </w:pPr>
            <w:r w:rsidRPr="008943D5">
              <w:t>Extensive opportunities for problem-solving experiences through imagination, critical analysis, and application</w:t>
            </w:r>
          </w:p>
          <w:p w:rsidR="001E590D" w:rsidRPr="008943D5" w:rsidRDefault="001E590D" w:rsidP="001E590D">
            <w:pPr>
              <w:rPr>
                <w:rFonts w:ascii="Arial" w:hAnsi="Arial"/>
                <w:b/>
                <w:u w:val="single"/>
              </w:rPr>
            </w:pPr>
          </w:p>
          <w:p w:rsidR="001E590D" w:rsidRPr="008943D5" w:rsidRDefault="001E590D" w:rsidP="001E590D">
            <w:pPr>
              <w:rPr>
                <w:rFonts w:ascii="Arial" w:hAnsi="Arial"/>
                <w:sz w:val="16"/>
                <w:szCs w:val="16"/>
                <w:u w:val="single"/>
              </w:rPr>
            </w:pPr>
            <w:r w:rsidRPr="008943D5">
              <w:rPr>
                <w:rFonts w:ascii="Arial" w:hAnsi="Arial"/>
                <w:sz w:val="16"/>
                <w:szCs w:val="16"/>
                <w:u w:val="single"/>
              </w:rPr>
              <w:t>See CAD for specific sample Assessment</w:t>
            </w:r>
          </w:p>
          <w:p w:rsidR="001E590D" w:rsidRPr="008943D5" w:rsidRDefault="001E590D" w:rsidP="001E590D">
            <w:pPr>
              <w:rPr>
                <w:rFonts w:ascii="Arial" w:hAnsi="Arial"/>
                <w:sz w:val="16"/>
                <w:szCs w:val="16"/>
                <w:u w:val="single"/>
              </w:rPr>
            </w:pPr>
          </w:p>
          <w:p w:rsidR="001E590D" w:rsidRPr="008943D5" w:rsidRDefault="001E590D" w:rsidP="001E590D">
            <w:pPr>
              <w:rPr>
                <w:rFonts w:ascii="Arial" w:hAnsi="Arial"/>
                <w:sz w:val="16"/>
                <w:szCs w:val="16"/>
                <w:u w:val="single"/>
              </w:rPr>
            </w:pPr>
            <w:r w:rsidRPr="008943D5">
              <w:rPr>
                <w:rFonts w:ascii="Arial" w:hAnsi="Arial"/>
                <w:sz w:val="16"/>
                <w:szCs w:val="16"/>
                <w:u w:val="single"/>
              </w:rPr>
              <w:t>NJDOE</w:t>
            </w:r>
          </w:p>
          <w:p w:rsidR="001E590D" w:rsidRPr="008943D5" w:rsidRDefault="001E590D" w:rsidP="001E590D">
            <w:pPr>
              <w:rPr>
                <w:rFonts w:ascii="Arial" w:hAnsi="Arial"/>
                <w:sz w:val="16"/>
                <w:szCs w:val="16"/>
                <w:u w:val="single"/>
              </w:rPr>
            </w:pPr>
            <w:r w:rsidRPr="008943D5">
              <w:rPr>
                <w:rFonts w:ascii="Arial" w:hAnsi="Arial"/>
                <w:sz w:val="16"/>
                <w:szCs w:val="16"/>
                <w:u w:val="single"/>
              </w:rPr>
              <w:t>http://www.state.nj.us/education/educators</w:t>
            </w:r>
          </w:p>
          <w:p w:rsidR="001E590D" w:rsidRPr="008943D5" w:rsidRDefault="001E590D" w:rsidP="001E590D">
            <w:pPr>
              <w:rPr>
                <w:rFonts w:ascii="Arial" w:hAnsi="Arial"/>
                <w:b/>
                <w:u w:val="single"/>
              </w:rPr>
            </w:pPr>
          </w:p>
        </w:tc>
      </w:tr>
    </w:tbl>
    <w:p w:rsidR="001E590D" w:rsidRDefault="001E590D" w:rsidP="001E590D">
      <w:pPr>
        <w:rPr>
          <w:rFonts w:ascii="Arial" w:hAnsi="Arial"/>
          <w:b/>
          <w:u w:val="single"/>
        </w:rPr>
      </w:pPr>
      <w:r>
        <w:rPr>
          <w:b/>
          <w:i/>
        </w:rPr>
        <w:lastRenderedPageBreak/>
        <w:t xml:space="preserve">Strand </w:t>
      </w:r>
      <w:r w:rsidRPr="000E3913">
        <w:rPr>
          <w:b/>
          <w:i/>
        </w:rPr>
        <w:t xml:space="preserve">C. Reflect on Scientific Knowledge: </w:t>
      </w:r>
      <w:r w:rsidRPr="000E3913">
        <w:rPr>
          <w:i/>
        </w:rPr>
        <w:t>Scientific knowledge builds on itself over time.</w:t>
      </w:r>
    </w:p>
    <w:p w:rsidR="001E590D" w:rsidRDefault="001E590D" w:rsidP="001E590D">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1E590D" w:rsidTr="001E590D">
        <w:tc>
          <w:tcPr>
            <w:tcW w:w="3294" w:type="dxa"/>
          </w:tcPr>
          <w:p w:rsidR="001E590D" w:rsidRDefault="001E590D" w:rsidP="001E590D">
            <w:pPr>
              <w:rPr>
                <w:rFonts w:ascii="Arial" w:hAnsi="Arial"/>
              </w:rPr>
            </w:pPr>
            <w:r>
              <w:rPr>
                <w:rFonts w:ascii="Arial" w:hAnsi="Arial"/>
              </w:rPr>
              <w:t>Essential Questions</w:t>
            </w:r>
          </w:p>
        </w:tc>
        <w:tc>
          <w:tcPr>
            <w:tcW w:w="3294" w:type="dxa"/>
          </w:tcPr>
          <w:p w:rsidR="001E590D" w:rsidRDefault="001E590D" w:rsidP="001E590D">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294" w:type="dxa"/>
          </w:tcPr>
          <w:p w:rsidR="001E590D" w:rsidRDefault="001E590D" w:rsidP="001E590D">
            <w:pPr>
              <w:rPr>
                <w:rFonts w:ascii="Arial" w:hAnsi="Arial"/>
              </w:rPr>
            </w:pPr>
            <w:r>
              <w:rPr>
                <w:rFonts w:ascii="Arial" w:hAnsi="Arial"/>
              </w:rPr>
              <w:t xml:space="preserve">Activities </w:t>
            </w:r>
          </w:p>
        </w:tc>
        <w:tc>
          <w:tcPr>
            <w:tcW w:w="3294" w:type="dxa"/>
          </w:tcPr>
          <w:p w:rsidR="001E590D" w:rsidRDefault="001E590D" w:rsidP="001E590D">
            <w:pPr>
              <w:rPr>
                <w:rFonts w:ascii="Arial" w:hAnsi="Arial"/>
                <w:b/>
                <w:u w:val="single"/>
              </w:rPr>
            </w:pPr>
            <w:r>
              <w:rPr>
                <w:rFonts w:ascii="Arial" w:hAnsi="Arial"/>
              </w:rPr>
              <w:t>Assessments</w:t>
            </w:r>
          </w:p>
        </w:tc>
      </w:tr>
      <w:tr w:rsidR="001E590D" w:rsidTr="001E590D">
        <w:tc>
          <w:tcPr>
            <w:tcW w:w="3294" w:type="dxa"/>
          </w:tcPr>
          <w:p w:rsidR="001E590D" w:rsidRDefault="001E590D" w:rsidP="001E590D">
            <w:pPr>
              <w:rPr>
                <w:rFonts w:ascii="Arial" w:hAnsi="Arial"/>
                <w:b/>
                <w:u w:val="single"/>
              </w:rPr>
            </w:pPr>
          </w:p>
          <w:p w:rsidR="001E590D" w:rsidRDefault="001E590D" w:rsidP="001E590D">
            <w:pPr>
              <w:ind w:right="144"/>
            </w:pPr>
            <w:r w:rsidRPr="000E3913">
              <w:t>How is scientific knowledge constructed?</w:t>
            </w: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tc>
        <w:tc>
          <w:tcPr>
            <w:tcW w:w="3294" w:type="dxa"/>
          </w:tcPr>
          <w:p w:rsidR="001E590D" w:rsidRPr="00CE4CAE" w:rsidRDefault="001E590D" w:rsidP="001E590D">
            <w:pPr>
              <w:ind w:right="144"/>
              <w:rPr>
                <w:rStyle w:val="Heading2Char"/>
                <w:u w:val="single"/>
              </w:rPr>
            </w:pPr>
            <w:r w:rsidRPr="00CE4CAE">
              <w:rPr>
                <w:rStyle w:val="Heading2Char"/>
                <w:u w:val="single"/>
              </w:rPr>
              <w:lastRenderedPageBreak/>
              <w:t>Content</w:t>
            </w:r>
          </w:p>
          <w:p w:rsidR="001E590D" w:rsidRDefault="001E590D" w:rsidP="001E590D">
            <w:pPr>
              <w:ind w:right="144"/>
            </w:pPr>
          </w:p>
          <w:p w:rsidR="001E590D" w:rsidRPr="000E3913" w:rsidRDefault="001E590D" w:rsidP="001E590D">
            <w:pPr>
              <w:ind w:right="144"/>
            </w:pPr>
            <w:r w:rsidRPr="000E3913">
              <w:t xml:space="preserve">Scientific models and understandings of fundamental concepts and principles are refined as new evidence is considered. </w:t>
            </w:r>
          </w:p>
          <w:p w:rsidR="001E590D" w:rsidRDefault="001E590D" w:rsidP="001E590D">
            <w:pPr>
              <w:rPr>
                <w:b/>
                <w:u w:val="single"/>
              </w:rPr>
            </w:pPr>
          </w:p>
          <w:p w:rsidR="001E590D" w:rsidRPr="00F52ADE" w:rsidRDefault="001E590D" w:rsidP="001E590D">
            <w:pPr>
              <w:rPr>
                <w:b/>
                <w:u w:val="single"/>
              </w:rPr>
            </w:pPr>
            <w:r w:rsidRPr="00F52ADE">
              <w:rPr>
                <w:b/>
                <w:u w:val="single"/>
              </w:rPr>
              <w:t>CPI</w:t>
            </w:r>
          </w:p>
          <w:p w:rsidR="001E590D" w:rsidRDefault="001E590D" w:rsidP="001E590D">
            <w:pPr>
              <w:rPr>
                <w:b/>
              </w:rPr>
            </w:pPr>
          </w:p>
          <w:p w:rsidR="001E590D" w:rsidRDefault="001E590D" w:rsidP="001E590D">
            <w:pPr>
              <w:rPr>
                <w:b/>
              </w:rPr>
            </w:pPr>
            <w:r w:rsidRPr="000E3913">
              <w:rPr>
                <w:b/>
              </w:rPr>
              <w:t>5.1.8.C.1</w:t>
            </w:r>
          </w:p>
          <w:p w:rsidR="001E590D" w:rsidRDefault="001E590D" w:rsidP="001E590D">
            <w:r w:rsidRPr="000E3913">
              <w:t>Monitor one’s own thinking as understandings of scientific concepts are refined.</w:t>
            </w:r>
          </w:p>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Pr="00CE4CAE" w:rsidRDefault="001E590D" w:rsidP="001E590D">
            <w:pPr>
              <w:ind w:right="144"/>
              <w:rPr>
                <w:rStyle w:val="Heading2Char"/>
                <w:u w:val="single"/>
              </w:rPr>
            </w:pPr>
            <w:r w:rsidRPr="00CE4CAE">
              <w:rPr>
                <w:rStyle w:val="Heading2Char"/>
                <w:u w:val="single"/>
              </w:rPr>
              <w:t>Content</w:t>
            </w:r>
          </w:p>
          <w:p w:rsidR="001E590D" w:rsidRDefault="001E590D" w:rsidP="001E590D">
            <w:pPr>
              <w:ind w:right="144"/>
            </w:pPr>
          </w:p>
          <w:p w:rsidR="001E590D" w:rsidRDefault="001E590D" w:rsidP="001E590D">
            <w:pPr>
              <w:ind w:right="144"/>
            </w:pPr>
            <w:r w:rsidRPr="000E3913">
              <w:t>Predictions and explanations are revised to account more completely for available evidence.</w:t>
            </w:r>
          </w:p>
          <w:p w:rsidR="001E590D" w:rsidRDefault="001E590D" w:rsidP="001E590D">
            <w:pPr>
              <w:rPr>
                <w:b/>
                <w:u w:val="single"/>
              </w:rPr>
            </w:pPr>
          </w:p>
          <w:p w:rsidR="001E590D" w:rsidRPr="00F52ADE" w:rsidRDefault="001E590D" w:rsidP="001E590D">
            <w:pPr>
              <w:rPr>
                <w:b/>
                <w:u w:val="single"/>
              </w:rPr>
            </w:pPr>
            <w:r w:rsidRPr="00F52ADE">
              <w:rPr>
                <w:b/>
                <w:u w:val="single"/>
              </w:rPr>
              <w:t>CPI</w:t>
            </w:r>
          </w:p>
          <w:p w:rsidR="001E590D" w:rsidRDefault="001E590D" w:rsidP="001E590D">
            <w:pPr>
              <w:rPr>
                <w:b/>
              </w:rPr>
            </w:pPr>
          </w:p>
          <w:p w:rsidR="001E590D" w:rsidRDefault="001E590D" w:rsidP="001E590D">
            <w:pPr>
              <w:rPr>
                <w:b/>
              </w:rPr>
            </w:pPr>
            <w:r w:rsidRPr="000E3913">
              <w:rPr>
                <w:b/>
              </w:rPr>
              <w:t>5.1.8.C.2</w:t>
            </w:r>
          </w:p>
          <w:p w:rsidR="001E590D" w:rsidRDefault="001E590D" w:rsidP="001E590D">
            <w:pPr>
              <w:ind w:right="144"/>
            </w:pPr>
            <w:r w:rsidRPr="000E3913">
              <w:t>Revise predictions or explanations on the basis of discovering new evidence, learning new information, or using models.</w:t>
            </w: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Pr="003F555C" w:rsidRDefault="001E590D" w:rsidP="001E590D">
            <w:pPr>
              <w:ind w:right="144"/>
              <w:rPr>
                <w:rStyle w:val="Heading2Char"/>
                <w:u w:val="single"/>
              </w:rPr>
            </w:pPr>
            <w:r w:rsidRPr="003F555C">
              <w:rPr>
                <w:rStyle w:val="Heading2Char"/>
                <w:u w:val="single"/>
              </w:rPr>
              <w:t>Content</w:t>
            </w:r>
          </w:p>
          <w:p w:rsidR="001E590D" w:rsidRDefault="001E590D" w:rsidP="001E590D">
            <w:pPr>
              <w:ind w:right="144"/>
            </w:pPr>
          </w:p>
          <w:p w:rsidR="001E590D" w:rsidRDefault="001E590D" w:rsidP="001E590D">
            <w:pPr>
              <w:ind w:right="144"/>
            </w:pPr>
            <w:r w:rsidRPr="000E3913">
              <w:t>Science is a practice in which an established body of knowledge is continually revised, refined, and extended.</w:t>
            </w:r>
          </w:p>
          <w:p w:rsidR="001E590D" w:rsidRPr="000E3913" w:rsidRDefault="001E590D" w:rsidP="001E590D">
            <w:pPr>
              <w:ind w:right="144"/>
            </w:pPr>
          </w:p>
          <w:p w:rsidR="001E590D" w:rsidRPr="00F52ADE" w:rsidRDefault="001E590D" w:rsidP="001E590D">
            <w:pPr>
              <w:rPr>
                <w:b/>
                <w:u w:val="single"/>
              </w:rPr>
            </w:pPr>
            <w:r w:rsidRPr="00F52ADE">
              <w:rPr>
                <w:b/>
                <w:u w:val="single"/>
              </w:rPr>
              <w:t>CPI</w:t>
            </w:r>
          </w:p>
          <w:p w:rsidR="001E590D" w:rsidRDefault="001E590D" w:rsidP="001E590D">
            <w:pPr>
              <w:rPr>
                <w:b/>
              </w:rPr>
            </w:pPr>
          </w:p>
          <w:p w:rsidR="001E590D" w:rsidRDefault="001E590D" w:rsidP="001E590D">
            <w:pPr>
              <w:rPr>
                <w:b/>
              </w:rPr>
            </w:pPr>
            <w:r w:rsidRPr="000E3913">
              <w:rPr>
                <w:b/>
              </w:rPr>
              <w:t>5.1.8.C.3</w:t>
            </w:r>
          </w:p>
          <w:p w:rsidR="001E590D" w:rsidRDefault="001E590D" w:rsidP="001E590D">
            <w:pPr>
              <w:ind w:right="144"/>
            </w:pPr>
            <w:r w:rsidRPr="000E3913">
              <w:t>Generate new and productive questions to evaluate and refine core explanations.</w:t>
            </w:r>
          </w:p>
          <w:p w:rsidR="001E590D" w:rsidRDefault="001E590D" w:rsidP="001E590D">
            <w:pPr>
              <w:ind w:right="144"/>
            </w:pPr>
          </w:p>
          <w:p w:rsidR="001E590D" w:rsidRDefault="001E590D" w:rsidP="001E590D">
            <w:pPr>
              <w:ind w:right="144"/>
            </w:pPr>
          </w:p>
          <w:p w:rsidR="001E590D" w:rsidRDefault="001E590D" w:rsidP="001E590D">
            <w:pPr>
              <w:ind w:right="144"/>
            </w:pPr>
          </w:p>
          <w:p w:rsidR="001E590D" w:rsidRDefault="001E590D" w:rsidP="001E590D">
            <w:pPr>
              <w:ind w:right="144"/>
            </w:pPr>
          </w:p>
          <w:p w:rsidR="001E590D" w:rsidRPr="000E3913" w:rsidRDefault="001E590D" w:rsidP="001E590D">
            <w:pPr>
              <w:ind w:right="144"/>
            </w:pPr>
          </w:p>
          <w:p w:rsidR="001E590D" w:rsidRDefault="001E590D" w:rsidP="001E590D">
            <w:pPr>
              <w:rPr>
                <w:rFonts w:ascii="Arial" w:hAnsi="Arial"/>
                <w:b/>
                <w:u w:val="single"/>
              </w:rPr>
            </w:pPr>
          </w:p>
        </w:tc>
        <w:tc>
          <w:tcPr>
            <w:tcW w:w="3294" w:type="dxa"/>
          </w:tcPr>
          <w:p w:rsidR="001E590D" w:rsidRDefault="001E590D" w:rsidP="001E590D">
            <w:pPr>
              <w:numPr>
                <w:ilvl w:val="0"/>
                <w:numId w:val="55"/>
              </w:numPr>
              <w:ind w:right="144"/>
            </w:pPr>
            <w:r w:rsidRPr="000E3913">
              <w:lastRenderedPageBreak/>
              <w:t>Monitor and reflect on their</w:t>
            </w:r>
            <w:r>
              <w:t xml:space="preserve"> </w:t>
            </w:r>
            <w:r w:rsidRPr="000E3913">
              <w:t>ideas as those ideas change over time.</w:t>
            </w:r>
          </w:p>
          <w:p w:rsidR="001E590D" w:rsidRPr="000E3913" w:rsidRDefault="001E590D" w:rsidP="001E590D">
            <w:pPr>
              <w:ind w:right="144"/>
            </w:pPr>
          </w:p>
          <w:p w:rsidR="001E590D" w:rsidRDefault="001E590D" w:rsidP="001E590D">
            <w:pPr>
              <w:numPr>
                <w:ilvl w:val="0"/>
                <w:numId w:val="55"/>
              </w:numPr>
              <w:ind w:right="144"/>
            </w:pPr>
            <w:r w:rsidRPr="000E3913">
              <w:t>Extend investigations beyond inquiry and practice modeling, organizing observations, and historical reconstructions.</w:t>
            </w:r>
          </w:p>
          <w:p w:rsidR="001E590D" w:rsidRPr="000E3913" w:rsidRDefault="001E590D" w:rsidP="001E590D">
            <w:pPr>
              <w:ind w:right="144"/>
            </w:pPr>
          </w:p>
          <w:p w:rsidR="001E590D" w:rsidRPr="000E3913" w:rsidRDefault="001E590D" w:rsidP="001E590D">
            <w:pPr>
              <w:numPr>
                <w:ilvl w:val="0"/>
                <w:numId w:val="55"/>
              </w:numPr>
              <w:ind w:right="144"/>
            </w:pPr>
            <w:r w:rsidRPr="000E3913">
              <w:t>Search for core explanations and connections between fundamental concepts and principles as they develop their understandings.</w:t>
            </w:r>
          </w:p>
          <w:p w:rsidR="001E590D" w:rsidRPr="000E3913" w:rsidRDefault="001E590D" w:rsidP="001E590D">
            <w:pPr>
              <w:autoSpaceDE w:val="0"/>
              <w:autoSpaceDN w:val="0"/>
              <w:adjustRightInd w:val="0"/>
              <w:rPr>
                <w:b/>
                <w:bCs/>
                <w:color w:val="000000"/>
              </w:rPr>
            </w:pPr>
            <w:r w:rsidRPr="000E3913">
              <w:rPr>
                <w:b/>
                <w:bCs/>
                <w:color w:val="000000"/>
                <w:u w:val="single"/>
              </w:rPr>
              <w:t>Resources</w:t>
            </w:r>
            <w:r w:rsidRPr="000E3913">
              <w:rPr>
                <w:b/>
                <w:bCs/>
                <w:color w:val="000000"/>
              </w:rPr>
              <w:t xml:space="preserve"> </w:t>
            </w:r>
          </w:p>
          <w:p w:rsidR="001E590D" w:rsidRPr="000E3913" w:rsidRDefault="001E590D" w:rsidP="001E590D">
            <w:pPr>
              <w:rPr>
                <w:bCs/>
              </w:rPr>
            </w:pPr>
            <w:r w:rsidRPr="000E3913">
              <w:rPr>
                <w:bCs/>
                <w:i/>
              </w:rPr>
              <w:t>Ready, Set, Science!</w:t>
            </w:r>
          </w:p>
          <w:p w:rsidR="001E590D" w:rsidRPr="000E3913" w:rsidRDefault="001E590D" w:rsidP="001E590D">
            <w:pPr>
              <w:pStyle w:val="ColorfulList-Accent11"/>
              <w:numPr>
                <w:ilvl w:val="0"/>
                <w:numId w:val="47"/>
              </w:numPr>
              <w:tabs>
                <w:tab w:val="left" w:pos="517"/>
              </w:tabs>
              <w:ind w:left="157" w:firstLine="0"/>
              <w:contextualSpacing w:val="0"/>
              <w:rPr>
                <w:bCs/>
              </w:rPr>
            </w:pPr>
            <w:r w:rsidRPr="000E3913">
              <w:rPr>
                <w:bCs/>
              </w:rPr>
              <w:t>pp. 17-36 Four Strands of Scientific Learning</w:t>
            </w:r>
          </w:p>
          <w:p w:rsidR="001E590D" w:rsidRPr="000E3913" w:rsidRDefault="001E590D" w:rsidP="001E590D">
            <w:pPr>
              <w:pStyle w:val="ColorfulList-Accent11"/>
              <w:numPr>
                <w:ilvl w:val="0"/>
                <w:numId w:val="47"/>
              </w:numPr>
              <w:tabs>
                <w:tab w:val="left" w:pos="522"/>
              </w:tabs>
              <w:ind w:left="522"/>
              <w:contextualSpacing w:val="0"/>
              <w:rPr>
                <w:bCs/>
              </w:rPr>
            </w:pPr>
            <w:r w:rsidRPr="000E3913">
              <w:rPr>
                <w:bCs/>
              </w:rPr>
              <w:t xml:space="preserve">pp. 109-119 Making Thinking Visible: Modeling and Representation </w:t>
            </w:r>
          </w:p>
          <w:p w:rsidR="001E590D" w:rsidRPr="000E3913" w:rsidRDefault="001E590D" w:rsidP="001E590D">
            <w:pPr>
              <w:pStyle w:val="ColorfulList-Accent11"/>
              <w:tabs>
                <w:tab w:val="left" w:pos="517"/>
              </w:tabs>
              <w:ind w:left="0"/>
              <w:contextualSpacing w:val="0"/>
              <w:rPr>
                <w:bCs/>
                <w:i/>
              </w:rPr>
            </w:pPr>
            <w:r w:rsidRPr="000E3913">
              <w:rPr>
                <w:bCs/>
                <w:i/>
              </w:rPr>
              <w:lastRenderedPageBreak/>
              <w:t>Taking Science to School</w:t>
            </w:r>
          </w:p>
          <w:p w:rsidR="001E590D" w:rsidRDefault="001E590D" w:rsidP="001E590D">
            <w:pPr>
              <w:pStyle w:val="ColorfulList-Accent11"/>
              <w:numPr>
                <w:ilvl w:val="0"/>
                <w:numId w:val="48"/>
              </w:numPr>
              <w:tabs>
                <w:tab w:val="left" w:pos="477"/>
              </w:tabs>
              <w:ind w:left="477" w:hanging="315"/>
              <w:contextualSpacing w:val="0"/>
              <w:rPr>
                <w:bCs/>
              </w:rPr>
            </w:pPr>
            <w:r w:rsidRPr="000E3913">
              <w:rPr>
                <w:bCs/>
              </w:rPr>
              <w:t>pp. 36-45 Goals for Science Education</w:t>
            </w:r>
          </w:p>
          <w:p w:rsidR="001E590D" w:rsidRDefault="001E590D" w:rsidP="001E590D">
            <w:pPr>
              <w:pStyle w:val="ColorfulList-Accent11"/>
              <w:numPr>
                <w:ilvl w:val="0"/>
                <w:numId w:val="48"/>
              </w:numPr>
              <w:tabs>
                <w:tab w:val="left" w:pos="477"/>
              </w:tabs>
              <w:ind w:left="477" w:hanging="315"/>
              <w:contextualSpacing w:val="0"/>
              <w:rPr>
                <w:bCs/>
              </w:rPr>
            </w:pPr>
            <w:r>
              <w:rPr>
                <w:bCs/>
              </w:rPr>
              <w:t>pp. 168</w:t>
            </w:r>
            <w:r w:rsidRPr="00CE40E8">
              <w:rPr>
                <w:bCs/>
              </w:rPr>
              <w:t>-182</w:t>
            </w:r>
            <w:r>
              <w:rPr>
                <w:bCs/>
              </w:rPr>
              <w:t xml:space="preserve"> </w:t>
            </w:r>
            <w:r w:rsidRPr="00CE40E8">
              <w:rPr>
                <w:bCs/>
              </w:rPr>
              <w:t>Understanding How Scientific Knowledge is Constructed</w:t>
            </w: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numPr>
                <w:ilvl w:val="0"/>
                <w:numId w:val="56"/>
              </w:numPr>
              <w:ind w:right="144"/>
            </w:pPr>
            <w:r w:rsidRPr="000E3913">
              <w:t>Engage in evidence-based arguments as they explore and refine predictions or explanations.</w:t>
            </w:r>
          </w:p>
          <w:p w:rsidR="001E590D" w:rsidRPr="000E3913" w:rsidRDefault="001E590D" w:rsidP="001E590D">
            <w:pPr>
              <w:ind w:right="144"/>
            </w:pPr>
          </w:p>
          <w:p w:rsidR="001E590D" w:rsidRDefault="001E590D" w:rsidP="001E590D">
            <w:pPr>
              <w:numPr>
                <w:ilvl w:val="0"/>
                <w:numId w:val="56"/>
              </w:numPr>
              <w:ind w:right="144"/>
            </w:pPr>
            <w:r w:rsidRPr="000E3913">
              <w:t>Explore the reasoning for multiple interpretations for the same phenomenon.</w:t>
            </w:r>
          </w:p>
          <w:p w:rsidR="001E590D" w:rsidRPr="000E3913" w:rsidRDefault="001E590D" w:rsidP="001E590D">
            <w:pPr>
              <w:ind w:right="144"/>
            </w:pPr>
          </w:p>
          <w:p w:rsidR="001E590D" w:rsidRPr="000E3913" w:rsidRDefault="001E590D" w:rsidP="001E590D">
            <w:pPr>
              <w:numPr>
                <w:ilvl w:val="0"/>
                <w:numId w:val="56"/>
              </w:numPr>
              <w:ind w:right="144"/>
            </w:pPr>
            <w:r w:rsidRPr="000E3913">
              <w:t>Justify, citing evidence and reasoning, the revision of explanations or predictions.</w:t>
            </w:r>
          </w:p>
          <w:p w:rsidR="001E590D" w:rsidRPr="000E3913" w:rsidRDefault="001E590D" w:rsidP="001E590D">
            <w:pPr>
              <w:autoSpaceDE w:val="0"/>
              <w:autoSpaceDN w:val="0"/>
              <w:adjustRightInd w:val="0"/>
              <w:rPr>
                <w:b/>
                <w:bCs/>
                <w:color w:val="000000"/>
              </w:rPr>
            </w:pPr>
            <w:r w:rsidRPr="000E3913">
              <w:rPr>
                <w:b/>
                <w:bCs/>
                <w:color w:val="000000"/>
                <w:u w:val="single"/>
              </w:rPr>
              <w:t>Resources</w:t>
            </w:r>
            <w:r w:rsidRPr="000E3913">
              <w:rPr>
                <w:b/>
                <w:bCs/>
                <w:color w:val="000000"/>
              </w:rPr>
              <w:t xml:space="preserve"> </w:t>
            </w:r>
          </w:p>
          <w:p w:rsidR="001E590D" w:rsidRPr="000E3913" w:rsidRDefault="001E590D" w:rsidP="001E590D">
            <w:pPr>
              <w:rPr>
                <w:bCs/>
              </w:rPr>
            </w:pPr>
            <w:r w:rsidRPr="000E3913">
              <w:rPr>
                <w:bCs/>
                <w:i/>
              </w:rPr>
              <w:t>Ready, Set, Science!</w:t>
            </w:r>
          </w:p>
          <w:p w:rsidR="001E590D" w:rsidRPr="000E3913" w:rsidRDefault="001E590D" w:rsidP="001E590D">
            <w:pPr>
              <w:pStyle w:val="ColorfulList-Accent11"/>
              <w:numPr>
                <w:ilvl w:val="0"/>
                <w:numId w:val="47"/>
              </w:numPr>
              <w:tabs>
                <w:tab w:val="left" w:pos="517"/>
              </w:tabs>
              <w:ind w:left="157" w:firstLine="0"/>
              <w:contextualSpacing w:val="0"/>
              <w:rPr>
                <w:bCs/>
              </w:rPr>
            </w:pPr>
            <w:r w:rsidRPr="000E3913">
              <w:rPr>
                <w:bCs/>
              </w:rPr>
              <w:t>pp. 17-36 Four Strands of Scientific Learning</w:t>
            </w:r>
          </w:p>
          <w:p w:rsidR="001E590D" w:rsidRPr="000E3913" w:rsidRDefault="001E590D" w:rsidP="001E590D">
            <w:pPr>
              <w:pStyle w:val="ColorfulList-Accent11"/>
              <w:numPr>
                <w:ilvl w:val="0"/>
                <w:numId w:val="47"/>
              </w:numPr>
              <w:tabs>
                <w:tab w:val="left" w:pos="522"/>
              </w:tabs>
              <w:ind w:left="522"/>
              <w:contextualSpacing w:val="0"/>
              <w:rPr>
                <w:bCs/>
              </w:rPr>
            </w:pPr>
            <w:r w:rsidRPr="000E3913">
              <w:rPr>
                <w:bCs/>
              </w:rPr>
              <w:t xml:space="preserve">pp. 109-119 Making Thinking Visible: Modeling and Representation </w:t>
            </w:r>
          </w:p>
          <w:p w:rsidR="001E590D" w:rsidRPr="000E3913" w:rsidRDefault="001E590D" w:rsidP="001E590D">
            <w:pPr>
              <w:pStyle w:val="ColorfulList-Accent11"/>
              <w:tabs>
                <w:tab w:val="left" w:pos="517"/>
              </w:tabs>
              <w:ind w:left="0"/>
              <w:contextualSpacing w:val="0"/>
              <w:rPr>
                <w:bCs/>
                <w:i/>
              </w:rPr>
            </w:pPr>
            <w:r w:rsidRPr="000E3913">
              <w:rPr>
                <w:bCs/>
                <w:i/>
              </w:rPr>
              <w:lastRenderedPageBreak/>
              <w:t>Taking Science to School</w:t>
            </w:r>
          </w:p>
          <w:p w:rsidR="001E590D" w:rsidRPr="000E3913" w:rsidRDefault="001E590D" w:rsidP="001E590D">
            <w:pPr>
              <w:pStyle w:val="ColorfulList-Accent11"/>
              <w:numPr>
                <w:ilvl w:val="0"/>
                <w:numId w:val="48"/>
              </w:numPr>
              <w:tabs>
                <w:tab w:val="left" w:pos="517"/>
              </w:tabs>
              <w:ind w:hanging="198"/>
              <w:contextualSpacing w:val="0"/>
              <w:rPr>
                <w:bCs/>
              </w:rPr>
            </w:pPr>
            <w:r w:rsidRPr="000E3913">
              <w:rPr>
                <w:bCs/>
              </w:rPr>
              <w:t>pp. 36-45 Goals for Science Education</w:t>
            </w:r>
          </w:p>
          <w:p w:rsidR="001E590D" w:rsidRPr="00351B2C" w:rsidRDefault="001E590D" w:rsidP="001E590D">
            <w:pPr>
              <w:pStyle w:val="ColorfulList-Accent11"/>
              <w:numPr>
                <w:ilvl w:val="0"/>
                <w:numId w:val="48"/>
              </w:numPr>
              <w:tabs>
                <w:tab w:val="left" w:pos="517"/>
              </w:tabs>
              <w:ind w:left="522"/>
              <w:contextualSpacing w:val="0"/>
              <w:rPr>
                <w:bCs/>
              </w:rPr>
            </w:pPr>
            <w:r>
              <w:rPr>
                <w:bCs/>
              </w:rPr>
              <w:t>pp. 168–</w:t>
            </w:r>
            <w:r w:rsidRPr="000E3913">
              <w:rPr>
                <w:bCs/>
              </w:rPr>
              <w:t>182</w:t>
            </w:r>
            <w:r>
              <w:rPr>
                <w:bCs/>
              </w:rPr>
              <w:t xml:space="preserve"> </w:t>
            </w:r>
            <w:r w:rsidRPr="000E3913">
              <w:rPr>
                <w:bCs/>
              </w:rPr>
              <w:t>Understanding How Scientific Knowledge is Constructed</w:t>
            </w:r>
          </w:p>
          <w:p w:rsidR="001E590D" w:rsidRDefault="001E590D" w:rsidP="001E590D">
            <w:pPr>
              <w:rPr>
                <w:rFonts w:ascii="Arial" w:hAnsi="Arial"/>
                <w:b/>
                <w:u w:val="single"/>
              </w:rPr>
            </w:pPr>
          </w:p>
          <w:p w:rsidR="001E590D" w:rsidRDefault="001E590D" w:rsidP="001E590D">
            <w:pPr>
              <w:numPr>
                <w:ilvl w:val="0"/>
                <w:numId w:val="56"/>
              </w:numPr>
              <w:ind w:right="144"/>
            </w:pPr>
            <w:r w:rsidRPr="000E3913">
              <w:t>Collaborate with peers to generate new questions and investigations to explore cause-and-effect relationships.</w:t>
            </w:r>
          </w:p>
          <w:p w:rsidR="001E590D" w:rsidRPr="000E3913" w:rsidRDefault="001E590D" w:rsidP="001E590D">
            <w:pPr>
              <w:ind w:right="144"/>
            </w:pPr>
          </w:p>
          <w:p w:rsidR="001E590D" w:rsidRDefault="001E590D" w:rsidP="001E590D">
            <w:pPr>
              <w:numPr>
                <w:ilvl w:val="0"/>
                <w:numId w:val="56"/>
              </w:numPr>
              <w:ind w:right="144"/>
            </w:pPr>
            <w:r w:rsidRPr="000E3913">
              <w:t>Create multiple representations of the results of an investigation.</w:t>
            </w:r>
          </w:p>
          <w:p w:rsidR="001E590D" w:rsidRDefault="001E590D" w:rsidP="001E590D">
            <w:pPr>
              <w:ind w:right="144"/>
            </w:pPr>
          </w:p>
          <w:p w:rsidR="001E590D" w:rsidRPr="000E3913" w:rsidRDefault="001E590D" w:rsidP="001E590D">
            <w:pPr>
              <w:numPr>
                <w:ilvl w:val="0"/>
                <w:numId w:val="56"/>
              </w:numPr>
              <w:ind w:right="144"/>
            </w:pPr>
            <w:r w:rsidRPr="000E3913">
              <w:t>Move confidently between multiple forms of representations (e.g., graph, chart, data table).</w:t>
            </w:r>
          </w:p>
          <w:p w:rsidR="001E590D" w:rsidRPr="000E3913" w:rsidRDefault="001E590D" w:rsidP="001E590D">
            <w:pPr>
              <w:autoSpaceDE w:val="0"/>
              <w:autoSpaceDN w:val="0"/>
              <w:adjustRightInd w:val="0"/>
              <w:rPr>
                <w:b/>
                <w:bCs/>
                <w:color w:val="000000"/>
              </w:rPr>
            </w:pPr>
            <w:r w:rsidRPr="000E3913">
              <w:rPr>
                <w:b/>
                <w:bCs/>
                <w:color w:val="000000"/>
                <w:u w:val="single"/>
              </w:rPr>
              <w:t>Resources</w:t>
            </w:r>
            <w:r w:rsidRPr="000E3913">
              <w:rPr>
                <w:b/>
                <w:bCs/>
                <w:color w:val="000000"/>
              </w:rPr>
              <w:t xml:space="preserve"> </w:t>
            </w:r>
          </w:p>
          <w:p w:rsidR="001E590D" w:rsidRPr="000E3913" w:rsidRDefault="001E590D" w:rsidP="001E590D">
            <w:pPr>
              <w:rPr>
                <w:bCs/>
              </w:rPr>
            </w:pPr>
            <w:r w:rsidRPr="000E3913">
              <w:rPr>
                <w:bCs/>
                <w:i/>
              </w:rPr>
              <w:t>Ready, Set, Science!</w:t>
            </w:r>
          </w:p>
          <w:p w:rsidR="001E590D" w:rsidRPr="000E3913" w:rsidRDefault="001E590D" w:rsidP="001E590D">
            <w:pPr>
              <w:pStyle w:val="ColorfulList-Accent11"/>
              <w:numPr>
                <w:ilvl w:val="0"/>
                <w:numId w:val="47"/>
              </w:numPr>
              <w:tabs>
                <w:tab w:val="left" w:pos="517"/>
              </w:tabs>
              <w:ind w:left="157" w:firstLine="0"/>
              <w:contextualSpacing w:val="0"/>
              <w:rPr>
                <w:bCs/>
              </w:rPr>
            </w:pPr>
            <w:r w:rsidRPr="000E3913">
              <w:rPr>
                <w:bCs/>
              </w:rPr>
              <w:t>pp. 17-36 Four Strands of Scientific Learning</w:t>
            </w:r>
          </w:p>
          <w:p w:rsidR="001E590D" w:rsidRPr="000E3913" w:rsidRDefault="001E590D" w:rsidP="001E590D">
            <w:pPr>
              <w:pStyle w:val="ColorfulList-Accent11"/>
              <w:numPr>
                <w:ilvl w:val="0"/>
                <w:numId w:val="47"/>
              </w:numPr>
              <w:tabs>
                <w:tab w:val="left" w:pos="522"/>
              </w:tabs>
              <w:ind w:left="522"/>
              <w:contextualSpacing w:val="0"/>
              <w:rPr>
                <w:bCs/>
              </w:rPr>
            </w:pPr>
            <w:r w:rsidRPr="000E3913">
              <w:rPr>
                <w:bCs/>
              </w:rPr>
              <w:t xml:space="preserve">pp. 109-119 Making Thinking Visible: Modeling and Representation </w:t>
            </w:r>
          </w:p>
          <w:p w:rsidR="001E590D" w:rsidRPr="000E3913" w:rsidRDefault="001E590D" w:rsidP="001E590D">
            <w:pPr>
              <w:pStyle w:val="ColorfulList-Accent11"/>
              <w:tabs>
                <w:tab w:val="left" w:pos="517"/>
              </w:tabs>
              <w:ind w:left="0"/>
              <w:contextualSpacing w:val="0"/>
              <w:rPr>
                <w:bCs/>
                <w:i/>
              </w:rPr>
            </w:pPr>
            <w:r w:rsidRPr="000E3913">
              <w:rPr>
                <w:bCs/>
                <w:i/>
              </w:rPr>
              <w:lastRenderedPageBreak/>
              <w:t>Taking Science to School</w:t>
            </w:r>
          </w:p>
          <w:p w:rsidR="001E590D" w:rsidRPr="000E3913" w:rsidRDefault="001E590D" w:rsidP="001E590D">
            <w:pPr>
              <w:pStyle w:val="ColorfulList-Accent11"/>
              <w:numPr>
                <w:ilvl w:val="0"/>
                <w:numId w:val="48"/>
              </w:numPr>
              <w:tabs>
                <w:tab w:val="left" w:pos="517"/>
              </w:tabs>
              <w:ind w:hanging="198"/>
              <w:contextualSpacing w:val="0"/>
              <w:rPr>
                <w:bCs/>
              </w:rPr>
            </w:pPr>
            <w:r w:rsidRPr="000E3913">
              <w:rPr>
                <w:bCs/>
              </w:rPr>
              <w:t>pp. 36-45 Goals for Science Education</w:t>
            </w:r>
          </w:p>
          <w:p w:rsidR="001E590D" w:rsidRPr="000E3913" w:rsidRDefault="001E590D" w:rsidP="001E590D">
            <w:pPr>
              <w:pStyle w:val="ColorfulList-Accent11"/>
              <w:numPr>
                <w:ilvl w:val="0"/>
                <w:numId w:val="48"/>
              </w:numPr>
              <w:tabs>
                <w:tab w:val="left" w:pos="517"/>
              </w:tabs>
              <w:ind w:left="522"/>
              <w:contextualSpacing w:val="0"/>
              <w:rPr>
                <w:bCs/>
              </w:rPr>
            </w:pPr>
            <w:r>
              <w:rPr>
                <w:bCs/>
              </w:rPr>
              <w:t>pp. 168–</w:t>
            </w:r>
            <w:r w:rsidRPr="000E3913">
              <w:rPr>
                <w:bCs/>
              </w:rPr>
              <w:t>182</w:t>
            </w:r>
            <w:r>
              <w:rPr>
                <w:bCs/>
              </w:rPr>
              <w:t xml:space="preserve"> </w:t>
            </w:r>
            <w:r w:rsidRPr="000E3913">
              <w:rPr>
                <w:bCs/>
              </w:rPr>
              <w:t>Understanding How Scientific Knowledge is Constructed</w:t>
            </w: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tc>
        <w:tc>
          <w:tcPr>
            <w:tcW w:w="3294" w:type="dxa"/>
          </w:tcPr>
          <w:p w:rsidR="001E590D" w:rsidRPr="008943D5" w:rsidRDefault="001E590D" w:rsidP="001E590D">
            <w:pPr>
              <w:pStyle w:val="ListParagraph"/>
              <w:numPr>
                <w:ilvl w:val="0"/>
                <w:numId w:val="49"/>
              </w:numPr>
            </w:pPr>
            <w:r w:rsidRPr="008943D5">
              <w:lastRenderedPageBreak/>
              <w:t>Formal Lab Report</w:t>
            </w:r>
          </w:p>
          <w:p w:rsidR="001E590D" w:rsidRPr="008943D5" w:rsidRDefault="001E590D" w:rsidP="001E590D">
            <w:pPr>
              <w:pStyle w:val="ListParagraph"/>
              <w:numPr>
                <w:ilvl w:val="0"/>
                <w:numId w:val="49"/>
              </w:numPr>
            </w:pPr>
            <w:r w:rsidRPr="008943D5">
              <w:t>Daily challenges</w:t>
            </w:r>
          </w:p>
          <w:p w:rsidR="001E590D" w:rsidRPr="008943D5" w:rsidRDefault="001E590D" w:rsidP="001E590D">
            <w:pPr>
              <w:pStyle w:val="ListParagraph"/>
              <w:numPr>
                <w:ilvl w:val="0"/>
                <w:numId w:val="49"/>
              </w:numPr>
            </w:pPr>
            <w:r w:rsidRPr="008943D5">
              <w:t>Formatives quizzes (dipsticks)</w:t>
            </w:r>
          </w:p>
          <w:p w:rsidR="001E590D" w:rsidRPr="008943D5" w:rsidRDefault="001E590D" w:rsidP="001E590D">
            <w:pPr>
              <w:pStyle w:val="ListParagraph"/>
              <w:numPr>
                <w:ilvl w:val="0"/>
                <w:numId w:val="49"/>
              </w:numPr>
            </w:pPr>
            <w:r w:rsidRPr="008943D5">
              <w:t>Exit cards</w:t>
            </w:r>
          </w:p>
          <w:p w:rsidR="001E590D" w:rsidRPr="008943D5" w:rsidRDefault="001E590D" w:rsidP="001E590D">
            <w:pPr>
              <w:pStyle w:val="ListParagraph"/>
              <w:numPr>
                <w:ilvl w:val="0"/>
                <w:numId w:val="49"/>
              </w:numPr>
            </w:pPr>
            <w:r w:rsidRPr="008943D5">
              <w:t>Exit Dipstick Quizzes</w:t>
            </w:r>
          </w:p>
          <w:p w:rsidR="001E590D" w:rsidRPr="008943D5" w:rsidRDefault="001E590D" w:rsidP="001E590D">
            <w:pPr>
              <w:pStyle w:val="ListParagraph"/>
              <w:numPr>
                <w:ilvl w:val="0"/>
                <w:numId w:val="49"/>
              </w:numPr>
            </w:pPr>
            <w:r w:rsidRPr="008943D5">
              <w:t>Student driven presentations</w:t>
            </w:r>
          </w:p>
          <w:p w:rsidR="001E590D" w:rsidRPr="008943D5" w:rsidRDefault="001E590D" w:rsidP="001E590D">
            <w:pPr>
              <w:pStyle w:val="ListParagraph"/>
              <w:numPr>
                <w:ilvl w:val="0"/>
                <w:numId w:val="49"/>
              </w:numPr>
            </w:pPr>
            <w:r w:rsidRPr="008943D5">
              <w:t>Analysis questions</w:t>
            </w:r>
          </w:p>
          <w:p w:rsidR="001E590D" w:rsidRPr="008943D5" w:rsidRDefault="001E590D" w:rsidP="001E590D">
            <w:pPr>
              <w:pStyle w:val="ListParagraph"/>
              <w:numPr>
                <w:ilvl w:val="0"/>
                <w:numId w:val="49"/>
              </w:numPr>
            </w:pPr>
            <w:r w:rsidRPr="008943D5">
              <w:t>Conclusions</w:t>
            </w:r>
          </w:p>
          <w:p w:rsidR="001E590D" w:rsidRPr="008943D5" w:rsidRDefault="001E590D" w:rsidP="001E590D">
            <w:pPr>
              <w:pStyle w:val="ListParagraph"/>
              <w:numPr>
                <w:ilvl w:val="0"/>
                <w:numId w:val="49"/>
              </w:numPr>
            </w:pPr>
            <w:r w:rsidRPr="008943D5">
              <w:t>Analytically designed posters with Science Literacy</w:t>
            </w:r>
          </w:p>
          <w:p w:rsidR="001E590D" w:rsidRPr="008943D5" w:rsidRDefault="001E590D" w:rsidP="001E590D">
            <w:pPr>
              <w:pStyle w:val="ListParagraph"/>
              <w:numPr>
                <w:ilvl w:val="0"/>
                <w:numId w:val="49"/>
              </w:numPr>
              <w:rPr>
                <w:b/>
                <w:u w:val="single"/>
              </w:rPr>
            </w:pPr>
            <w:r w:rsidRPr="008943D5">
              <w:t>Summative tests</w:t>
            </w:r>
          </w:p>
          <w:p w:rsidR="00A4550C" w:rsidRPr="008943D5" w:rsidRDefault="00A4550C" w:rsidP="00A4550C">
            <w:pPr>
              <w:numPr>
                <w:ilvl w:val="0"/>
                <w:numId w:val="49"/>
              </w:numPr>
            </w:pPr>
            <w:r w:rsidRPr="008943D5">
              <w:t xml:space="preserve">Extended reading assignments and research-based writing assignments that connect and extend </w:t>
            </w:r>
          </w:p>
          <w:p w:rsidR="00A4550C" w:rsidRPr="008943D5" w:rsidRDefault="00A4550C" w:rsidP="00A4550C">
            <w:r w:rsidRPr="008943D5">
              <w:t xml:space="preserve">            the course curriculum</w:t>
            </w:r>
          </w:p>
          <w:p w:rsidR="00A4550C" w:rsidRPr="008943D5" w:rsidRDefault="00A4550C" w:rsidP="00A4550C">
            <w:r w:rsidRPr="008943D5">
              <w:t xml:space="preserve">            and connect varied     </w:t>
            </w:r>
          </w:p>
          <w:p w:rsidR="00A4550C" w:rsidRPr="008943D5" w:rsidRDefault="00A4550C" w:rsidP="00A4550C">
            <w:r w:rsidRPr="008943D5">
              <w:t xml:space="preserve">         disciplines.</w:t>
            </w:r>
          </w:p>
          <w:p w:rsidR="00A4550C" w:rsidRPr="008943D5" w:rsidRDefault="00A4550C" w:rsidP="00A4550C">
            <w:pPr>
              <w:numPr>
                <w:ilvl w:val="0"/>
                <w:numId w:val="63"/>
              </w:numPr>
            </w:pPr>
            <w:r w:rsidRPr="008943D5">
              <w:t xml:space="preserve">Projects or performance tasks –such as oral presentations, debates, performances, displays, or </w:t>
            </w:r>
            <w:r w:rsidRPr="008943D5">
              <w:lastRenderedPageBreak/>
              <w:t xml:space="preserve">publications –that demonstrate application of learning in one or more discipline areas to </w:t>
            </w:r>
          </w:p>
          <w:p w:rsidR="00A4550C" w:rsidRPr="008943D5" w:rsidRDefault="00A4550C" w:rsidP="00A4550C">
            <w:r w:rsidRPr="008943D5">
              <w:t xml:space="preserve">            relevant or real-world</w:t>
            </w:r>
          </w:p>
          <w:p w:rsidR="00A4550C" w:rsidRPr="008943D5" w:rsidRDefault="00A4550C" w:rsidP="00A4550C">
            <w:r w:rsidRPr="008943D5">
              <w:t xml:space="preserve">            situations and to  </w:t>
            </w:r>
          </w:p>
          <w:p w:rsidR="00A4550C" w:rsidRPr="008943D5" w:rsidRDefault="00A4550C" w:rsidP="00A4550C">
            <w:r w:rsidRPr="008943D5">
              <w:t xml:space="preserve">           community concerns. </w:t>
            </w:r>
          </w:p>
          <w:p w:rsidR="00A4550C" w:rsidRPr="008943D5" w:rsidRDefault="00A4550C" w:rsidP="00A4550C">
            <w:pPr>
              <w:numPr>
                <w:ilvl w:val="0"/>
                <w:numId w:val="63"/>
              </w:numPr>
            </w:pPr>
            <w:r w:rsidRPr="008943D5">
              <w:t xml:space="preserve">Open-ended investigations in which the student selects the questions and designs the research. </w:t>
            </w:r>
          </w:p>
          <w:p w:rsidR="00A4550C" w:rsidRPr="008943D5" w:rsidRDefault="00A4550C" w:rsidP="00A4550C">
            <w:pPr>
              <w:numPr>
                <w:ilvl w:val="0"/>
                <w:numId w:val="63"/>
              </w:numPr>
            </w:pPr>
            <w:r w:rsidRPr="008943D5">
              <w:t xml:space="preserve">Writing assignments that use a variety of types such as descriptions, persuasion, and explanation. </w:t>
            </w:r>
          </w:p>
          <w:p w:rsidR="00A4550C" w:rsidRPr="008943D5" w:rsidRDefault="00A4550C" w:rsidP="00A4550C">
            <w:pPr>
              <w:numPr>
                <w:ilvl w:val="0"/>
                <w:numId w:val="63"/>
              </w:numPr>
            </w:pPr>
            <w:r w:rsidRPr="008943D5">
              <w:t>Extensive opportunities for problem-solving experiences through imagination, critical analysis, and application</w:t>
            </w:r>
          </w:p>
          <w:p w:rsidR="00A4550C" w:rsidRPr="008943D5" w:rsidRDefault="00A4550C" w:rsidP="00A4550C">
            <w:pPr>
              <w:pStyle w:val="ListParagraph"/>
              <w:ind w:left="0"/>
              <w:rPr>
                <w:b/>
                <w:u w:val="single"/>
              </w:rPr>
            </w:pPr>
          </w:p>
          <w:p w:rsidR="001E590D" w:rsidRPr="008943D5" w:rsidRDefault="001E590D" w:rsidP="001E590D">
            <w:pPr>
              <w:rPr>
                <w:rFonts w:ascii="Arial" w:hAnsi="Arial"/>
                <w:b/>
                <w:u w:val="single"/>
              </w:rPr>
            </w:pPr>
          </w:p>
          <w:p w:rsidR="001E590D" w:rsidRPr="008943D5" w:rsidRDefault="001E590D" w:rsidP="001E590D">
            <w:pPr>
              <w:rPr>
                <w:rFonts w:ascii="Arial" w:hAnsi="Arial"/>
                <w:sz w:val="16"/>
                <w:szCs w:val="16"/>
                <w:u w:val="single"/>
              </w:rPr>
            </w:pPr>
            <w:r w:rsidRPr="008943D5">
              <w:rPr>
                <w:rFonts w:ascii="Arial" w:hAnsi="Arial"/>
                <w:sz w:val="16"/>
                <w:szCs w:val="16"/>
                <w:u w:val="single"/>
              </w:rPr>
              <w:t>See CAD for specific sample Assessment</w:t>
            </w:r>
          </w:p>
          <w:p w:rsidR="001E590D" w:rsidRPr="008943D5" w:rsidRDefault="001E590D" w:rsidP="001E590D">
            <w:pPr>
              <w:rPr>
                <w:rFonts w:ascii="Arial" w:hAnsi="Arial"/>
                <w:sz w:val="16"/>
                <w:szCs w:val="16"/>
                <w:u w:val="single"/>
              </w:rPr>
            </w:pPr>
          </w:p>
          <w:p w:rsidR="001E590D" w:rsidRPr="008943D5" w:rsidRDefault="001E590D" w:rsidP="001E590D">
            <w:pPr>
              <w:rPr>
                <w:rFonts w:ascii="Arial" w:hAnsi="Arial"/>
                <w:sz w:val="16"/>
                <w:szCs w:val="16"/>
                <w:u w:val="single"/>
              </w:rPr>
            </w:pPr>
            <w:r w:rsidRPr="008943D5">
              <w:rPr>
                <w:rFonts w:ascii="Arial" w:hAnsi="Arial"/>
                <w:sz w:val="16"/>
                <w:szCs w:val="16"/>
                <w:u w:val="single"/>
              </w:rPr>
              <w:t>NJDOE</w:t>
            </w:r>
          </w:p>
          <w:p w:rsidR="001E590D" w:rsidRPr="008943D5" w:rsidRDefault="001E590D" w:rsidP="001E590D">
            <w:pPr>
              <w:rPr>
                <w:rFonts w:ascii="Arial" w:hAnsi="Arial"/>
                <w:sz w:val="16"/>
                <w:szCs w:val="16"/>
                <w:u w:val="single"/>
              </w:rPr>
            </w:pPr>
            <w:r w:rsidRPr="008943D5">
              <w:rPr>
                <w:rFonts w:ascii="Arial" w:hAnsi="Arial"/>
                <w:sz w:val="16"/>
                <w:szCs w:val="16"/>
                <w:u w:val="single"/>
              </w:rPr>
              <w:t>http://www.state.nj.us/education/educators</w:t>
            </w:r>
          </w:p>
          <w:p w:rsidR="001E590D" w:rsidRPr="008943D5" w:rsidRDefault="001E590D" w:rsidP="001E590D">
            <w:pPr>
              <w:rPr>
                <w:rFonts w:ascii="Arial" w:hAnsi="Arial"/>
                <w:b/>
                <w:u w:val="single"/>
              </w:rPr>
            </w:pPr>
          </w:p>
        </w:tc>
      </w:tr>
    </w:tbl>
    <w:p w:rsidR="001E590D" w:rsidRDefault="001E590D" w:rsidP="001E590D">
      <w:pPr>
        <w:rPr>
          <w:rFonts w:ascii="Arial" w:hAnsi="Arial"/>
          <w:b/>
          <w:u w:val="single"/>
        </w:rPr>
      </w:pPr>
    </w:p>
    <w:p w:rsidR="00351B2C" w:rsidRDefault="00351B2C" w:rsidP="001E590D">
      <w:pPr>
        <w:rPr>
          <w:b/>
          <w:i/>
        </w:rPr>
      </w:pPr>
    </w:p>
    <w:p w:rsidR="00351B2C" w:rsidRDefault="00351B2C" w:rsidP="001E590D">
      <w:pPr>
        <w:rPr>
          <w:b/>
          <w:i/>
        </w:rPr>
      </w:pPr>
    </w:p>
    <w:p w:rsidR="00351B2C" w:rsidRDefault="00351B2C" w:rsidP="001E590D">
      <w:pPr>
        <w:rPr>
          <w:b/>
          <w:i/>
        </w:rPr>
      </w:pPr>
    </w:p>
    <w:p w:rsidR="001E590D" w:rsidRDefault="001E590D" w:rsidP="001E590D">
      <w:pPr>
        <w:rPr>
          <w:rFonts w:ascii="Arial" w:hAnsi="Arial"/>
          <w:b/>
          <w:u w:val="single"/>
        </w:rPr>
      </w:pPr>
      <w:r>
        <w:rPr>
          <w:b/>
          <w:i/>
        </w:rPr>
        <w:lastRenderedPageBreak/>
        <w:t xml:space="preserve">Strand </w:t>
      </w:r>
      <w:r w:rsidRPr="000E3913">
        <w:rPr>
          <w:b/>
          <w:i/>
        </w:rPr>
        <w:t xml:space="preserve">D. Participate Productively in Science: </w:t>
      </w:r>
      <w:r w:rsidRPr="000E3913">
        <w:rPr>
          <w:i/>
        </w:rPr>
        <w:t>The growth of scientific knowledge involves critique and communication, which are</w:t>
      </w:r>
      <w:r w:rsidR="007B7465">
        <w:rPr>
          <w:i/>
        </w:rPr>
        <w:t xml:space="preserve"> </w:t>
      </w:r>
      <w:r w:rsidRPr="000E3913">
        <w:rPr>
          <w:rStyle w:val="CommentReference"/>
          <w:i/>
          <w:vanish/>
        </w:rPr>
        <w:t xml:space="preserve"> </w:t>
      </w:r>
      <w:r w:rsidRPr="000E3913">
        <w:rPr>
          <w:i/>
        </w:rPr>
        <w:t>social practices that are governed by a core set of values and norms.</w:t>
      </w:r>
    </w:p>
    <w:p w:rsidR="001E590D" w:rsidRDefault="001E590D" w:rsidP="001E590D">
      <w:pPr>
        <w:rPr>
          <w:rFonts w:ascii="Arial" w:hAnsi="Arial"/>
          <w:b/>
          <w:u w:val="single"/>
        </w:rPr>
      </w:pPr>
    </w:p>
    <w:p w:rsidR="001E590D" w:rsidRDefault="001E590D" w:rsidP="001E590D">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2"/>
        <w:gridCol w:w="3086"/>
        <w:gridCol w:w="3784"/>
        <w:gridCol w:w="3284"/>
      </w:tblGrid>
      <w:tr w:rsidR="001E590D" w:rsidTr="001E590D">
        <w:tc>
          <w:tcPr>
            <w:tcW w:w="3294" w:type="dxa"/>
          </w:tcPr>
          <w:p w:rsidR="001E590D" w:rsidRDefault="001E590D" w:rsidP="001E590D">
            <w:pPr>
              <w:rPr>
                <w:rFonts w:ascii="Arial" w:hAnsi="Arial"/>
              </w:rPr>
            </w:pPr>
            <w:r>
              <w:rPr>
                <w:rFonts w:ascii="Arial" w:hAnsi="Arial"/>
              </w:rPr>
              <w:t>Essential Questions</w:t>
            </w:r>
          </w:p>
        </w:tc>
        <w:tc>
          <w:tcPr>
            <w:tcW w:w="3294" w:type="dxa"/>
          </w:tcPr>
          <w:p w:rsidR="001E590D" w:rsidRDefault="001E590D" w:rsidP="001E590D">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294" w:type="dxa"/>
          </w:tcPr>
          <w:p w:rsidR="001E590D" w:rsidRDefault="001E590D" w:rsidP="001E590D">
            <w:pPr>
              <w:rPr>
                <w:rFonts w:ascii="Arial" w:hAnsi="Arial"/>
              </w:rPr>
            </w:pPr>
            <w:r>
              <w:rPr>
                <w:rFonts w:ascii="Arial" w:hAnsi="Arial"/>
              </w:rPr>
              <w:t xml:space="preserve">Activities </w:t>
            </w:r>
          </w:p>
        </w:tc>
        <w:tc>
          <w:tcPr>
            <w:tcW w:w="3294" w:type="dxa"/>
          </w:tcPr>
          <w:p w:rsidR="001E590D" w:rsidRDefault="001E590D" w:rsidP="001E590D">
            <w:pPr>
              <w:rPr>
                <w:rFonts w:ascii="Arial" w:hAnsi="Arial"/>
                <w:b/>
                <w:u w:val="single"/>
              </w:rPr>
            </w:pPr>
            <w:r>
              <w:rPr>
                <w:rFonts w:ascii="Arial" w:hAnsi="Arial"/>
              </w:rPr>
              <w:t>Assessments</w:t>
            </w:r>
          </w:p>
        </w:tc>
      </w:tr>
      <w:tr w:rsidR="001E590D" w:rsidTr="001E590D">
        <w:tc>
          <w:tcPr>
            <w:tcW w:w="3294" w:type="dxa"/>
          </w:tcPr>
          <w:p w:rsidR="001E590D" w:rsidRDefault="001E590D" w:rsidP="001E590D">
            <w:pPr>
              <w:rPr>
                <w:rFonts w:ascii="Arial" w:hAnsi="Arial"/>
                <w:b/>
                <w:u w:val="single"/>
              </w:rPr>
            </w:pPr>
          </w:p>
          <w:p w:rsidR="001E590D" w:rsidRDefault="001E590D" w:rsidP="001E590D">
            <w:pPr>
              <w:rPr>
                <w:rFonts w:ascii="Arial" w:hAnsi="Arial"/>
                <w:b/>
                <w:u w:val="single"/>
              </w:rPr>
            </w:pPr>
            <w:r w:rsidRPr="000E3913">
              <w:t xml:space="preserve">How does scientific knowledge benefit, deepen, and broaden from scientists </w:t>
            </w:r>
            <w:r w:rsidRPr="000E3913">
              <w:rPr>
                <w:bCs/>
                <w:color w:val="000000"/>
              </w:rPr>
              <w:t>sharing</w:t>
            </w:r>
            <w:r w:rsidRPr="000E3913">
              <w:t xml:space="preserve"> and debating ideas and information with peers?</w:t>
            </w: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tc>
        <w:tc>
          <w:tcPr>
            <w:tcW w:w="3294" w:type="dxa"/>
          </w:tcPr>
          <w:p w:rsidR="001E590D" w:rsidRPr="003F555C" w:rsidRDefault="001E590D" w:rsidP="001E590D">
            <w:pPr>
              <w:ind w:right="144"/>
              <w:rPr>
                <w:rStyle w:val="Heading2Char"/>
                <w:u w:val="single"/>
              </w:rPr>
            </w:pPr>
            <w:r w:rsidRPr="003F555C">
              <w:rPr>
                <w:rStyle w:val="Heading2Char"/>
                <w:u w:val="single"/>
              </w:rPr>
              <w:lastRenderedPageBreak/>
              <w:t>Content</w:t>
            </w:r>
          </w:p>
          <w:p w:rsidR="001E590D" w:rsidRDefault="001E590D" w:rsidP="001E590D">
            <w:pPr>
              <w:ind w:right="144"/>
              <w:rPr>
                <w:rStyle w:val="Heading2Char"/>
                <w:u w:val="single"/>
              </w:rPr>
            </w:pPr>
          </w:p>
          <w:p w:rsidR="001E590D" w:rsidRPr="000E3913" w:rsidRDefault="001E590D" w:rsidP="001E590D">
            <w:r w:rsidRPr="000E3913">
              <w:t xml:space="preserve">Science involves practicing productive social interactions with peers, such as partner talk, whole-group discussions, and small-group work. </w:t>
            </w:r>
          </w:p>
          <w:p w:rsidR="001E590D" w:rsidRPr="00F52ADE" w:rsidRDefault="001E590D" w:rsidP="001E590D">
            <w:pPr>
              <w:rPr>
                <w:b/>
                <w:u w:val="single"/>
              </w:rPr>
            </w:pPr>
            <w:r w:rsidRPr="00F52ADE">
              <w:rPr>
                <w:b/>
                <w:u w:val="single"/>
              </w:rPr>
              <w:t>CPI</w:t>
            </w:r>
          </w:p>
          <w:p w:rsidR="001E590D" w:rsidRDefault="001E590D" w:rsidP="001E590D">
            <w:pPr>
              <w:rPr>
                <w:b/>
              </w:rPr>
            </w:pPr>
          </w:p>
          <w:p w:rsidR="001E590D" w:rsidRDefault="001E590D" w:rsidP="001E590D">
            <w:pPr>
              <w:rPr>
                <w:b/>
              </w:rPr>
            </w:pPr>
            <w:r w:rsidRPr="000E3913">
              <w:rPr>
                <w:b/>
              </w:rPr>
              <w:t>5.1.8.D.1</w:t>
            </w:r>
          </w:p>
          <w:p w:rsidR="001E590D" w:rsidRDefault="001E590D" w:rsidP="001E590D">
            <w:r w:rsidRPr="000E3913">
              <w:t>Engage in multiple forms of discussion in order to process, make sense of, and learn from others’ ideas, observations, and experiences.</w:t>
            </w:r>
          </w:p>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Default="001E590D" w:rsidP="001E590D"/>
          <w:p w:rsidR="001E590D" w:rsidRPr="003F555C" w:rsidRDefault="001E590D" w:rsidP="001E590D">
            <w:pPr>
              <w:ind w:right="144"/>
              <w:rPr>
                <w:rStyle w:val="Heading2Char"/>
                <w:u w:val="single"/>
              </w:rPr>
            </w:pPr>
            <w:r w:rsidRPr="003F555C">
              <w:rPr>
                <w:rStyle w:val="Heading2Char"/>
                <w:u w:val="single"/>
              </w:rPr>
              <w:t>Content</w:t>
            </w:r>
          </w:p>
          <w:p w:rsidR="001E590D" w:rsidRDefault="001E590D" w:rsidP="001E590D">
            <w:pPr>
              <w:ind w:right="144"/>
              <w:rPr>
                <w:rStyle w:val="Heading2Char"/>
                <w:u w:val="single"/>
              </w:rPr>
            </w:pPr>
          </w:p>
          <w:p w:rsidR="001E590D" w:rsidRDefault="001E590D" w:rsidP="001E590D">
            <w:pPr>
              <w:pStyle w:val="Default"/>
              <w:ind w:right="144"/>
            </w:pPr>
            <w:r w:rsidRPr="000E3913">
              <w:t>In order to determine which arguments and explanations are most persuasive, communities of learners work collaboratively to pose, refine, and evaluate questions, investigations, models, and theories (e.g., argumentation, representation, visualization, etc.).</w:t>
            </w:r>
          </w:p>
          <w:p w:rsidR="001E590D" w:rsidRDefault="001E590D" w:rsidP="001E590D">
            <w:pPr>
              <w:pStyle w:val="Default"/>
              <w:ind w:right="144"/>
            </w:pPr>
          </w:p>
          <w:p w:rsidR="001E590D" w:rsidRPr="00F52ADE" w:rsidRDefault="001E590D" w:rsidP="001E590D">
            <w:pPr>
              <w:rPr>
                <w:b/>
                <w:u w:val="single"/>
              </w:rPr>
            </w:pPr>
            <w:r w:rsidRPr="00F52ADE">
              <w:rPr>
                <w:b/>
                <w:u w:val="single"/>
              </w:rPr>
              <w:t>CPI</w:t>
            </w:r>
          </w:p>
          <w:p w:rsidR="001E590D" w:rsidRDefault="001E590D" w:rsidP="001E590D">
            <w:pPr>
              <w:rPr>
                <w:b/>
              </w:rPr>
            </w:pPr>
          </w:p>
          <w:p w:rsidR="001E590D" w:rsidRDefault="001E590D" w:rsidP="001E590D">
            <w:pPr>
              <w:rPr>
                <w:b/>
              </w:rPr>
            </w:pPr>
            <w:r w:rsidRPr="000E3913">
              <w:rPr>
                <w:b/>
              </w:rPr>
              <w:t>5.1.8.D.2</w:t>
            </w:r>
          </w:p>
          <w:p w:rsidR="001E590D" w:rsidRDefault="001E590D" w:rsidP="001E590D">
            <w:pPr>
              <w:pStyle w:val="Default"/>
              <w:ind w:right="144"/>
            </w:pPr>
            <w:r w:rsidRPr="000E3913">
              <w:t>Engage in productive scientific discussion practices during conversations with peers, both face-to-face and virtually, in the context of scientific investigations and model-building.</w:t>
            </w:r>
          </w:p>
          <w:p w:rsidR="001E590D" w:rsidRPr="003F555C" w:rsidRDefault="001E590D" w:rsidP="001E590D">
            <w:pPr>
              <w:ind w:right="144"/>
              <w:rPr>
                <w:rStyle w:val="Heading2Char"/>
                <w:u w:val="single"/>
              </w:rPr>
            </w:pPr>
            <w:r w:rsidRPr="003F555C">
              <w:rPr>
                <w:rStyle w:val="Heading2Char"/>
                <w:u w:val="single"/>
              </w:rPr>
              <w:lastRenderedPageBreak/>
              <w:t>Content</w:t>
            </w:r>
          </w:p>
          <w:p w:rsidR="001E590D" w:rsidRDefault="001E590D" w:rsidP="001E590D">
            <w:pPr>
              <w:ind w:right="144"/>
              <w:rPr>
                <w:rStyle w:val="Heading2Char"/>
                <w:u w:val="single"/>
              </w:rPr>
            </w:pPr>
          </w:p>
          <w:p w:rsidR="001E590D" w:rsidRDefault="001E590D" w:rsidP="001E590D">
            <w:pPr>
              <w:pStyle w:val="Default"/>
              <w:ind w:right="144"/>
            </w:pPr>
            <w:r w:rsidRPr="000E3913">
              <w:t>Instruments of measurement can be used to safely gather accurate information for making scientific comparisons of objects and events.</w:t>
            </w:r>
          </w:p>
          <w:p w:rsidR="001E590D" w:rsidRPr="000E3913" w:rsidRDefault="001E590D" w:rsidP="001E590D">
            <w:pPr>
              <w:pStyle w:val="Default"/>
              <w:ind w:right="144"/>
              <w:rPr>
                <w:i/>
              </w:rPr>
            </w:pPr>
          </w:p>
          <w:p w:rsidR="001E590D" w:rsidRPr="00F52ADE" w:rsidRDefault="001E590D" w:rsidP="001E590D">
            <w:pPr>
              <w:rPr>
                <w:b/>
                <w:u w:val="single"/>
              </w:rPr>
            </w:pPr>
            <w:r w:rsidRPr="00F52ADE">
              <w:rPr>
                <w:b/>
                <w:u w:val="single"/>
              </w:rPr>
              <w:t>CPI</w:t>
            </w:r>
          </w:p>
          <w:p w:rsidR="001E590D" w:rsidRDefault="001E590D" w:rsidP="001E590D">
            <w:pPr>
              <w:rPr>
                <w:b/>
              </w:rPr>
            </w:pPr>
          </w:p>
          <w:p w:rsidR="001E590D" w:rsidRDefault="001E590D" w:rsidP="001E590D">
            <w:pPr>
              <w:rPr>
                <w:b/>
              </w:rPr>
            </w:pPr>
            <w:r w:rsidRPr="000E3913">
              <w:rPr>
                <w:b/>
              </w:rPr>
              <w:t>5.1.8.D.3</w:t>
            </w:r>
          </w:p>
          <w:p w:rsidR="001E590D" w:rsidRPr="000E3913" w:rsidRDefault="001E590D" w:rsidP="001E590D">
            <w:r w:rsidRPr="000E3913">
              <w:t>Demonstrate how to safely use tools, instruments, and supplies.</w:t>
            </w:r>
          </w:p>
          <w:p w:rsidR="001E590D" w:rsidRDefault="001E590D" w:rsidP="001E590D">
            <w:pPr>
              <w:pStyle w:val="Default"/>
              <w:ind w:right="144"/>
              <w:rPr>
                <w:i/>
              </w:rPr>
            </w:pPr>
          </w:p>
          <w:p w:rsidR="001E590D" w:rsidRDefault="001E590D" w:rsidP="001E590D">
            <w:pPr>
              <w:pStyle w:val="Default"/>
              <w:ind w:right="144"/>
              <w:rPr>
                <w:i/>
              </w:rPr>
            </w:pPr>
          </w:p>
          <w:p w:rsidR="001E590D" w:rsidRDefault="001E590D" w:rsidP="001E590D">
            <w:pPr>
              <w:pStyle w:val="Default"/>
              <w:ind w:right="144"/>
              <w:rPr>
                <w:i/>
              </w:rPr>
            </w:pPr>
          </w:p>
          <w:p w:rsidR="001E590D" w:rsidRDefault="001E590D" w:rsidP="001E590D">
            <w:pPr>
              <w:pStyle w:val="Default"/>
              <w:ind w:right="144"/>
              <w:rPr>
                <w:i/>
              </w:rPr>
            </w:pPr>
          </w:p>
          <w:p w:rsidR="001E590D" w:rsidRDefault="001E590D" w:rsidP="001E590D">
            <w:pPr>
              <w:pStyle w:val="Default"/>
              <w:ind w:right="144"/>
              <w:rPr>
                <w:i/>
              </w:rPr>
            </w:pPr>
          </w:p>
          <w:p w:rsidR="001E590D" w:rsidRDefault="001E590D" w:rsidP="001E590D">
            <w:pPr>
              <w:pStyle w:val="Default"/>
              <w:ind w:right="144"/>
              <w:rPr>
                <w:i/>
              </w:rPr>
            </w:pPr>
          </w:p>
          <w:p w:rsidR="001E590D" w:rsidRDefault="001E590D" w:rsidP="001E590D">
            <w:pPr>
              <w:pStyle w:val="Default"/>
              <w:ind w:right="144"/>
              <w:rPr>
                <w:i/>
              </w:rPr>
            </w:pPr>
          </w:p>
          <w:p w:rsidR="001E590D" w:rsidRDefault="001E590D" w:rsidP="001E590D">
            <w:pPr>
              <w:pStyle w:val="Default"/>
              <w:ind w:right="144"/>
              <w:rPr>
                <w:i/>
              </w:rPr>
            </w:pPr>
          </w:p>
          <w:p w:rsidR="001E590D" w:rsidRDefault="001E590D" w:rsidP="001E590D">
            <w:pPr>
              <w:pStyle w:val="Default"/>
              <w:ind w:right="144"/>
              <w:rPr>
                <w:i/>
              </w:rPr>
            </w:pPr>
          </w:p>
          <w:p w:rsidR="001E590D" w:rsidRDefault="001E590D" w:rsidP="001E590D">
            <w:pPr>
              <w:pStyle w:val="Default"/>
              <w:ind w:right="144"/>
              <w:rPr>
                <w:i/>
              </w:rPr>
            </w:pPr>
          </w:p>
          <w:p w:rsidR="001E590D" w:rsidRDefault="001E590D" w:rsidP="001E590D">
            <w:pPr>
              <w:pStyle w:val="Default"/>
              <w:ind w:right="144"/>
              <w:rPr>
                <w:i/>
              </w:rPr>
            </w:pPr>
          </w:p>
          <w:p w:rsidR="001E590D" w:rsidRDefault="001E590D" w:rsidP="001E590D">
            <w:pPr>
              <w:pStyle w:val="Default"/>
              <w:ind w:right="144"/>
              <w:rPr>
                <w:i/>
              </w:rPr>
            </w:pPr>
          </w:p>
          <w:p w:rsidR="001E590D" w:rsidRDefault="001E590D" w:rsidP="001E590D">
            <w:pPr>
              <w:pStyle w:val="Default"/>
              <w:ind w:right="144"/>
              <w:rPr>
                <w:i/>
              </w:rPr>
            </w:pPr>
          </w:p>
          <w:p w:rsidR="001E590D" w:rsidRDefault="001E590D" w:rsidP="001E590D">
            <w:pPr>
              <w:pStyle w:val="Default"/>
              <w:ind w:right="144"/>
              <w:rPr>
                <w:i/>
              </w:rPr>
            </w:pPr>
          </w:p>
          <w:p w:rsidR="001E590D" w:rsidRDefault="001E590D" w:rsidP="001E590D">
            <w:pPr>
              <w:pStyle w:val="Default"/>
              <w:ind w:right="144"/>
              <w:rPr>
                <w:i/>
              </w:rPr>
            </w:pPr>
          </w:p>
          <w:p w:rsidR="001E590D" w:rsidRPr="003F555C" w:rsidRDefault="001E590D" w:rsidP="001E590D">
            <w:pPr>
              <w:ind w:right="144"/>
              <w:rPr>
                <w:rStyle w:val="Heading2Char"/>
                <w:u w:val="single"/>
              </w:rPr>
            </w:pPr>
            <w:r w:rsidRPr="003F555C">
              <w:rPr>
                <w:rStyle w:val="Heading2Char"/>
                <w:u w:val="single"/>
              </w:rPr>
              <w:lastRenderedPageBreak/>
              <w:t>Content</w:t>
            </w:r>
          </w:p>
          <w:p w:rsidR="001E590D" w:rsidRDefault="001E590D" w:rsidP="001E590D">
            <w:pPr>
              <w:pStyle w:val="Default"/>
              <w:ind w:right="144"/>
            </w:pPr>
          </w:p>
          <w:p w:rsidR="001E590D" w:rsidRDefault="001E590D" w:rsidP="001E590D">
            <w:pPr>
              <w:pStyle w:val="Default"/>
              <w:ind w:right="144"/>
            </w:pPr>
            <w:r w:rsidRPr="000E3913">
              <w:t xml:space="preserve">Organisms are treated humanely, responsibly, and ethically. </w:t>
            </w:r>
          </w:p>
          <w:p w:rsidR="001E590D" w:rsidRDefault="001E590D" w:rsidP="001E590D">
            <w:pPr>
              <w:pStyle w:val="Default"/>
              <w:ind w:right="144"/>
            </w:pPr>
          </w:p>
          <w:p w:rsidR="001E590D" w:rsidRPr="00F52ADE" w:rsidRDefault="001E590D" w:rsidP="001E590D">
            <w:pPr>
              <w:rPr>
                <w:b/>
                <w:u w:val="single"/>
              </w:rPr>
            </w:pPr>
            <w:r w:rsidRPr="00F52ADE">
              <w:rPr>
                <w:b/>
                <w:u w:val="single"/>
              </w:rPr>
              <w:t>CPI</w:t>
            </w:r>
          </w:p>
          <w:p w:rsidR="001E590D" w:rsidRDefault="001E590D" w:rsidP="001E590D">
            <w:pPr>
              <w:rPr>
                <w:b/>
              </w:rPr>
            </w:pPr>
          </w:p>
          <w:p w:rsidR="001E590D" w:rsidRDefault="001E590D" w:rsidP="001E590D">
            <w:pPr>
              <w:rPr>
                <w:b/>
              </w:rPr>
            </w:pPr>
            <w:r w:rsidRPr="000E3913">
              <w:rPr>
                <w:b/>
              </w:rPr>
              <w:t>5.1.8.D.4</w:t>
            </w:r>
          </w:p>
          <w:p w:rsidR="001E590D" w:rsidRPr="000E3913" w:rsidRDefault="001E590D" w:rsidP="001E590D">
            <w:pPr>
              <w:pStyle w:val="Default"/>
              <w:ind w:right="144"/>
              <w:rPr>
                <w:i/>
              </w:rPr>
            </w:pPr>
            <w:r w:rsidRPr="000E3913">
              <w:t>Handle and treat organisms humanely, responsibly, and ethically.</w:t>
            </w:r>
          </w:p>
          <w:p w:rsidR="001E590D" w:rsidRPr="000E3913" w:rsidRDefault="001E590D" w:rsidP="001E590D">
            <w:pPr>
              <w:pStyle w:val="Default"/>
              <w:ind w:right="144"/>
              <w:rPr>
                <w:i/>
              </w:rPr>
            </w:pPr>
          </w:p>
          <w:p w:rsidR="001E590D" w:rsidRDefault="001E590D" w:rsidP="001E590D">
            <w:pPr>
              <w:rPr>
                <w:rFonts w:ascii="Arial" w:hAnsi="Arial"/>
                <w:b/>
                <w:u w:val="single"/>
              </w:rPr>
            </w:pPr>
          </w:p>
        </w:tc>
        <w:tc>
          <w:tcPr>
            <w:tcW w:w="3294" w:type="dxa"/>
          </w:tcPr>
          <w:p w:rsidR="001E590D" w:rsidRDefault="001E590D" w:rsidP="001E590D">
            <w:pPr>
              <w:numPr>
                <w:ilvl w:val="0"/>
                <w:numId w:val="57"/>
              </w:numPr>
            </w:pPr>
            <w:r w:rsidRPr="000E3913">
              <w:lastRenderedPageBreak/>
              <w:t>Engage in productive</w:t>
            </w:r>
            <w:r>
              <w:t xml:space="preserve"> conversations with their peers.</w:t>
            </w:r>
          </w:p>
          <w:p w:rsidR="001E590D" w:rsidRDefault="001E590D" w:rsidP="001E590D"/>
          <w:p w:rsidR="001E590D" w:rsidRDefault="001E590D" w:rsidP="001E590D">
            <w:pPr>
              <w:numPr>
                <w:ilvl w:val="0"/>
                <w:numId w:val="57"/>
              </w:numPr>
            </w:pPr>
            <w:r w:rsidRPr="000E3913">
              <w:t>Use partner talk, whole-group discussions, and small group work in order to lea</w:t>
            </w:r>
            <w:r w:rsidR="007B7465">
              <w:t>rn from other other’s ideas- through STEAM activities</w:t>
            </w:r>
          </w:p>
          <w:p w:rsidR="001E590D" w:rsidRDefault="001E590D" w:rsidP="001E590D"/>
          <w:p w:rsidR="001E590D" w:rsidRPr="000E3913" w:rsidRDefault="001E590D" w:rsidP="001E590D">
            <w:pPr>
              <w:numPr>
                <w:ilvl w:val="0"/>
                <w:numId w:val="57"/>
              </w:numPr>
            </w:pPr>
            <w:r w:rsidRPr="000E3913">
              <w:t>Engage in multiple modes of communication such as speech, print, and electronic.</w:t>
            </w:r>
          </w:p>
          <w:p w:rsidR="001E590D" w:rsidRPr="000E3913" w:rsidRDefault="001E590D" w:rsidP="001E590D">
            <w:pPr>
              <w:autoSpaceDE w:val="0"/>
              <w:autoSpaceDN w:val="0"/>
              <w:adjustRightInd w:val="0"/>
              <w:rPr>
                <w:b/>
                <w:bCs/>
                <w:color w:val="000000"/>
              </w:rPr>
            </w:pPr>
            <w:r w:rsidRPr="000E3913">
              <w:rPr>
                <w:b/>
                <w:bCs/>
                <w:color w:val="000000"/>
                <w:u w:val="single"/>
              </w:rPr>
              <w:t>Resources</w:t>
            </w:r>
            <w:r w:rsidRPr="000E3913">
              <w:rPr>
                <w:b/>
                <w:bCs/>
                <w:color w:val="000000"/>
              </w:rPr>
              <w:t xml:space="preserve"> </w:t>
            </w:r>
          </w:p>
          <w:p w:rsidR="001E590D" w:rsidRPr="000E3913" w:rsidRDefault="001E590D" w:rsidP="001E590D">
            <w:pPr>
              <w:rPr>
                <w:bCs/>
              </w:rPr>
            </w:pPr>
            <w:r w:rsidRPr="000E3913">
              <w:rPr>
                <w:bCs/>
                <w:i/>
              </w:rPr>
              <w:t>Ready, Set, Science!</w:t>
            </w:r>
          </w:p>
          <w:p w:rsidR="001E590D" w:rsidRPr="000E3913" w:rsidRDefault="001E590D" w:rsidP="001E590D">
            <w:pPr>
              <w:pStyle w:val="ColorfulList-Accent11"/>
              <w:numPr>
                <w:ilvl w:val="0"/>
                <w:numId w:val="47"/>
              </w:numPr>
              <w:tabs>
                <w:tab w:val="left" w:pos="517"/>
              </w:tabs>
              <w:ind w:left="157" w:firstLine="0"/>
              <w:contextualSpacing w:val="0"/>
              <w:rPr>
                <w:bCs/>
              </w:rPr>
            </w:pPr>
            <w:r w:rsidRPr="000E3913">
              <w:rPr>
                <w:bCs/>
              </w:rPr>
              <w:t>pp. 17-36 Four Strands of Scientific Learning</w:t>
            </w:r>
          </w:p>
          <w:p w:rsidR="001E590D" w:rsidRPr="000E3913" w:rsidRDefault="001E590D" w:rsidP="001E590D">
            <w:pPr>
              <w:pStyle w:val="ColorfulList-Accent11"/>
              <w:numPr>
                <w:ilvl w:val="0"/>
                <w:numId w:val="47"/>
              </w:numPr>
              <w:tabs>
                <w:tab w:val="left" w:pos="522"/>
              </w:tabs>
              <w:ind w:left="522"/>
              <w:contextualSpacing w:val="0"/>
              <w:rPr>
                <w:bCs/>
              </w:rPr>
            </w:pPr>
            <w:r w:rsidRPr="000E3913">
              <w:rPr>
                <w:bCs/>
              </w:rPr>
              <w:t xml:space="preserve">pp. 109-119 Making Thinking Visible: Modeling and Representation </w:t>
            </w:r>
          </w:p>
          <w:p w:rsidR="001E590D" w:rsidRPr="000E3913" w:rsidRDefault="001E590D" w:rsidP="001E590D">
            <w:pPr>
              <w:pStyle w:val="ColorfulList-Accent11"/>
              <w:tabs>
                <w:tab w:val="left" w:pos="517"/>
              </w:tabs>
              <w:ind w:left="0"/>
              <w:contextualSpacing w:val="0"/>
              <w:rPr>
                <w:bCs/>
                <w:i/>
              </w:rPr>
            </w:pPr>
            <w:r w:rsidRPr="000E3913">
              <w:rPr>
                <w:bCs/>
                <w:i/>
              </w:rPr>
              <w:t>Taking Science to School</w:t>
            </w:r>
          </w:p>
          <w:p w:rsidR="001E590D" w:rsidRPr="000E3913" w:rsidRDefault="001E590D" w:rsidP="001E590D">
            <w:pPr>
              <w:pStyle w:val="ColorfulList-Accent11"/>
              <w:numPr>
                <w:ilvl w:val="0"/>
                <w:numId w:val="48"/>
              </w:numPr>
              <w:tabs>
                <w:tab w:val="left" w:pos="517"/>
              </w:tabs>
              <w:ind w:hanging="198"/>
              <w:contextualSpacing w:val="0"/>
              <w:rPr>
                <w:bCs/>
              </w:rPr>
            </w:pPr>
            <w:r w:rsidRPr="000E3913">
              <w:rPr>
                <w:bCs/>
              </w:rPr>
              <w:t>pp. 36-45 Goals for Science Education</w:t>
            </w:r>
          </w:p>
          <w:p w:rsidR="001E590D" w:rsidRPr="000E3913" w:rsidRDefault="001E590D" w:rsidP="001E590D">
            <w:pPr>
              <w:pStyle w:val="ColorfulList-Accent11"/>
              <w:numPr>
                <w:ilvl w:val="0"/>
                <w:numId w:val="48"/>
              </w:numPr>
              <w:tabs>
                <w:tab w:val="left" w:pos="517"/>
              </w:tabs>
              <w:ind w:left="522"/>
              <w:contextualSpacing w:val="0"/>
              <w:rPr>
                <w:bCs/>
              </w:rPr>
            </w:pPr>
            <w:r>
              <w:rPr>
                <w:bCs/>
              </w:rPr>
              <w:t>pp. 186–</w:t>
            </w:r>
            <w:r w:rsidRPr="000E3913">
              <w:rPr>
                <w:bCs/>
              </w:rPr>
              <w:t xml:space="preserve">203 Participation in </w:t>
            </w:r>
            <w:r w:rsidRPr="000E3913">
              <w:rPr>
                <w:bCs/>
              </w:rPr>
              <w:lastRenderedPageBreak/>
              <w:t>Scientific Practices and Discourse</w:t>
            </w: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pStyle w:val="Default"/>
              <w:numPr>
                <w:ilvl w:val="0"/>
                <w:numId w:val="58"/>
              </w:numPr>
              <w:ind w:right="144"/>
            </w:pPr>
            <w:r w:rsidRPr="000E3913">
              <w:t>Pose, refine, and evaluate questions, investigations, models, and theories collaboratively (e.g., argumentation, representation, visualization, etc.).</w:t>
            </w:r>
          </w:p>
          <w:p w:rsidR="001E590D" w:rsidRDefault="001E590D" w:rsidP="001E590D">
            <w:pPr>
              <w:pStyle w:val="Default"/>
              <w:ind w:right="144"/>
            </w:pPr>
          </w:p>
          <w:p w:rsidR="001E590D" w:rsidRDefault="001E590D" w:rsidP="001E590D">
            <w:pPr>
              <w:pStyle w:val="Default"/>
              <w:numPr>
                <w:ilvl w:val="0"/>
                <w:numId w:val="58"/>
              </w:numPr>
              <w:ind w:right="144"/>
            </w:pPr>
            <w:r w:rsidRPr="000E3913">
              <w:t>Engage in evidence-based scientific arguments.</w:t>
            </w:r>
          </w:p>
          <w:p w:rsidR="001E590D" w:rsidRDefault="001E590D" w:rsidP="001E590D">
            <w:pPr>
              <w:pStyle w:val="Default"/>
              <w:ind w:right="144"/>
            </w:pPr>
          </w:p>
          <w:p w:rsidR="001E590D" w:rsidRPr="000E3913" w:rsidRDefault="001E590D" w:rsidP="001E590D">
            <w:pPr>
              <w:pStyle w:val="Default"/>
              <w:numPr>
                <w:ilvl w:val="0"/>
                <w:numId w:val="58"/>
              </w:numPr>
              <w:ind w:right="144"/>
            </w:pPr>
            <w:r w:rsidRPr="000E3913">
              <w:t>Persuade peers of the validity of one’s own ideas and the ideas of others.</w:t>
            </w:r>
          </w:p>
          <w:p w:rsidR="001E590D" w:rsidRPr="000E3913" w:rsidRDefault="001E590D" w:rsidP="001E590D">
            <w:pPr>
              <w:autoSpaceDE w:val="0"/>
              <w:autoSpaceDN w:val="0"/>
              <w:adjustRightInd w:val="0"/>
              <w:rPr>
                <w:b/>
                <w:bCs/>
                <w:color w:val="000000"/>
              </w:rPr>
            </w:pPr>
            <w:r w:rsidRPr="000E3913">
              <w:rPr>
                <w:b/>
                <w:bCs/>
                <w:color w:val="000000"/>
                <w:u w:val="single"/>
              </w:rPr>
              <w:t>Resources</w:t>
            </w:r>
            <w:r w:rsidRPr="000E3913">
              <w:rPr>
                <w:b/>
                <w:bCs/>
                <w:color w:val="000000"/>
              </w:rPr>
              <w:t xml:space="preserve"> </w:t>
            </w:r>
          </w:p>
          <w:p w:rsidR="001E590D" w:rsidRPr="000E3913" w:rsidRDefault="001E590D" w:rsidP="001E590D">
            <w:pPr>
              <w:rPr>
                <w:bCs/>
              </w:rPr>
            </w:pPr>
            <w:r w:rsidRPr="000E3913">
              <w:rPr>
                <w:bCs/>
                <w:i/>
              </w:rPr>
              <w:t>Ready, Set, Science!</w:t>
            </w:r>
          </w:p>
          <w:p w:rsidR="001E590D" w:rsidRPr="000E3913" w:rsidRDefault="001E590D" w:rsidP="001E590D">
            <w:pPr>
              <w:pStyle w:val="ColorfulList-Accent11"/>
              <w:numPr>
                <w:ilvl w:val="0"/>
                <w:numId w:val="47"/>
              </w:numPr>
              <w:tabs>
                <w:tab w:val="left" w:pos="477"/>
              </w:tabs>
              <w:ind w:left="477" w:hanging="450"/>
              <w:contextualSpacing w:val="0"/>
              <w:rPr>
                <w:bCs/>
              </w:rPr>
            </w:pPr>
            <w:r w:rsidRPr="000E3913">
              <w:rPr>
                <w:bCs/>
              </w:rPr>
              <w:t>pp. 17-36 Four Strands of Scientific Learning</w:t>
            </w:r>
          </w:p>
          <w:p w:rsidR="001E590D" w:rsidRPr="000E3913" w:rsidRDefault="001E590D" w:rsidP="001E590D">
            <w:pPr>
              <w:pStyle w:val="ColorfulList-Accent11"/>
              <w:numPr>
                <w:ilvl w:val="0"/>
                <w:numId w:val="47"/>
              </w:numPr>
              <w:tabs>
                <w:tab w:val="left" w:pos="477"/>
              </w:tabs>
              <w:ind w:left="477" w:hanging="450"/>
              <w:contextualSpacing w:val="0"/>
              <w:rPr>
                <w:bCs/>
              </w:rPr>
            </w:pPr>
            <w:r w:rsidRPr="000E3913">
              <w:rPr>
                <w:bCs/>
              </w:rPr>
              <w:t xml:space="preserve">pp. 109-119 Making Thinking Visible: Modeling and Representation </w:t>
            </w:r>
          </w:p>
          <w:p w:rsidR="001E590D" w:rsidRPr="000E3913" w:rsidRDefault="001E590D" w:rsidP="001E590D">
            <w:pPr>
              <w:pStyle w:val="ColorfulList-Accent11"/>
              <w:tabs>
                <w:tab w:val="left" w:pos="517"/>
              </w:tabs>
              <w:ind w:left="0"/>
              <w:contextualSpacing w:val="0"/>
              <w:rPr>
                <w:bCs/>
                <w:i/>
              </w:rPr>
            </w:pPr>
            <w:r w:rsidRPr="000E3913">
              <w:rPr>
                <w:bCs/>
                <w:i/>
              </w:rPr>
              <w:t>Taking Science to School</w:t>
            </w:r>
          </w:p>
          <w:p w:rsidR="001E590D" w:rsidRPr="00D23791" w:rsidRDefault="001E590D" w:rsidP="001E590D">
            <w:pPr>
              <w:pStyle w:val="ColorfulList-Accent11"/>
              <w:numPr>
                <w:ilvl w:val="0"/>
                <w:numId w:val="48"/>
              </w:numPr>
              <w:tabs>
                <w:tab w:val="left" w:pos="477"/>
              </w:tabs>
              <w:ind w:left="477" w:hanging="405"/>
              <w:contextualSpacing w:val="0"/>
              <w:rPr>
                <w:b/>
                <w:bCs/>
                <w:color w:val="000000"/>
                <w:u w:val="single"/>
              </w:rPr>
            </w:pPr>
            <w:r w:rsidRPr="000E3913">
              <w:rPr>
                <w:bCs/>
              </w:rPr>
              <w:t>pp. 36-45 Goals for Science Education</w:t>
            </w:r>
          </w:p>
          <w:p w:rsidR="001E590D" w:rsidRPr="00964117" w:rsidRDefault="001E590D" w:rsidP="001E590D">
            <w:pPr>
              <w:pStyle w:val="ColorfulList-Accent11"/>
              <w:numPr>
                <w:ilvl w:val="0"/>
                <w:numId w:val="48"/>
              </w:numPr>
              <w:tabs>
                <w:tab w:val="left" w:pos="477"/>
              </w:tabs>
              <w:ind w:left="477" w:hanging="405"/>
              <w:contextualSpacing w:val="0"/>
              <w:rPr>
                <w:b/>
                <w:bCs/>
                <w:color w:val="000000"/>
                <w:u w:val="single"/>
              </w:rPr>
            </w:pPr>
            <w:r>
              <w:rPr>
                <w:bCs/>
              </w:rPr>
              <w:t>pp. 186–</w:t>
            </w:r>
            <w:r w:rsidRPr="00D23791">
              <w:rPr>
                <w:bCs/>
              </w:rPr>
              <w:t xml:space="preserve">203 Participation in Scientific Practices and </w:t>
            </w:r>
            <w:r w:rsidRPr="00D23791">
              <w:rPr>
                <w:bCs/>
              </w:rPr>
              <w:lastRenderedPageBreak/>
              <w:t>Discourse</w:t>
            </w:r>
          </w:p>
          <w:p w:rsidR="001E590D" w:rsidRDefault="001E590D" w:rsidP="001E590D">
            <w:pPr>
              <w:rPr>
                <w:rFonts w:ascii="Arial" w:hAnsi="Arial"/>
                <w:b/>
                <w:u w:val="single"/>
              </w:rPr>
            </w:pPr>
          </w:p>
          <w:p w:rsidR="001E590D" w:rsidRDefault="001E590D" w:rsidP="001E590D">
            <w:pPr>
              <w:rPr>
                <w:rFonts w:ascii="Arial" w:hAnsi="Arial"/>
                <w:b/>
                <w:u w:val="single"/>
              </w:rPr>
            </w:pPr>
          </w:p>
          <w:p w:rsidR="001E590D" w:rsidRDefault="001E590D" w:rsidP="001E590D">
            <w:pPr>
              <w:autoSpaceDE w:val="0"/>
              <w:autoSpaceDN w:val="0"/>
              <w:adjustRightInd w:val="0"/>
            </w:pPr>
          </w:p>
          <w:p w:rsidR="001E590D" w:rsidRDefault="001E590D" w:rsidP="001E590D">
            <w:pPr>
              <w:numPr>
                <w:ilvl w:val="0"/>
                <w:numId w:val="59"/>
              </w:numPr>
              <w:autoSpaceDE w:val="0"/>
              <w:autoSpaceDN w:val="0"/>
              <w:adjustRightInd w:val="0"/>
            </w:pPr>
            <w:r w:rsidRPr="000E3913">
              <w:t>Demonstrate understanding of safe and accurate measurement in the context of an investigation.</w:t>
            </w:r>
          </w:p>
          <w:p w:rsidR="001E590D" w:rsidRPr="000E3913" w:rsidRDefault="001E590D" w:rsidP="001E590D">
            <w:pPr>
              <w:autoSpaceDE w:val="0"/>
              <w:autoSpaceDN w:val="0"/>
              <w:adjustRightInd w:val="0"/>
            </w:pPr>
          </w:p>
          <w:p w:rsidR="001E590D" w:rsidRDefault="001E590D" w:rsidP="001E590D">
            <w:pPr>
              <w:numPr>
                <w:ilvl w:val="0"/>
                <w:numId w:val="59"/>
              </w:numPr>
              <w:autoSpaceDE w:val="0"/>
              <w:autoSpaceDN w:val="0"/>
              <w:adjustRightInd w:val="0"/>
            </w:pPr>
            <w:r w:rsidRPr="000E3913">
              <w:t>Take proactive measures to insure their personal safety and the safety of their peers.</w:t>
            </w:r>
          </w:p>
          <w:p w:rsidR="001E590D" w:rsidRPr="000E3913" w:rsidRDefault="001E590D" w:rsidP="001E590D">
            <w:pPr>
              <w:autoSpaceDE w:val="0"/>
              <w:autoSpaceDN w:val="0"/>
              <w:adjustRightInd w:val="0"/>
            </w:pPr>
          </w:p>
          <w:p w:rsidR="001E590D" w:rsidRPr="000E3913" w:rsidRDefault="001E590D" w:rsidP="001E590D">
            <w:pPr>
              <w:numPr>
                <w:ilvl w:val="0"/>
                <w:numId w:val="59"/>
              </w:numPr>
              <w:autoSpaceDE w:val="0"/>
              <w:autoSpaceDN w:val="0"/>
              <w:adjustRightInd w:val="0"/>
            </w:pPr>
            <w:r w:rsidRPr="000E3913">
              <w:t>Demonstrate an individual sense of responsibility and good habits for safety.</w:t>
            </w:r>
          </w:p>
          <w:p w:rsidR="001E590D" w:rsidRPr="000E3913" w:rsidRDefault="001E590D" w:rsidP="001E590D">
            <w:pPr>
              <w:autoSpaceDE w:val="0"/>
              <w:autoSpaceDN w:val="0"/>
              <w:adjustRightInd w:val="0"/>
              <w:rPr>
                <w:b/>
                <w:bCs/>
                <w:color w:val="000000"/>
              </w:rPr>
            </w:pPr>
            <w:r w:rsidRPr="000E3913">
              <w:rPr>
                <w:b/>
                <w:bCs/>
                <w:color w:val="000000"/>
                <w:u w:val="single"/>
              </w:rPr>
              <w:t>Resources</w:t>
            </w:r>
            <w:r w:rsidRPr="000E3913">
              <w:rPr>
                <w:b/>
                <w:bCs/>
                <w:color w:val="000000"/>
              </w:rPr>
              <w:t xml:space="preserve"> </w:t>
            </w:r>
          </w:p>
          <w:p w:rsidR="001E590D" w:rsidRPr="000E3913" w:rsidRDefault="001E590D" w:rsidP="001E590D">
            <w:pPr>
              <w:rPr>
                <w:bCs/>
              </w:rPr>
            </w:pPr>
            <w:r w:rsidRPr="000E3913">
              <w:rPr>
                <w:bCs/>
                <w:i/>
              </w:rPr>
              <w:t>Ready, Set, Science!</w:t>
            </w:r>
          </w:p>
          <w:p w:rsidR="001E590D" w:rsidRPr="000E3913" w:rsidRDefault="001E590D" w:rsidP="001E590D">
            <w:pPr>
              <w:pStyle w:val="ColorfulList-Accent11"/>
              <w:numPr>
                <w:ilvl w:val="0"/>
                <w:numId w:val="47"/>
              </w:numPr>
              <w:tabs>
                <w:tab w:val="left" w:pos="477"/>
              </w:tabs>
              <w:ind w:left="477" w:hanging="450"/>
              <w:contextualSpacing w:val="0"/>
              <w:rPr>
                <w:bCs/>
              </w:rPr>
            </w:pPr>
            <w:r w:rsidRPr="000E3913">
              <w:rPr>
                <w:bCs/>
              </w:rPr>
              <w:t>pp. 17-36 Four Strands of Scientific Learning</w:t>
            </w:r>
          </w:p>
          <w:p w:rsidR="001E590D" w:rsidRPr="000E3913" w:rsidRDefault="001E590D" w:rsidP="001E590D">
            <w:pPr>
              <w:pStyle w:val="ColorfulList-Accent11"/>
              <w:numPr>
                <w:ilvl w:val="0"/>
                <w:numId w:val="47"/>
              </w:numPr>
              <w:tabs>
                <w:tab w:val="left" w:pos="477"/>
              </w:tabs>
              <w:ind w:left="477" w:hanging="450"/>
              <w:contextualSpacing w:val="0"/>
              <w:rPr>
                <w:bCs/>
              </w:rPr>
            </w:pPr>
            <w:r w:rsidRPr="000E3913">
              <w:rPr>
                <w:bCs/>
              </w:rPr>
              <w:t xml:space="preserve">pp. 109-119 Making Thinking Visible: Modeling and Representation </w:t>
            </w:r>
          </w:p>
          <w:p w:rsidR="001E590D" w:rsidRPr="000E3913" w:rsidRDefault="001E590D" w:rsidP="001E590D">
            <w:pPr>
              <w:pStyle w:val="ColorfulList-Accent11"/>
              <w:tabs>
                <w:tab w:val="left" w:pos="517"/>
              </w:tabs>
              <w:ind w:left="0"/>
              <w:contextualSpacing w:val="0"/>
              <w:rPr>
                <w:bCs/>
                <w:i/>
              </w:rPr>
            </w:pPr>
            <w:r w:rsidRPr="000E3913">
              <w:rPr>
                <w:bCs/>
                <w:i/>
              </w:rPr>
              <w:t>Taking Science to School</w:t>
            </w:r>
          </w:p>
          <w:p w:rsidR="001E590D" w:rsidRPr="000A0E73" w:rsidRDefault="001E590D" w:rsidP="001E590D">
            <w:pPr>
              <w:pStyle w:val="ColorfulList-Accent11"/>
              <w:numPr>
                <w:ilvl w:val="0"/>
                <w:numId w:val="48"/>
              </w:numPr>
              <w:ind w:left="477" w:hanging="450"/>
              <w:contextualSpacing w:val="0"/>
              <w:rPr>
                <w:b/>
                <w:bCs/>
                <w:color w:val="000000"/>
                <w:u w:val="single"/>
              </w:rPr>
            </w:pPr>
            <w:r w:rsidRPr="000E3913">
              <w:rPr>
                <w:bCs/>
              </w:rPr>
              <w:t>pp. 36-45 Goals for Science Education</w:t>
            </w:r>
          </w:p>
          <w:p w:rsidR="001E590D" w:rsidRPr="00964117" w:rsidRDefault="001E590D" w:rsidP="001E590D">
            <w:pPr>
              <w:pStyle w:val="ColorfulList-Accent11"/>
              <w:numPr>
                <w:ilvl w:val="0"/>
                <w:numId w:val="48"/>
              </w:numPr>
              <w:ind w:left="477" w:hanging="450"/>
              <w:contextualSpacing w:val="0"/>
              <w:rPr>
                <w:b/>
                <w:bCs/>
                <w:color w:val="000000"/>
                <w:u w:val="single"/>
              </w:rPr>
            </w:pPr>
            <w:r>
              <w:rPr>
                <w:bCs/>
              </w:rPr>
              <w:t>pp. 186–</w:t>
            </w:r>
            <w:r w:rsidRPr="000E3913">
              <w:rPr>
                <w:bCs/>
              </w:rPr>
              <w:t>203 Participation in Scientific Practices and Discourse</w:t>
            </w:r>
          </w:p>
          <w:p w:rsidR="001E590D" w:rsidRDefault="001E590D" w:rsidP="001E590D">
            <w:pPr>
              <w:rPr>
                <w:rFonts w:ascii="Arial" w:hAnsi="Arial"/>
                <w:b/>
                <w:u w:val="single"/>
              </w:rPr>
            </w:pPr>
          </w:p>
          <w:p w:rsidR="001E590D" w:rsidRPr="00351B2C" w:rsidRDefault="001E590D" w:rsidP="001E590D">
            <w:pPr>
              <w:pStyle w:val="Default"/>
              <w:numPr>
                <w:ilvl w:val="0"/>
                <w:numId w:val="58"/>
              </w:numPr>
              <w:ind w:right="144"/>
              <w:rPr>
                <w:sz w:val="22"/>
                <w:szCs w:val="22"/>
              </w:rPr>
            </w:pPr>
            <w:r w:rsidRPr="00351B2C">
              <w:rPr>
                <w:sz w:val="22"/>
                <w:szCs w:val="22"/>
              </w:rPr>
              <w:lastRenderedPageBreak/>
              <w:t xml:space="preserve">Investigate potential health hazards such as E Coli, dander, or other allergens prior to bringing them into the classroom. </w:t>
            </w:r>
          </w:p>
          <w:p w:rsidR="001E590D" w:rsidRPr="00351B2C" w:rsidRDefault="001E590D" w:rsidP="001E590D">
            <w:pPr>
              <w:pStyle w:val="Default"/>
              <w:numPr>
                <w:ilvl w:val="0"/>
                <w:numId w:val="58"/>
              </w:numPr>
              <w:ind w:right="144"/>
              <w:rPr>
                <w:sz w:val="22"/>
                <w:szCs w:val="22"/>
              </w:rPr>
            </w:pPr>
            <w:r w:rsidRPr="00351B2C">
              <w:rPr>
                <w:sz w:val="22"/>
                <w:szCs w:val="22"/>
              </w:rPr>
              <w:t>Demonstrate knowledge about the care of organisms so that both students and specimens stay safe and healthy during all activities.</w:t>
            </w:r>
          </w:p>
          <w:p w:rsidR="001E590D" w:rsidRPr="00351B2C" w:rsidRDefault="001E590D" w:rsidP="001E590D">
            <w:pPr>
              <w:pStyle w:val="Default"/>
              <w:numPr>
                <w:ilvl w:val="0"/>
                <w:numId w:val="58"/>
              </w:numPr>
              <w:ind w:right="144"/>
              <w:rPr>
                <w:sz w:val="22"/>
                <w:szCs w:val="22"/>
              </w:rPr>
            </w:pPr>
            <w:r w:rsidRPr="00351B2C">
              <w:rPr>
                <w:sz w:val="22"/>
                <w:szCs w:val="22"/>
              </w:rPr>
              <w:t>Follow local, state, and national laws, policies, and regulations when live organisms are included in classroom activities.</w:t>
            </w:r>
          </w:p>
          <w:p w:rsidR="001E590D" w:rsidRPr="00351B2C" w:rsidRDefault="001E590D" w:rsidP="001E590D">
            <w:pPr>
              <w:pStyle w:val="Default"/>
              <w:numPr>
                <w:ilvl w:val="0"/>
                <w:numId w:val="58"/>
              </w:numPr>
              <w:ind w:right="144"/>
              <w:rPr>
                <w:sz w:val="22"/>
                <w:szCs w:val="22"/>
              </w:rPr>
            </w:pPr>
            <w:r w:rsidRPr="00351B2C">
              <w:rPr>
                <w:sz w:val="22"/>
                <w:szCs w:val="22"/>
              </w:rPr>
              <w:t>Engage in research and discussions about the ethical questions regarding the use of organisms in instruction.</w:t>
            </w:r>
          </w:p>
          <w:p w:rsidR="001E590D" w:rsidRPr="00351B2C" w:rsidRDefault="001E590D" w:rsidP="001E590D">
            <w:pPr>
              <w:autoSpaceDE w:val="0"/>
              <w:autoSpaceDN w:val="0"/>
              <w:adjustRightInd w:val="0"/>
              <w:rPr>
                <w:b/>
                <w:bCs/>
                <w:color w:val="000000"/>
                <w:sz w:val="22"/>
                <w:szCs w:val="22"/>
              </w:rPr>
            </w:pPr>
            <w:r w:rsidRPr="00351B2C">
              <w:rPr>
                <w:b/>
                <w:bCs/>
                <w:color w:val="000000"/>
                <w:sz w:val="22"/>
                <w:szCs w:val="22"/>
                <w:u w:val="single"/>
              </w:rPr>
              <w:t>Resources</w:t>
            </w:r>
            <w:r w:rsidRPr="00351B2C">
              <w:rPr>
                <w:b/>
                <w:bCs/>
                <w:color w:val="000000"/>
                <w:sz w:val="22"/>
                <w:szCs w:val="22"/>
              </w:rPr>
              <w:t xml:space="preserve"> </w:t>
            </w:r>
          </w:p>
          <w:p w:rsidR="001E590D" w:rsidRPr="000E3913" w:rsidRDefault="001E590D" w:rsidP="001E590D">
            <w:pPr>
              <w:rPr>
                <w:bCs/>
              </w:rPr>
            </w:pPr>
            <w:r w:rsidRPr="000E3913">
              <w:rPr>
                <w:bCs/>
                <w:i/>
              </w:rPr>
              <w:t>Ready, Set, Science!</w:t>
            </w:r>
          </w:p>
          <w:p w:rsidR="001E590D" w:rsidRPr="00351B2C" w:rsidRDefault="001E590D" w:rsidP="001E590D">
            <w:pPr>
              <w:pStyle w:val="ColorfulList-Accent11"/>
              <w:numPr>
                <w:ilvl w:val="0"/>
                <w:numId w:val="47"/>
              </w:numPr>
              <w:tabs>
                <w:tab w:val="left" w:pos="477"/>
              </w:tabs>
              <w:ind w:left="477" w:hanging="450"/>
              <w:contextualSpacing w:val="0"/>
              <w:rPr>
                <w:bCs/>
                <w:sz w:val="22"/>
                <w:szCs w:val="22"/>
              </w:rPr>
            </w:pPr>
            <w:r w:rsidRPr="00351B2C">
              <w:rPr>
                <w:bCs/>
                <w:sz w:val="22"/>
                <w:szCs w:val="22"/>
              </w:rPr>
              <w:t>pp. 17-36 Four Strands of Scientific Learning</w:t>
            </w:r>
          </w:p>
          <w:p w:rsidR="001E590D" w:rsidRPr="00351B2C" w:rsidRDefault="001E590D" w:rsidP="001E590D">
            <w:pPr>
              <w:pStyle w:val="ColorfulList-Accent11"/>
              <w:numPr>
                <w:ilvl w:val="0"/>
                <w:numId w:val="47"/>
              </w:numPr>
              <w:tabs>
                <w:tab w:val="left" w:pos="477"/>
              </w:tabs>
              <w:ind w:left="477" w:hanging="450"/>
              <w:contextualSpacing w:val="0"/>
              <w:rPr>
                <w:bCs/>
                <w:sz w:val="22"/>
                <w:szCs w:val="22"/>
              </w:rPr>
            </w:pPr>
            <w:r w:rsidRPr="00351B2C">
              <w:rPr>
                <w:bCs/>
                <w:sz w:val="22"/>
                <w:szCs w:val="22"/>
              </w:rPr>
              <w:t xml:space="preserve">pp. 109-119 Making Thinking Visible: Modeling and Representation </w:t>
            </w:r>
          </w:p>
          <w:p w:rsidR="001E590D" w:rsidRPr="00351B2C" w:rsidRDefault="001E590D" w:rsidP="001E590D">
            <w:pPr>
              <w:pStyle w:val="ColorfulList-Accent11"/>
              <w:tabs>
                <w:tab w:val="left" w:pos="517"/>
              </w:tabs>
              <w:ind w:left="0"/>
              <w:contextualSpacing w:val="0"/>
              <w:rPr>
                <w:bCs/>
                <w:i/>
                <w:sz w:val="22"/>
                <w:szCs w:val="22"/>
              </w:rPr>
            </w:pPr>
            <w:r w:rsidRPr="00351B2C">
              <w:rPr>
                <w:bCs/>
                <w:i/>
                <w:sz w:val="22"/>
                <w:szCs w:val="22"/>
              </w:rPr>
              <w:t>Science Curriculum Study</w:t>
            </w:r>
          </w:p>
          <w:p w:rsidR="001E590D" w:rsidRPr="00351B2C" w:rsidRDefault="001E590D" w:rsidP="001E590D">
            <w:pPr>
              <w:pStyle w:val="ColorfulList-Accent11"/>
              <w:numPr>
                <w:ilvl w:val="0"/>
                <w:numId w:val="47"/>
              </w:numPr>
              <w:tabs>
                <w:tab w:val="left" w:pos="477"/>
              </w:tabs>
              <w:ind w:left="477" w:hanging="477"/>
              <w:contextualSpacing w:val="0"/>
              <w:rPr>
                <w:bCs/>
                <w:sz w:val="22"/>
                <w:szCs w:val="22"/>
              </w:rPr>
            </w:pPr>
            <w:r w:rsidRPr="00351B2C">
              <w:rPr>
                <w:bCs/>
                <w:sz w:val="22"/>
                <w:szCs w:val="22"/>
              </w:rPr>
              <w:t xml:space="preserve">p. </w:t>
            </w:r>
            <w:r w:rsidRPr="00351B2C">
              <w:rPr>
                <w:sz w:val="22"/>
                <w:szCs w:val="22"/>
              </w:rPr>
              <w:t>179 Academically Productive Talk</w:t>
            </w:r>
          </w:p>
          <w:p w:rsidR="001E590D" w:rsidRPr="00351B2C" w:rsidRDefault="001E590D" w:rsidP="001E590D">
            <w:pPr>
              <w:pStyle w:val="ColorfulList-Accent11"/>
              <w:numPr>
                <w:ilvl w:val="0"/>
                <w:numId w:val="48"/>
              </w:numPr>
              <w:tabs>
                <w:tab w:val="left" w:pos="477"/>
              </w:tabs>
              <w:ind w:left="477" w:hanging="477"/>
              <w:contextualSpacing w:val="0"/>
              <w:rPr>
                <w:bCs/>
                <w:sz w:val="22"/>
                <w:szCs w:val="22"/>
              </w:rPr>
            </w:pPr>
            <w:r w:rsidRPr="00351B2C">
              <w:rPr>
                <w:bCs/>
                <w:sz w:val="22"/>
                <w:szCs w:val="22"/>
              </w:rPr>
              <w:t>pp. 186–203 Participation in Scientific Practices and Discourse</w:t>
            </w:r>
          </w:p>
          <w:p w:rsidR="001E590D" w:rsidRPr="00351B2C" w:rsidRDefault="003A10E7" w:rsidP="001E590D">
            <w:pPr>
              <w:pStyle w:val="ColorfulList-Accent11"/>
              <w:ind w:left="0"/>
              <w:contextualSpacing w:val="0"/>
              <w:rPr>
                <w:bCs/>
                <w:color w:val="000000"/>
                <w:sz w:val="22"/>
                <w:szCs w:val="22"/>
              </w:rPr>
            </w:pPr>
            <w:hyperlink r:id="rId7" w:history="1">
              <w:r w:rsidR="001E590D" w:rsidRPr="00351B2C">
                <w:rPr>
                  <w:rStyle w:val="Hyperlink"/>
                  <w:bCs/>
                  <w:i/>
                  <w:sz w:val="22"/>
                  <w:szCs w:val="22"/>
                </w:rPr>
                <w:t>Science Class</w:t>
              </w:r>
            </w:hyperlink>
            <w:r w:rsidR="001E590D" w:rsidRPr="00351B2C">
              <w:rPr>
                <w:bCs/>
                <w:color w:val="000000"/>
                <w:sz w:val="22"/>
                <w:szCs w:val="22"/>
              </w:rPr>
              <w:t xml:space="preserve">, NSTA, 2003 accessed at: </w:t>
            </w:r>
          </w:p>
          <w:p w:rsidR="001E590D" w:rsidRPr="00351B2C" w:rsidRDefault="003A10E7" w:rsidP="001E590D">
            <w:pPr>
              <w:pStyle w:val="ColorfulList-Accent11"/>
              <w:ind w:left="0"/>
              <w:contextualSpacing w:val="0"/>
              <w:rPr>
                <w:bCs/>
                <w:color w:val="000000"/>
                <w:sz w:val="22"/>
                <w:szCs w:val="22"/>
              </w:rPr>
            </w:pPr>
            <w:hyperlink r:id="rId8" w:history="1">
              <w:r w:rsidR="001E590D" w:rsidRPr="00351B2C">
                <w:rPr>
                  <w:rStyle w:val="Hyperlink"/>
                  <w:bCs/>
                  <w:sz w:val="22"/>
                  <w:szCs w:val="22"/>
                </w:rPr>
                <w:t>http://science.nsta.org/enewsletter/2003-06/member_elementary.htm</w:t>
              </w:r>
            </w:hyperlink>
          </w:p>
          <w:p w:rsidR="001E590D" w:rsidRDefault="001E590D" w:rsidP="001E590D">
            <w:pPr>
              <w:pStyle w:val="ColorfulList-Accent11"/>
              <w:ind w:left="0"/>
              <w:contextualSpacing w:val="0"/>
              <w:rPr>
                <w:bCs/>
                <w:color w:val="000000"/>
              </w:rPr>
            </w:pPr>
          </w:p>
          <w:p w:rsidR="001E590D" w:rsidRDefault="001E590D" w:rsidP="001E590D">
            <w:pPr>
              <w:rPr>
                <w:rFonts w:ascii="Arial" w:hAnsi="Arial"/>
                <w:b/>
                <w:u w:val="single"/>
              </w:rPr>
            </w:pPr>
          </w:p>
        </w:tc>
        <w:tc>
          <w:tcPr>
            <w:tcW w:w="3294" w:type="dxa"/>
          </w:tcPr>
          <w:p w:rsidR="001E590D" w:rsidRPr="001A735C" w:rsidRDefault="001E590D" w:rsidP="001E590D">
            <w:pPr>
              <w:pStyle w:val="ListParagraph"/>
              <w:numPr>
                <w:ilvl w:val="0"/>
                <w:numId w:val="49"/>
              </w:numPr>
            </w:pPr>
            <w:r w:rsidRPr="001A735C">
              <w:lastRenderedPageBreak/>
              <w:t>Formal Lab Report</w:t>
            </w:r>
          </w:p>
          <w:p w:rsidR="001E590D" w:rsidRPr="001A735C" w:rsidRDefault="001E590D" w:rsidP="001E590D">
            <w:pPr>
              <w:pStyle w:val="ListParagraph"/>
              <w:numPr>
                <w:ilvl w:val="0"/>
                <w:numId w:val="49"/>
              </w:numPr>
            </w:pPr>
            <w:r w:rsidRPr="001A735C">
              <w:t>Daily challenges</w:t>
            </w:r>
          </w:p>
          <w:p w:rsidR="001E590D" w:rsidRPr="001A735C" w:rsidRDefault="001E590D" w:rsidP="001E590D">
            <w:pPr>
              <w:pStyle w:val="ListParagraph"/>
              <w:numPr>
                <w:ilvl w:val="0"/>
                <w:numId w:val="49"/>
              </w:numPr>
            </w:pPr>
            <w:r w:rsidRPr="001A735C">
              <w:t>Formatives quizzes (dipsticks)</w:t>
            </w:r>
          </w:p>
          <w:p w:rsidR="001E590D" w:rsidRPr="001A735C" w:rsidRDefault="001E590D" w:rsidP="001E590D">
            <w:pPr>
              <w:pStyle w:val="ListParagraph"/>
              <w:numPr>
                <w:ilvl w:val="0"/>
                <w:numId w:val="49"/>
              </w:numPr>
            </w:pPr>
            <w:r w:rsidRPr="001A735C">
              <w:t>Exit cards</w:t>
            </w:r>
          </w:p>
          <w:p w:rsidR="001E590D" w:rsidRPr="001A735C" w:rsidRDefault="001E590D" w:rsidP="001E590D">
            <w:pPr>
              <w:pStyle w:val="ListParagraph"/>
              <w:numPr>
                <w:ilvl w:val="0"/>
                <w:numId w:val="49"/>
              </w:numPr>
            </w:pPr>
            <w:r w:rsidRPr="001A735C">
              <w:t>Exit Dipstick Quizzes</w:t>
            </w:r>
          </w:p>
          <w:p w:rsidR="001E590D" w:rsidRPr="001A735C" w:rsidRDefault="001E590D" w:rsidP="001E590D">
            <w:pPr>
              <w:pStyle w:val="ListParagraph"/>
              <w:numPr>
                <w:ilvl w:val="0"/>
                <w:numId w:val="49"/>
              </w:numPr>
            </w:pPr>
            <w:r w:rsidRPr="001A735C">
              <w:t>Student driven presentations</w:t>
            </w:r>
          </w:p>
          <w:p w:rsidR="001E590D" w:rsidRPr="001A735C" w:rsidRDefault="001E590D" w:rsidP="001E590D">
            <w:pPr>
              <w:pStyle w:val="ListParagraph"/>
              <w:numPr>
                <w:ilvl w:val="0"/>
                <w:numId w:val="49"/>
              </w:numPr>
            </w:pPr>
            <w:r w:rsidRPr="001A735C">
              <w:t>Analysis questions</w:t>
            </w:r>
          </w:p>
          <w:p w:rsidR="001E590D" w:rsidRPr="001A735C" w:rsidRDefault="001E590D" w:rsidP="001E590D">
            <w:pPr>
              <w:pStyle w:val="ListParagraph"/>
              <w:numPr>
                <w:ilvl w:val="0"/>
                <w:numId w:val="49"/>
              </w:numPr>
            </w:pPr>
            <w:r w:rsidRPr="001A735C">
              <w:t>Conclusions</w:t>
            </w:r>
          </w:p>
          <w:p w:rsidR="001E590D" w:rsidRPr="001A735C" w:rsidRDefault="001E590D" w:rsidP="001E590D">
            <w:pPr>
              <w:pStyle w:val="ListParagraph"/>
              <w:numPr>
                <w:ilvl w:val="0"/>
                <w:numId w:val="49"/>
              </w:numPr>
            </w:pPr>
            <w:r w:rsidRPr="001A735C">
              <w:t>Analytically designed posters with Science Literacy</w:t>
            </w:r>
          </w:p>
          <w:p w:rsidR="001E590D" w:rsidRPr="00A4550C" w:rsidRDefault="001E590D" w:rsidP="001E590D">
            <w:pPr>
              <w:pStyle w:val="ListParagraph"/>
              <w:numPr>
                <w:ilvl w:val="0"/>
                <w:numId w:val="49"/>
              </w:numPr>
              <w:rPr>
                <w:b/>
                <w:u w:val="single"/>
              </w:rPr>
            </w:pPr>
            <w:r w:rsidRPr="001A735C">
              <w:t>Summative tests</w:t>
            </w:r>
          </w:p>
          <w:p w:rsidR="00A4550C" w:rsidRPr="008943D5" w:rsidRDefault="00A4550C" w:rsidP="00A4550C">
            <w:pPr>
              <w:numPr>
                <w:ilvl w:val="0"/>
                <w:numId w:val="49"/>
              </w:numPr>
            </w:pPr>
            <w:r w:rsidRPr="008943D5">
              <w:t xml:space="preserve">Extended reading assignments and research-based writing assignments that connect and extend </w:t>
            </w:r>
          </w:p>
          <w:p w:rsidR="00A4550C" w:rsidRPr="008943D5" w:rsidRDefault="00A4550C" w:rsidP="00A4550C">
            <w:r w:rsidRPr="008943D5">
              <w:t xml:space="preserve">            the course curriculum</w:t>
            </w:r>
          </w:p>
          <w:p w:rsidR="00A4550C" w:rsidRPr="008943D5" w:rsidRDefault="00A4550C" w:rsidP="00A4550C">
            <w:r w:rsidRPr="008943D5">
              <w:t xml:space="preserve">            and connect varied     </w:t>
            </w:r>
          </w:p>
          <w:p w:rsidR="00A4550C" w:rsidRPr="008943D5" w:rsidRDefault="00A4550C" w:rsidP="00A4550C">
            <w:r w:rsidRPr="008943D5">
              <w:t xml:space="preserve">         disciplines.</w:t>
            </w:r>
          </w:p>
          <w:p w:rsidR="00A4550C" w:rsidRPr="008943D5" w:rsidRDefault="00A4550C" w:rsidP="00A4550C">
            <w:pPr>
              <w:numPr>
                <w:ilvl w:val="0"/>
                <w:numId w:val="63"/>
              </w:numPr>
            </w:pPr>
            <w:r w:rsidRPr="008943D5">
              <w:t xml:space="preserve">Projects or performance tasks –such as oral </w:t>
            </w:r>
            <w:r w:rsidRPr="008943D5">
              <w:lastRenderedPageBreak/>
              <w:t xml:space="preserve">presentations, debates, performances, displays, or publications –that demonstrate application of learning in one or more discipline areas to </w:t>
            </w:r>
          </w:p>
          <w:p w:rsidR="00A4550C" w:rsidRPr="008943D5" w:rsidRDefault="00A4550C" w:rsidP="00A4550C">
            <w:r w:rsidRPr="008943D5">
              <w:t xml:space="preserve">            relevant or real-world</w:t>
            </w:r>
          </w:p>
          <w:p w:rsidR="00A4550C" w:rsidRPr="008943D5" w:rsidRDefault="00A4550C" w:rsidP="00A4550C">
            <w:r w:rsidRPr="008943D5">
              <w:t xml:space="preserve">            situations and to  </w:t>
            </w:r>
          </w:p>
          <w:p w:rsidR="00A4550C" w:rsidRPr="008943D5" w:rsidRDefault="00A4550C" w:rsidP="00A4550C">
            <w:r w:rsidRPr="008943D5">
              <w:t xml:space="preserve">           community concerns. </w:t>
            </w:r>
          </w:p>
          <w:p w:rsidR="00A4550C" w:rsidRPr="008943D5" w:rsidRDefault="00A4550C" w:rsidP="00A4550C">
            <w:pPr>
              <w:numPr>
                <w:ilvl w:val="0"/>
                <w:numId w:val="63"/>
              </w:numPr>
            </w:pPr>
            <w:r w:rsidRPr="008943D5">
              <w:t xml:space="preserve">Open-ended investigations in which the student selects the questions and designs the research. </w:t>
            </w:r>
          </w:p>
          <w:p w:rsidR="00A4550C" w:rsidRPr="008943D5" w:rsidRDefault="00A4550C" w:rsidP="00A4550C">
            <w:pPr>
              <w:numPr>
                <w:ilvl w:val="0"/>
                <w:numId w:val="63"/>
              </w:numPr>
            </w:pPr>
            <w:r w:rsidRPr="008943D5">
              <w:t xml:space="preserve">Writing assignments that use a variety of types such as descriptions, persuasion, and explanation. </w:t>
            </w:r>
          </w:p>
          <w:p w:rsidR="001E590D" w:rsidRPr="008943D5" w:rsidRDefault="00A4550C" w:rsidP="001E590D">
            <w:pPr>
              <w:numPr>
                <w:ilvl w:val="0"/>
                <w:numId w:val="63"/>
              </w:numPr>
            </w:pPr>
            <w:r w:rsidRPr="008943D5">
              <w:t>Extensive opportunities for problem-solving experiences through imagination, critical analysis, and application</w:t>
            </w:r>
          </w:p>
          <w:p w:rsidR="001E590D" w:rsidRDefault="001E590D" w:rsidP="001E590D">
            <w:pPr>
              <w:rPr>
                <w:rFonts w:ascii="Arial" w:hAnsi="Arial"/>
                <w:b/>
                <w:u w:val="single"/>
              </w:rPr>
            </w:pPr>
          </w:p>
          <w:p w:rsidR="001E590D" w:rsidRPr="00971177" w:rsidRDefault="001E590D" w:rsidP="001E590D">
            <w:pPr>
              <w:rPr>
                <w:rFonts w:ascii="Arial" w:hAnsi="Arial"/>
                <w:sz w:val="16"/>
                <w:szCs w:val="16"/>
                <w:u w:val="single"/>
              </w:rPr>
            </w:pPr>
            <w:r w:rsidRPr="00971177">
              <w:rPr>
                <w:rFonts w:ascii="Arial" w:hAnsi="Arial"/>
                <w:sz w:val="16"/>
                <w:szCs w:val="16"/>
                <w:u w:val="single"/>
              </w:rPr>
              <w:t>See CAD for specific</w:t>
            </w:r>
            <w:r>
              <w:rPr>
                <w:rFonts w:ascii="Arial" w:hAnsi="Arial"/>
                <w:sz w:val="16"/>
                <w:szCs w:val="16"/>
                <w:u w:val="single"/>
              </w:rPr>
              <w:t xml:space="preserve"> </w:t>
            </w:r>
            <w:r w:rsidRPr="00971177">
              <w:rPr>
                <w:rFonts w:ascii="Arial" w:hAnsi="Arial"/>
                <w:sz w:val="16"/>
                <w:szCs w:val="16"/>
                <w:u w:val="single"/>
              </w:rPr>
              <w:t>sample Assessment</w:t>
            </w:r>
          </w:p>
          <w:p w:rsidR="001E590D" w:rsidRPr="00971177" w:rsidRDefault="001E590D" w:rsidP="001E590D">
            <w:pPr>
              <w:rPr>
                <w:rFonts w:ascii="Arial" w:hAnsi="Arial"/>
                <w:sz w:val="16"/>
                <w:szCs w:val="16"/>
                <w:u w:val="single"/>
              </w:rPr>
            </w:pPr>
          </w:p>
          <w:p w:rsidR="001E590D" w:rsidRPr="00971177" w:rsidRDefault="001E590D" w:rsidP="001E590D">
            <w:pPr>
              <w:rPr>
                <w:rFonts w:ascii="Arial" w:hAnsi="Arial"/>
                <w:sz w:val="16"/>
                <w:szCs w:val="16"/>
                <w:u w:val="single"/>
              </w:rPr>
            </w:pPr>
            <w:r w:rsidRPr="00971177">
              <w:rPr>
                <w:rFonts w:ascii="Arial" w:hAnsi="Arial"/>
                <w:sz w:val="16"/>
                <w:szCs w:val="16"/>
                <w:u w:val="single"/>
              </w:rPr>
              <w:t>NJDOE</w:t>
            </w:r>
          </w:p>
          <w:p w:rsidR="001E590D" w:rsidRPr="00971177" w:rsidRDefault="001E590D" w:rsidP="001E590D">
            <w:pPr>
              <w:rPr>
                <w:rFonts w:ascii="Arial" w:hAnsi="Arial"/>
                <w:sz w:val="16"/>
                <w:szCs w:val="16"/>
                <w:u w:val="single"/>
              </w:rPr>
            </w:pPr>
            <w:r w:rsidRPr="00971177">
              <w:rPr>
                <w:rFonts w:ascii="Arial" w:hAnsi="Arial"/>
                <w:sz w:val="16"/>
                <w:szCs w:val="16"/>
                <w:u w:val="single"/>
              </w:rPr>
              <w:t>http://www.state.nj.us/education/educators</w:t>
            </w:r>
          </w:p>
          <w:p w:rsidR="001E590D" w:rsidRDefault="001E590D" w:rsidP="001E590D">
            <w:pPr>
              <w:rPr>
                <w:rFonts w:ascii="Arial" w:hAnsi="Arial"/>
                <w:b/>
                <w:u w:val="single"/>
              </w:rPr>
            </w:pPr>
          </w:p>
        </w:tc>
      </w:tr>
    </w:tbl>
    <w:p w:rsidR="00215F75" w:rsidRDefault="00215F75" w:rsidP="00351B2C">
      <w:pPr>
        <w:rPr>
          <w:rFonts w:ascii="Arial" w:hAnsi="Arial"/>
          <w:b/>
          <w:u w:val="single"/>
        </w:rPr>
      </w:pPr>
    </w:p>
    <w:p w:rsidR="00F32E32" w:rsidRDefault="00F32E32" w:rsidP="00F32E32">
      <w:pPr>
        <w:rPr>
          <w:rFonts w:ascii="Arial" w:hAnsi="Arial"/>
        </w:rPr>
      </w:pPr>
      <w:r>
        <w:rPr>
          <w:rFonts w:ascii="Arial" w:hAnsi="Arial"/>
          <w:b/>
          <w:u w:val="single"/>
        </w:rPr>
        <w:t>Standard 5.2 Physical Science</w:t>
      </w:r>
      <w:r>
        <w:rPr>
          <w:rFonts w:ascii="Arial" w:hAnsi="Arial"/>
        </w:rPr>
        <w:t>: Physical science principles, including fundamental ideas about matter, energy and motion, are powerful conceptual tools for making sense of phenomena in physical, living and Earth systems science.</w:t>
      </w:r>
    </w:p>
    <w:p w:rsidR="00F32E32" w:rsidRDefault="00F32E32" w:rsidP="00F32E32">
      <w:pPr>
        <w:rPr>
          <w:rFonts w:ascii="Arial" w:hAnsi="Arial"/>
        </w:rPr>
      </w:pPr>
    </w:p>
    <w:p w:rsidR="00F32E32" w:rsidRPr="00B011AA" w:rsidRDefault="00F32E32" w:rsidP="00F32E32">
      <w:pPr>
        <w:rPr>
          <w:rFonts w:ascii="Arial" w:hAnsi="Arial"/>
        </w:rPr>
      </w:pPr>
      <w:r>
        <w:rPr>
          <w:rFonts w:ascii="Arial" w:hAnsi="Arial"/>
          <w:b/>
        </w:rPr>
        <w:t>Strand A Properties of Matter:</w:t>
      </w:r>
      <w:r>
        <w:rPr>
          <w:rFonts w:ascii="Arial" w:hAnsi="Arial"/>
        </w:rPr>
        <w:t xml:space="preserve"> All objects and substances in the natural world are composed of matter. Matter has two fundamental properties: matter takes up space and matter has inertia.</w:t>
      </w:r>
    </w:p>
    <w:p w:rsidR="00F32E32" w:rsidRDefault="00F32E32" w:rsidP="00F32E32">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3246"/>
        <w:gridCol w:w="3418"/>
        <w:gridCol w:w="3278"/>
      </w:tblGrid>
      <w:tr w:rsidR="00F32E32" w:rsidTr="00F32E32">
        <w:tc>
          <w:tcPr>
            <w:tcW w:w="3234" w:type="dxa"/>
          </w:tcPr>
          <w:p w:rsidR="00F32E32" w:rsidRDefault="00F32E32" w:rsidP="003F517C">
            <w:pPr>
              <w:rPr>
                <w:rFonts w:ascii="Arial" w:hAnsi="Arial"/>
              </w:rPr>
            </w:pPr>
            <w:r>
              <w:rPr>
                <w:rFonts w:ascii="Arial" w:hAnsi="Arial"/>
              </w:rPr>
              <w:t>Essential Questions</w:t>
            </w:r>
          </w:p>
        </w:tc>
        <w:tc>
          <w:tcPr>
            <w:tcW w:w="3246" w:type="dxa"/>
          </w:tcPr>
          <w:p w:rsidR="00F32E32" w:rsidRDefault="00F32E32" w:rsidP="003F517C">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418" w:type="dxa"/>
          </w:tcPr>
          <w:p w:rsidR="00F32E32" w:rsidRDefault="00F32E32" w:rsidP="003F517C">
            <w:pPr>
              <w:rPr>
                <w:rFonts w:ascii="Arial" w:hAnsi="Arial"/>
              </w:rPr>
            </w:pPr>
            <w:r>
              <w:rPr>
                <w:rFonts w:ascii="Arial" w:hAnsi="Arial"/>
              </w:rPr>
              <w:t xml:space="preserve">Activities </w:t>
            </w:r>
          </w:p>
        </w:tc>
        <w:tc>
          <w:tcPr>
            <w:tcW w:w="3278" w:type="dxa"/>
          </w:tcPr>
          <w:p w:rsidR="00F32E32" w:rsidRDefault="00F32E32" w:rsidP="003F517C">
            <w:pPr>
              <w:rPr>
                <w:rFonts w:ascii="Arial" w:hAnsi="Arial"/>
                <w:b/>
                <w:u w:val="single"/>
              </w:rPr>
            </w:pPr>
            <w:r>
              <w:rPr>
                <w:rFonts w:ascii="Arial" w:hAnsi="Arial"/>
              </w:rPr>
              <w:t>Assessments</w:t>
            </w:r>
          </w:p>
        </w:tc>
      </w:tr>
      <w:tr w:rsidR="00F32E32" w:rsidTr="00F32E32">
        <w:tc>
          <w:tcPr>
            <w:tcW w:w="3234" w:type="dxa"/>
          </w:tcPr>
          <w:p w:rsidR="00F32E32" w:rsidRDefault="00F32E32" w:rsidP="003F517C">
            <w:pPr>
              <w:rPr>
                <w:rFonts w:ascii="Arial" w:hAnsi="Arial"/>
                <w:b/>
                <w:u w:val="single"/>
              </w:rPr>
            </w:pPr>
          </w:p>
          <w:p w:rsidR="00F32E32" w:rsidRPr="00586C17" w:rsidRDefault="00F32E32" w:rsidP="003F517C">
            <w:pPr>
              <w:rPr>
                <w:rFonts w:ascii="Arial" w:hAnsi="Arial"/>
              </w:rPr>
            </w:pPr>
            <w:r>
              <w:rPr>
                <w:rFonts w:ascii="Arial" w:hAnsi="Arial"/>
              </w:rPr>
              <w:t>How can we explain how materials react when we do things to them?</w:t>
            </w: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tc>
        <w:tc>
          <w:tcPr>
            <w:tcW w:w="3246" w:type="dxa"/>
          </w:tcPr>
          <w:p w:rsidR="00F32E32" w:rsidRDefault="00F32E32" w:rsidP="003F517C">
            <w:pPr>
              <w:rPr>
                <w:rFonts w:ascii="Arial" w:hAnsi="Arial"/>
                <w:b/>
                <w:u w:val="single"/>
              </w:rPr>
            </w:pPr>
          </w:p>
          <w:p w:rsidR="00F32E32" w:rsidRDefault="00F32E32" w:rsidP="003F517C">
            <w:pPr>
              <w:rPr>
                <w:rFonts w:ascii="Arial" w:hAnsi="Arial"/>
              </w:rPr>
            </w:pPr>
            <w:r>
              <w:rPr>
                <w:rFonts w:ascii="Arial" w:hAnsi="Arial"/>
                <w:b/>
                <w:u w:val="single"/>
              </w:rPr>
              <w:t>Content</w:t>
            </w:r>
          </w:p>
          <w:p w:rsidR="00F32E32" w:rsidRDefault="00F32E32" w:rsidP="003F517C">
            <w:pPr>
              <w:rPr>
                <w:rFonts w:ascii="Arial" w:hAnsi="Arial"/>
              </w:rPr>
            </w:pPr>
            <w:r>
              <w:rPr>
                <w:rFonts w:ascii="Arial" w:hAnsi="Arial"/>
              </w:rPr>
              <w:t>All matter is made of atoms. Matter made of only one type of atom is called an element.</w:t>
            </w:r>
          </w:p>
          <w:p w:rsidR="00F32E32" w:rsidRPr="00F222CA" w:rsidRDefault="00F32E32" w:rsidP="003F517C">
            <w:pPr>
              <w:rPr>
                <w:rFonts w:ascii="Arial" w:hAnsi="Arial"/>
                <w:b/>
                <w:u w:val="single"/>
              </w:rPr>
            </w:pPr>
            <w:r>
              <w:rPr>
                <w:rFonts w:ascii="Arial" w:hAnsi="Arial"/>
                <w:b/>
                <w:u w:val="single"/>
              </w:rPr>
              <w:t>CPI</w:t>
            </w:r>
          </w:p>
          <w:p w:rsidR="00F32E32" w:rsidRDefault="00F32E32" w:rsidP="003F517C">
            <w:pPr>
              <w:rPr>
                <w:rFonts w:ascii="Arial" w:hAnsi="Arial"/>
              </w:rPr>
            </w:pPr>
            <w:r>
              <w:rPr>
                <w:rFonts w:ascii="Arial" w:hAnsi="Arial"/>
                <w:b/>
              </w:rPr>
              <w:t>5.2.8.A.1</w:t>
            </w:r>
            <w:r>
              <w:rPr>
                <w:rFonts w:ascii="Arial" w:hAnsi="Arial"/>
              </w:rPr>
              <w:t xml:space="preserve"> – Explain that all matter is made of atoms, and give examples of common elements</w:t>
            </w:r>
          </w:p>
          <w:p w:rsidR="00F32E32" w:rsidRDefault="00F32E32" w:rsidP="003F517C">
            <w:pPr>
              <w:rPr>
                <w:rFonts w:ascii="Arial" w:hAnsi="Arial"/>
              </w:rPr>
            </w:pPr>
          </w:p>
          <w:p w:rsidR="00F32E32" w:rsidRDefault="00F32E32" w:rsidP="003F517C">
            <w:pPr>
              <w:rPr>
                <w:rFonts w:ascii="Arial" w:hAnsi="Arial"/>
              </w:rPr>
            </w:pPr>
            <w:r>
              <w:rPr>
                <w:rFonts w:ascii="Arial" w:hAnsi="Arial"/>
                <w:b/>
                <w:u w:val="single"/>
              </w:rPr>
              <w:t>Content</w:t>
            </w:r>
          </w:p>
          <w:p w:rsidR="00F32E32" w:rsidRDefault="00F32E32" w:rsidP="003F517C">
            <w:pPr>
              <w:rPr>
                <w:rFonts w:ascii="Arial" w:hAnsi="Arial"/>
              </w:rPr>
            </w:pPr>
            <w:r>
              <w:rPr>
                <w:rFonts w:ascii="Arial" w:hAnsi="Arial"/>
              </w:rPr>
              <w:t>All substances are composed of one or more of approximately 100 elements.</w:t>
            </w:r>
          </w:p>
          <w:p w:rsidR="00F32E32" w:rsidRPr="00F222CA" w:rsidRDefault="00F32E32" w:rsidP="003F517C">
            <w:pPr>
              <w:rPr>
                <w:rFonts w:ascii="Arial" w:hAnsi="Arial"/>
                <w:b/>
                <w:u w:val="single"/>
              </w:rPr>
            </w:pPr>
            <w:r>
              <w:rPr>
                <w:rFonts w:ascii="Arial" w:hAnsi="Arial"/>
                <w:b/>
                <w:u w:val="single"/>
              </w:rPr>
              <w:t>CPI</w:t>
            </w:r>
          </w:p>
          <w:p w:rsidR="00F32E32" w:rsidRDefault="00F32E32" w:rsidP="003F517C">
            <w:pPr>
              <w:rPr>
                <w:rFonts w:ascii="Arial" w:hAnsi="Arial"/>
              </w:rPr>
            </w:pPr>
            <w:r>
              <w:rPr>
                <w:rFonts w:ascii="Arial" w:hAnsi="Arial"/>
                <w:b/>
              </w:rPr>
              <w:t>5.2.8.A.2</w:t>
            </w:r>
            <w:r>
              <w:rPr>
                <w:rFonts w:ascii="Arial" w:hAnsi="Arial"/>
              </w:rPr>
              <w:t xml:space="preserve"> – Analyze and explain the implications of the statement “all </w:t>
            </w:r>
            <w:r>
              <w:rPr>
                <w:rFonts w:ascii="Arial" w:hAnsi="Arial"/>
              </w:rPr>
              <w:lastRenderedPageBreak/>
              <w:t>substances are composed of elements”</w:t>
            </w:r>
          </w:p>
          <w:p w:rsidR="00F32E32" w:rsidRDefault="00F32E32" w:rsidP="003F517C">
            <w:pPr>
              <w:rPr>
                <w:rFonts w:ascii="Arial" w:hAnsi="Arial"/>
              </w:rPr>
            </w:pPr>
          </w:p>
          <w:p w:rsidR="00F32E32" w:rsidRDefault="00F32E32" w:rsidP="003F517C">
            <w:pPr>
              <w:rPr>
                <w:rFonts w:ascii="Arial" w:hAnsi="Arial"/>
              </w:rPr>
            </w:pPr>
          </w:p>
          <w:p w:rsidR="00F32E32" w:rsidRDefault="00F32E32" w:rsidP="003F517C">
            <w:pPr>
              <w:rPr>
                <w:rFonts w:ascii="Arial" w:hAnsi="Arial"/>
              </w:rPr>
            </w:pPr>
            <w:r>
              <w:rPr>
                <w:rFonts w:ascii="Arial" w:hAnsi="Arial"/>
                <w:b/>
                <w:u w:val="single"/>
              </w:rPr>
              <w:t>Content</w:t>
            </w:r>
          </w:p>
          <w:p w:rsidR="00F32E32" w:rsidRDefault="00F32E32" w:rsidP="003F517C">
            <w:pPr>
              <w:rPr>
                <w:rFonts w:ascii="Arial" w:hAnsi="Arial"/>
              </w:rPr>
            </w:pPr>
            <w:r>
              <w:rPr>
                <w:rFonts w:ascii="Arial" w:hAnsi="Arial"/>
              </w:rPr>
              <w:t>Acids are a class of compounds that exhibit common chemical properties, including a sour taste, characteristic color changes with litmus and other acid/base indicators, and the tendency to react with bases to produce a salt and water.</w:t>
            </w:r>
          </w:p>
          <w:p w:rsidR="00F32E32" w:rsidRPr="00F222CA" w:rsidRDefault="00F32E32" w:rsidP="003F517C">
            <w:pPr>
              <w:rPr>
                <w:rFonts w:ascii="Arial" w:hAnsi="Arial"/>
                <w:b/>
                <w:u w:val="single"/>
              </w:rPr>
            </w:pPr>
            <w:r>
              <w:rPr>
                <w:rFonts w:ascii="Arial" w:hAnsi="Arial"/>
                <w:b/>
                <w:u w:val="single"/>
              </w:rPr>
              <w:t>CPI</w:t>
            </w:r>
          </w:p>
          <w:p w:rsidR="00F32E32" w:rsidRPr="00586C17" w:rsidRDefault="00F32E32" w:rsidP="003F517C">
            <w:pPr>
              <w:rPr>
                <w:rFonts w:ascii="Arial" w:hAnsi="Arial"/>
              </w:rPr>
            </w:pPr>
            <w:r>
              <w:rPr>
                <w:rFonts w:ascii="Arial" w:hAnsi="Arial"/>
                <w:b/>
              </w:rPr>
              <w:t>5.2.8.A.7</w:t>
            </w:r>
            <w:r>
              <w:rPr>
                <w:rFonts w:ascii="Arial" w:hAnsi="Arial"/>
              </w:rPr>
              <w:t xml:space="preserve"> – Determine the relative acidity and reactivity of common acids, such as vinegar or cream of tartar, through a variety of student-designed activities</w:t>
            </w:r>
          </w:p>
        </w:tc>
        <w:tc>
          <w:tcPr>
            <w:tcW w:w="3418" w:type="dxa"/>
          </w:tcPr>
          <w:p w:rsidR="00F32E32" w:rsidRDefault="00F32E32" w:rsidP="003F517C">
            <w:pPr>
              <w:rPr>
                <w:rFonts w:ascii="Arial" w:hAnsi="Arial"/>
                <w:b/>
                <w:u w:val="single"/>
              </w:rPr>
            </w:pPr>
          </w:p>
          <w:p w:rsidR="00F32E32" w:rsidRPr="001C409D" w:rsidRDefault="00F32E32" w:rsidP="00F32E32">
            <w:pPr>
              <w:numPr>
                <w:ilvl w:val="0"/>
                <w:numId w:val="5"/>
              </w:numPr>
              <w:ind w:left="340" w:hanging="340"/>
              <w:rPr>
                <w:rFonts w:ascii="Arial" w:hAnsi="Arial" w:cs="Arial"/>
              </w:rPr>
            </w:pPr>
            <w:r w:rsidRPr="001C409D">
              <w:rPr>
                <w:rFonts w:ascii="Arial" w:hAnsi="Arial" w:cs="Arial"/>
              </w:rPr>
              <w:t>Predict the elements that will result from electrolysis of water based on the molecular formula for water and revise claims as appropriate based on the evidence derived.</w:t>
            </w:r>
          </w:p>
          <w:p w:rsidR="00F32E32" w:rsidRPr="001C409D" w:rsidRDefault="00F32E32" w:rsidP="003F517C">
            <w:pPr>
              <w:ind w:left="340" w:hanging="340"/>
              <w:rPr>
                <w:rFonts w:ascii="Arial" w:hAnsi="Arial" w:cs="Arial"/>
              </w:rPr>
            </w:pPr>
          </w:p>
          <w:p w:rsidR="00F32E32" w:rsidRDefault="00F32E32" w:rsidP="00F32E32">
            <w:pPr>
              <w:pStyle w:val="CommentText"/>
              <w:numPr>
                <w:ilvl w:val="0"/>
                <w:numId w:val="5"/>
              </w:numPr>
              <w:ind w:left="340" w:hanging="340"/>
              <w:rPr>
                <w:rFonts w:ascii="Arial" w:hAnsi="Arial" w:cs="Arial"/>
                <w:sz w:val="24"/>
                <w:szCs w:val="24"/>
              </w:rPr>
            </w:pPr>
            <w:r w:rsidRPr="001C409D">
              <w:rPr>
                <w:rFonts w:ascii="Arial" w:hAnsi="Arial" w:cs="Arial"/>
                <w:sz w:val="24"/>
                <w:szCs w:val="24"/>
              </w:rPr>
              <w:t xml:space="preserve">Collaborate with peers to develop strategies for describing the types of atoms and their numbers in an element or compound. </w:t>
            </w:r>
          </w:p>
          <w:p w:rsidR="00F32E32" w:rsidRPr="001C409D" w:rsidRDefault="00F32E32" w:rsidP="003F517C">
            <w:pPr>
              <w:pStyle w:val="CommentText"/>
              <w:rPr>
                <w:rFonts w:ascii="Arial" w:hAnsi="Arial" w:cs="Arial"/>
                <w:sz w:val="24"/>
                <w:szCs w:val="24"/>
              </w:rPr>
            </w:pPr>
          </w:p>
          <w:p w:rsidR="00F32E32" w:rsidRPr="001C409D" w:rsidRDefault="00F32E32" w:rsidP="00F32E32">
            <w:pPr>
              <w:numPr>
                <w:ilvl w:val="0"/>
                <w:numId w:val="5"/>
              </w:numPr>
              <w:autoSpaceDE w:val="0"/>
              <w:autoSpaceDN w:val="0"/>
              <w:adjustRightInd w:val="0"/>
              <w:rPr>
                <w:rFonts w:ascii="Arial" w:hAnsi="Arial" w:cs="Arial"/>
              </w:rPr>
            </w:pPr>
            <w:r w:rsidRPr="001C409D">
              <w:rPr>
                <w:rFonts w:ascii="Arial" w:hAnsi="Arial" w:cs="Arial"/>
                <w:color w:val="000000"/>
              </w:rPr>
              <w:t xml:space="preserve">Collaborate with peers to develop techniques for determining the elements that make common things (e.g., sugar (C6H12O6), </w:t>
            </w:r>
            <w:r w:rsidRPr="001C409D">
              <w:rPr>
                <w:rFonts w:ascii="Arial" w:hAnsi="Arial" w:cs="Arial"/>
                <w:color w:val="000000"/>
              </w:rPr>
              <w:lastRenderedPageBreak/>
              <w:t>salt (NaCl), water (H2O), etc).</w:t>
            </w:r>
            <w:r w:rsidRPr="001C409D">
              <w:rPr>
                <w:rFonts w:ascii="Arial" w:hAnsi="Arial" w:cs="Arial"/>
              </w:rPr>
              <w:t xml:space="preserve"> </w:t>
            </w:r>
            <w:r w:rsidRPr="001C409D">
              <w:rPr>
                <w:rFonts w:ascii="Arial" w:hAnsi="Arial" w:cs="Arial"/>
                <w:color w:val="000000"/>
              </w:rPr>
              <w:t xml:space="preserve"> </w:t>
            </w:r>
          </w:p>
          <w:p w:rsidR="00F32E32" w:rsidRPr="001C409D" w:rsidRDefault="00F32E32" w:rsidP="003F517C">
            <w:pPr>
              <w:autoSpaceDE w:val="0"/>
              <w:autoSpaceDN w:val="0"/>
              <w:adjustRightInd w:val="0"/>
              <w:rPr>
                <w:rFonts w:ascii="Arial" w:hAnsi="Arial" w:cs="Arial"/>
              </w:rPr>
            </w:pPr>
          </w:p>
          <w:p w:rsidR="00F32E32" w:rsidRPr="001C409D" w:rsidRDefault="00F32E32" w:rsidP="00F32E32">
            <w:pPr>
              <w:numPr>
                <w:ilvl w:val="0"/>
                <w:numId w:val="5"/>
              </w:numPr>
              <w:autoSpaceDE w:val="0"/>
              <w:autoSpaceDN w:val="0"/>
              <w:adjustRightInd w:val="0"/>
              <w:rPr>
                <w:rFonts w:ascii="Arial" w:hAnsi="Arial" w:cs="Arial"/>
                <w:b/>
                <w:color w:val="000000"/>
              </w:rPr>
            </w:pPr>
            <w:r w:rsidRPr="001C409D">
              <w:rPr>
                <w:rFonts w:ascii="Arial" w:hAnsi="Arial" w:cs="Arial"/>
              </w:rPr>
              <w:t xml:space="preserve">Investigate the properties of common acids and bases used in cooking (e.g., vinegar, baking soda, and cream of tartar). </w:t>
            </w:r>
          </w:p>
          <w:p w:rsidR="00F32E32" w:rsidRPr="001C409D" w:rsidRDefault="00F32E32" w:rsidP="003F517C">
            <w:pPr>
              <w:autoSpaceDE w:val="0"/>
              <w:autoSpaceDN w:val="0"/>
              <w:adjustRightInd w:val="0"/>
              <w:ind w:left="360"/>
              <w:rPr>
                <w:rFonts w:ascii="Arial" w:hAnsi="Arial" w:cs="Arial"/>
                <w:b/>
                <w:color w:val="000000"/>
              </w:rPr>
            </w:pPr>
          </w:p>
          <w:p w:rsidR="00F32E32" w:rsidRDefault="00F32E32" w:rsidP="00F32E32">
            <w:pPr>
              <w:numPr>
                <w:ilvl w:val="0"/>
                <w:numId w:val="5"/>
              </w:numPr>
              <w:autoSpaceDE w:val="0"/>
              <w:autoSpaceDN w:val="0"/>
              <w:adjustRightInd w:val="0"/>
              <w:rPr>
                <w:rFonts w:ascii="Arial" w:hAnsi="Arial" w:cs="Arial"/>
                <w:b/>
                <w:color w:val="000000"/>
              </w:rPr>
            </w:pPr>
            <w:r w:rsidRPr="001C409D">
              <w:rPr>
                <w:rFonts w:ascii="Arial" w:hAnsi="Arial" w:cs="Arial"/>
              </w:rPr>
              <w:t xml:space="preserve">Determine the relative strength of the acids and bases and then explain how those properties determine their inclusion in a recipe. </w:t>
            </w:r>
          </w:p>
          <w:p w:rsidR="00F32E32" w:rsidRDefault="00F32E32" w:rsidP="003F517C">
            <w:pPr>
              <w:pStyle w:val="ListParagraph"/>
              <w:rPr>
                <w:rFonts w:ascii="Arial" w:hAnsi="Arial"/>
              </w:rPr>
            </w:pPr>
          </w:p>
          <w:p w:rsidR="00F32E32" w:rsidRDefault="00F32E32" w:rsidP="00F32E32">
            <w:pPr>
              <w:numPr>
                <w:ilvl w:val="0"/>
                <w:numId w:val="5"/>
              </w:numPr>
              <w:autoSpaceDE w:val="0"/>
              <w:autoSpaceDN w:val="0"/>
              <w:adjustRightInd w:val="0"/>
              <w:rPr>
                <w:rFonts w:ascii="Arial" w:hAnsi="Arial" w:cs="Arial"/>
                <w:b/>
                <w:color w:val="000000"/>
              </w:rPr>
            </w:pPr>
            <w:r w:rsidRPr="00264694">
              <w:rPr>
                <w:rFonts w:ascii="Arial" w:hAnsi="Arial"/>
              </w:rPr>
              <w:t>Diagram – Illustrate &amp; Analyze: Students will draw and analyze atomic diagrams</w:t>
            </w:r>
          </w:p>
          <w:p w:rsidR="00F32E32" w:rsidRDefault="00F32E32" w:rsidP="003F517C">
            <w:pPr>
              <w:pStyle w:val="ListParagraph"/>
              <w:rPr>
                <w:rFonts w:ascii="Arial" w:hAnsi="Arial"/>
              </w:rPr>
            </w:pPr>
          </w:p>
          <w:p w:rsidR="00F32E32" w:rsidRDefault="00F32E32" w:rsidP="00F32E32">
            <w:pPr>
              <w:numPr>
                <w:ilvl w:val="0"/>
                <w:numId w:val="5"/>
              </w:numPr>
              <w:autoSpaceDE w:val="0"/>
              <w:autoSpaceDN w:val="0"/>
              <w:adjustRightInd w:val="0"/>
              <w:rPr>
                <w:rFonts w:ascii="Arial" w:hAnsi="Arial" w:cs="Arial"/>
                <w:b/>
                <w:color w:val="000000"/>
              </w:rPr>
            </w:pPr>
            <w:r w:rsidRPr="00264694">
              <w:rPr>
                <w:rFonts w:ascii="Arial" w:hAnsi="Arial"/>
              </w:rPr>
              <w:t>Lab Activity: Students will complete a lab about acids and bases, comparing their characteristics</w:t>
            </w:r>
          </w:p>
          <w:p w:rsidR="00F32E32" w:rsidRDefault="00F32E32" w:rsidP="003F517C">
            <w:pPr>
              <w:pStyle w:val="ListParagraph"/>
              <w:rPr>
                <w:rFonts w:ascii="Arial" w:hAnsi="Arial"/>
              </w:rPr>
            </w:pPr>
          </w:p>
          <w:p w:rsidR="00F32E32" w:rsidRDefault="00F32E32" w:rsidP="00F32E32">
            <w:pPr>
              <w:numPr>
                <w:ilvl w:val="0"/>
                <w:numId w:val="5"/>
              </w:numPr>
              <w:autoSpaceDE w:val="0"/>
              <w:autoSpaceDN w:val="0"/>
              <w:adjustRightInd w:val="0"/>
              <w:rPr>
                <w:rFonts w:ascii="Arial" w:hAnsi="Arial" w:cs="Arial"/>
                <w:b/>
                <w:color w:val="000000"/>
              </w:rPr>
            </w:pPr>
            <w:r w:rsidRPr="00264694">
              <w:rPr>
                <w:rFonts w:ascii="Arial" w:hAnsi="Arial"/>
              </w:rPr>
              <w:t xml:space="preserve">Stations: Students will complete a station activity comparing and contrasting </w:t>
            </w:r>
            <w:r w:rsidRPr="00264694">
              <w:rPr>
                <w:rFonts w:ascii="Arial" w:hAnsi="Arial"/>
              </w:rPr>
              <w:lastRenderedPageBreak/>
              <w:t>mixtures and compounds.</w:t>
            </w:r>
          </w:p>
          <w:p w:rsidR="00F32E32" w:rsidRDefault="00F32E32" w:rsidP="003F517C">
            <w:pPr>
              <w:pStyle w:val="ListParagraph"/>
              <w:rPr>
                <w:rFonts w:ascii="Arial" w:hAnsi="Arial"/>
              </w:rPr>
            </w:pPr>
          </w:p>
          <w:p w:rsidR="00F32E32" w:rsidRPr="00381FD7" w:rsidRDefault="00F32E32" w:rsidP="00F32E32">
            <w:pPr>
              <w:numPr>
                <w:ilvl w:val="0"/>
                <w:numId w:val="5"/>
              </w:numPr>
              <w:autoSpaceDE w:val="0"/>
              <w:autoSpaceDN w:val="0"/>
              <w:adjustRightInd w:val="0"/>
              <w:rPr>
                <w:rFonts w:ascii="Arial" w:hAnsi="Arial" w:cs="Arial"/>
                <w:b/>
                <w:color w:val="000000"/>
              </w:rPr>
            </w:pPr>
            <w:r w:rsidRPr="00264694">
              <w:rPr>
                <w:rFonts w:ascii="Arial" w:hAnsi="Arial"/>
              </w:rPr>
              <w:t>Graphic Organizer: Students will complete a graphic organizer about the periodic table.</w:t>
            </w:r>
          </w:p>
          <w:p w:rsidR="00381FD7" w:rsidRDefault="00381FD7" w:rsidP="00381FD7">
            <w:pPr>
              <w:autoSpaceDE w:val="0"/>
              <w:autoSpaceDN w:val="0"/>
              <w:adjustRightInd w:val="0"/>
              <w:rPr>
                <w:rFonts w:ascii="Arial" w:hAnsi="Arial" w:cs="Arial"/>
                <w:b/>
                <w:color w:val="000000"/>
              </w:rPr>
            </w:pPr>
          </w:p>
          <w:p w:rsidR="00381FD7" w:rsidRPr="008943D5" w:rsidRDefault="00381FD7" w:rsidP="00F32E32">
            <w:pPr>
              <w:numPr>
                <w:ilvl w:val="0"/>
                <w:numId w:val="5"/>
              </w:numPr>
              <w:autoSpaceDE w:val="0"/>
              <w:autoSpaceDN w:val="0"/>
              <w:adjustRightInd w:val="0"/>
              <w:rPr>
                <w:rFonts w:ascii="Arial" w:hAnsi="Arial" w:cs="Arial"/>
                <w:color w:val="000000"/>
              </w:rPr>
            </w:pPr>
            <w:r w:rsidRPr="008943D5">
              <w:rPr>
                <w:rFonts w:ascii="Arial" w:hAnsi="Arial"/>
              </w:rPr>
              <w:t>Research:</w:t>
            </w:r>
          </w:p>
          <w:p w:rsidR="00381FD7" w:rsidRPr="00381FD7" w:rsidRDefault="00381FD7" w:rsidP="00381FD7">
            <w:pPr>
              <w:autoSpaceDE w:val="0"/>
              <w:autoSpaceDN w:val="0"/>
              <w:adjustRightInd w:val="0"/>
              <w:ind w:left="360"/>
              <w:rPr>
                <w:rFonts w:ascii="Arial" w:hAnsi="Arial" w:cs="Arial"/>
                <w:color w:val="000000"/>
              </w:rPr>
            </w:pPr>
            <w:r w:rsidRPr="008943D5">
              <w:rPr>
                <w:rFonts w:ascii="Arial" w:hAnsi="Arial" w:cs="Arial"/>
                <w:color w:val="000000"/>
              </w:rPr>
              <w:t>Students will select an element from the periodic table and research how it was discovered, who discovered it, where it can be found and uses in both nature and society.</w:t>
            </w:r>
          </w:p>
          <w:p w:rsidR="00381FD7" w:rsidRPr="00264694" w:rsidRDefault="00381FD7" w:rsidP="00381FD7">
            <w:pPr>
              <w:autoSpaceDE w:val="0"/>
              <w:autoSpaceDN w:val="0"/>
              <w:adjustRightInd w:val="0"/>
              <w:rPr>
                <w:rFonts w:ascii="Arial" w:hAnsi="Arial" w:cs="Arial"/>
                <w:b/>
                <w:color w:val="000000"/>
              </w:rPr>
            </w:pPr>
          </w:p>
          <w:p w:rsidR="00F32E32" w:rsidRDefault="00F32E32" w:rsidP="003F517C">
            <w:pPr>
              <w:pStyle w:val="ListParagraph"/>
              <w:rPr>
                <w:rFonts w:ascii="Arial" w:hAnsi="Arial"/>
              </w:rPr>
            </w:pPr>
          </w:p>
          <w:p w:rsidR="00F32E32" w:rsidRPr="00614119" w:rsidRDefault="00F32E32" w:rsidP="003F517C">
            <w:pPr>
              <w:autoSpaceDE w:val="0"/>
              <w:autoSpaceDN w:val="0"/>
              <w:adjustRightInd w:val="0"/>
              <w:rPr>
                <w:rFonts w:ascii="Arial" w:hAnsi="Arial" w:cs="Arial"/>
                <w:b/>
                <w:color w:val="000000"/>
              </w:rPr>
            </w:pPr>
            <w:r w:rsidRPr="00614119">
              <w:rPr>
                <w:rFonts w:ascii="Arial" w:hAnsi="Arial" w:cs="Arial"/>
                <w:b/>
                <w:color w:val="000000"/>
                <w:u w:val="single"/>
              </w:rPr>
              <w:t>Resources</w:t>
            </w:r>
            <w:r w:rsidRPr="00614119">
              <w:rPr>
                <w:rFonts w:ascii="Arial" w:hAnsi="Arial" w:cs="Arial"/>
                <w:b/>
                <w:color w:val="000000"/>
              </w:rPr>
              <w:t xml:space="preserve"> </w:t>
            </w:r>
          </w:p>
          <w:p w:rsidR="00F32E32" w:rsidRPr="00614119" w:rsidRDefault="003A10E7" w:rsidP="00F32E32">
            <w:pPr>
              <w:numPr>
                <w:ilvl w:val="0"/>
                <w:numId w:val="4"/>
              </w:numPr>
              <w:ind w:left="360"/>
              <w:rPr>
                <w:rFonts w:ascii="Arial" w:hAnsi="Arial" w:cs="Arial"/>
              </w:rPr>
            </w:pPr>
            <w:hyperlink r:id="rId9" w:history="1">
              <w:r w:rsidR="00F32E32" w:rsidRPr="00614119">
                <w:rPr>
                  <w:rStyle w:val="Hyperlink"/>
                  <w:rFonts w:ascii="Arial" w:hAnsi="Arial" w:cs="Arial"/>
                  <w:i/>
                </w:rPr>
                <w:t>Inquiry in Action: Investigating Matter through Inquiry</w:t>
              </w:r>
            </w:hyperlink>
            <w:r w:rsidR="00F32E32" w:rsidRPr="00614119">
              <w:rPr>
                <w:rFonts w:ascii="Arial" w:hAnsi="Arial" w:cs="Arial"/>
              </w:rPr>
              <w:t>, 3rd edition.  Permission is granted in advance for reproduction for classroom use. Please include “Reprinted with permission from Inquiry in Action, Third Edition, Copyright © 2007, American Chemical Society.”</w:t>
            </w:r>
          </w:p>
          <w:p w:rsidR="00F32E32" w:rsidRPr="00614119" w:rsidRDefault="00F32E32" w:rsidP="00F32E32">
            <w:pPr>
              <w:numPr>
                <w:ilvl w:val="0"/>
                <w:numId w:val="4"/>
              </w:numPr>
              <w:ind w:left="360"/>
              <w:rPr>
                <w:rFonts w:ascii="Arial" w:hAnsi="Arial" w:cs="Arial"/>
              </w:rPr>
            </w:pPr>
            <w:r w:rsidRPr="00614119">
              <w:rPr>
                <w:rFonts w:ascii="Arial" w:hAnsi="Arial" w:cs="Arial"/>
              </w:rPr>
              <w:t xml:space="preserve">National Science Digital </w:t>
            </w:r>
            <w:r w:rsidRPr="00614119">
              <w:rPr>
                <w:rFonts w:ascii="Arial" w:hAnsi="Arial" w:cs="Arial"/>
              </w:rPr>
              <w:lastRenderedPageBreak/>
              <w:t xml:space="preserve">Library, Science Digital Literacy Maps The Physical Setting: </w:t>
            </w:r>
            <w:hyperlink r:id="rId10" w:history="1">
              <w:r w:rsidRPr="00614119">
                <w:rPr>
                  <w:rStyle w:val="Hyperlink"/>
                  <w:rFonts w:ascii="Arial" w:hAnsi="Arial" w:cs="Arial"/>
                </w:rPr>
                <w:t>Atoms and Molecules</w:t>
              </w:r>
            </w:hyperlink>
          </w:p>
          <w:p w:rsidR="00F32E32" w:rsidRPr="00614119" w:rsidRDefault="003A10E7" w:rsidP="003F517C">
            <w:pPr>
              <w:ind w:left="360"/>
              <w:rPr>
                <w:rFonts w:ascii="Arial" w:hAnsi="Arial" w:cs="Arial"/>
              </w:rPr>
            </w:pPr>
            <w:hyperlink r:id="rId11" w:history="1">
              <w:r w:rsidR="00F32E32" w:rsidRPr="00D67935">
                <w:rPr>
                  <w:rStyle w:val="Hyperlink"/>
                  <w:rFonts w:ascii="Arial" w:hAnsi="Arial" w:cs="Arial"/>
                </w:rPr>
                <w:t>http://strandmaps.nsdl.org/ ?id=SMS-MAP-1325</w:t>
              </w:r>
            </w:hyperlink>
          </w:p>
          <w:p w:rsidR="00F32E32" w:rsidRPr="00614119" w:rsidRDefault="00F32E32" w:rsidP="00F32E32">
            <w:pPr>
              <w:numPr>
                <w:ilvl w:val="0"/>
                <w:numId w:val="3"/>
              </w:numPr>
              <w:rPr>
                <w:rFonts w:ascii="Arial" w:hAnsi="Arial" w:cs="Arial"/>
              </w:rPr>
            </w:pPr>
            <w:r w:rsidRPr="00614119">
              <w:rPr>
                <w:rFonts w:ascii="Arial" w:hAnsi="Arial" w:cs="Arial"/>
              </w:rPr>
              <w:t xml:space="preserve">National Science Digital Library, </w:t>
            </w:r>
            <w:hyperlink r:id="rId12" w:history="1">
              <w:r w:rsidRPr="00614119">
                <w:rPr>
                  <w:rStyle w:val="Hyperlink"/>
                  <w:rFonts w:ascii="Arial" w:hAnsi="Arial" w:cs="Arial"/>
                </w:rPr>
                <w:t>Science Refreshers</w:t>
              </w:r>
            </w:hyperlink>
          </w:p>
          <w:p w:rsidR="00F32E32" w:rsidRPr="00614119" w:rsidRDefault="003A10E7" w:rsidP="003F517C">
            <w:pPr>
              <w:autoSpaceDE w:val="0"/>
              <w:autoSpaceDN w:val="0"/>
              <w:adjustRightInd w:val="0"/>
              <w:ind w:left="360"/>
              <w:rPr>
                <w:rFonts w:ascii="Arial" w:hAnsi="Arial" w:cs="Arial"/>
                <w:color w:val="000000"/>
              </w:rPr>
            </w:pPr>
            <w:hyperlink r:id="rId13" w:history="1">
              <w:r w:rsidR="00F32E32" w:rsidRPr="00D67935">
                <w:rPr>
                  <w:rStyle w:val="Hyperlink"/>
                  <w:rFonts w:ascii="Arial" w:hAnsi="Arial" w:cs="Arial"/>
                </w:rPr>
                <w:t>http://nsdl.org/refreshers/ science/</w:t>
              </w:r>
            </w:hyperlink>
          </w:p>
          <w:p w:rsidR="00F32E32" w:rsidRPr="00614119" w:rsidRDefault="00F32E32" w:rsidP="00F32E32">
            <w:pPr>
              <w:pStyle w:val="ListParagraph"/>
              <w:numPr>
                <w:ilvl w:val="0"/>
                <w:numId w:val="3"/>
              </w:numPr>
              <w:rPr>
                <w:rFonts w:ascii="Arial" w:hAnsi="Arial"/>
              </w:rPr>
            </w:pPr>
            <w:r w:rsidRPr="00614119">
              <w:rPr>
                <w:rFonts w:ascii="Arial" w:hAnsi="Arial" w:cs="Arial"/>
                <w:i/>
                <w:color w:val="000000"/>
              </w:rPr>
              <w:t>Science Curriculum Topic Study</w:t>
            </w:r>
            <w:r w:rsidRPr="00614119">
              <w:rPr>
                <w:rFonts w:ascii="Arial" w:hAnsi="Arial" w:cs="Arial"/>
                <w:color w:val="000000"/>
              </w:rPr>
              <w:t>: Particulate Nature of Matter (Atoms and Molecules) p. 169</w:t>
            </w:r>
          </w:p>
        </w:tc>
        <w:tc>
          <w:tcPr>
            <w:tcW w:w="3278" w:type="dxa"/>
          </w:tcPr>
          <w:p w:rsidR="00F32E32" w:rsidRDefault="00F32E32" w:rsidP="003F517C">
            <w:pPr>
              <w:rPr>
                <w:rFonts w:ascii="Arial" w:hAnsi="Arial"/>
                <w:b/>
                <w:u w:val="single"/>
              </w:rPr>
            </w:pPr>
          </w:p>
          <w:p w:rsidR="00F32E32" w:rsidRDefault="00F32E32" w:rsidP="00F32E32">
            <w:pPr>
              <w:pStyle w:val="ListParagraph"/>
              <w:numPr>
                <w:ilvl w:val="0"/>
                <w:numId w:val="2"/>
              </w:numPr>
              <w:rPr>
                <w:rFonts w:ascii="Arial" w:hAnsi="Arial"/>
              </w:rPr>
            </w:pPr>
            <w:r>
              <w:rPr>
                <w:rFonts w:ascii="Arial" w:hAnsi="Arial"/>
              </w:rPr>
              <w:t>Summative Test</w:t>
            </w:r>
          </w:p>
          <w:p w:rsidR="00F32E32" w:rsidRDefault="00F32E32" w:rsidP="00F32E32">
            <w:pPr>
              <w:pStyle w:val="ListParagraph"/>
              <w:numPr>
                <w:ilvl w:val="0"/>
                <w:numId w:val="2"/>
              </w:numPr>
              <w:rPr>
                <w:rFonts w:ascii="Arial" w:hAnsi="Arial"/>
              </w:rPr>
            </w:pPr>
            <w:r>
              <w:rPr>
                <w:rFonts w:ascii="Arial" w:hAnsi="Arial"/>
              </w:rPr>
              <w:t>Conclusion</w:t>
            </w:r>
          </w:p>
          <w:p w:rsidR="00F32E32" w:rsidRDefault="00F32E32" w:rsidP="00F32E32">
            <w:pPr>
              <w:pStyle w:val="ListParagraph"/>
              <w:numPr>
                <w:ilvl w:val="0"/>
                <w:numId w:val="2"/>
              </w:numPr>
              <w:rPr>
                <w:rFonts w:ascii="Arial" w:hAnsi="Arial"/>
              </w:rPr>
            </w:pPr>
            <w:r>
              <w:rPr>
                <w:rFonts w:ascii="Arial" w:hAnsi="Arial"/>
              </w:rPr>
              <w:t>Lab Report</w:t>
            </w:r>
          </w:p>
          <w:p w:rsidR="00F32E32" w:rsidRDefault="00F32E32" w:rsidP="00F32E32">
            <w:pPr>
              <w:pStyle w:val="ListParagraph"/>
              <w:numPr>
                <w:ilvl w:val="0"/>
                <w:numId w:val="2"/>
              </w:numPr>
              <w:rPr>
                <w:rFonts w:ascii="Arial" w:hAnsi="Arial"/>
              </w:rPr>
            </w:pPr>
            <w:r>
              <w:rPr>
                <w:rFonts w:ascii="Arial" w:hAnsi="Arial"/>
              </w:rPr>
              <w:t>Performance Assessment</w:t>
            </w:r>
          </w:p>
          <w:p w:rsidR="00F32E32" w:rsidRDefault="00F32E32" w:rsidP="00F32E32">
            <w:pPr>
              <w:pStyle w:val="ListParagraph"/>
              <w:numPr>
                <w:ilvl w:val="0"/>
                <w:numId w:val="2"/>
              </w:numPr>
              <w:rPr>
                <w:rFonts w:ascii="Arial" w:hAnsi="Arial"/>
              </w:rPr>
            </w:pPr>
            <w:r>
              <w:rPr>
                <w:rFonts w:ascii="Arial" w:hAnsi="Arial"/>
              </w:rPr>
              <w:t>Quiz</w:t>
            </w:r>
          </w:p>
          <w:p w:rsidR="00A4550C" w:rsidRPr="008943D5" w:rsidRDefault="00A4550C" w:rsidP="00A4550C">
            <w:pPr>
              <w:numPr>
                <w:ilvl w:val="0"/>
                <w:numId w:val="49"/>
              </w:numPr>
            </w:pPr>
            <w:r w:rsidRPr="008943D5">
              <w:t xml:space="preserve">Extended reading assignments and research-based writing assignments that connect and extend </w:t>
            </w:r>
          </w:p>
          <w:p w:rsidR="00A4550C" w:rsidRPr="008943D5" w:rsidRDefault="00A4550C" w:rsidP="00A4550C">
            <w:r w:rsidRPr="008943D5">
              <w:t xml:space="preserve">            the course curriculum</w:t>
            </w:r>
          </w:p>
          <w:p w:rsidR="00A4550C" w:rsidRPr="008943D5" w:rsidRDefault="00A4550C" w:rsidP="00A4550C">
            <w:r w:rsidRPr="008943D5">
              <w:t xml:space="preserve">            and connect varied     </w:t>
            </w:r>
          </w:p>
          <w:p w:rsidR="00A4550C" w:rsidRPr="008943D5" w:rsidRDefault="00A4550C" w:rsidP="00A4550C">
            <w:r w:rsidRPr="008943D5">
              <w:t xml:space="preserve">         disciplines.</w:t>
            </w:r>
          </w:p>
          <w:p w:rsidR="00A4550C" w:rsidRPr="008943D5" w:rsidRDefault="00A4550C" w:rsidP="00A4550C">
            <w:pPr>
              <w:numPr>
                <w:ilvl w:val="0"/>
                <w:numId w:val="63"/>
              </w:numPr>
            </w:pPr>
            <w:r w:rsidRPr="008943D5">
              <w:t xml:space="preserve">Projects or performance tasks –such as oral presentations, debates, performances, displays, or publications –that demonstrate application of </w:t>
            </w:r>
            <w:r w:rsidRPr="008943D5">
              <w:lastRenderedPageBreak/>
              <w:t xml:space="preserve">learning in one or more discipline areas to </w:t>
            </w:r>
          </w:p>
          <w:p w:rsidR="00A4550C" w:rsidRPr="008943D5" w:rsidRDefault="00A4550C" w:rsidP="00A4550C">
            <w:r w:rsidRPr="008943D5">
              <w:t xml:space="preserve">            relevant or real-world</w:t>
            </w:r>
          </w:p>
          <w:p w:rsidR="00A4550C" w:rsidRPr="008943D5" w:rsidRDefault="00A4550C" w:rsidP="00A4550C">
            <w:r w:rsidRPr="008943D5">
              <w:t xml:space="preserve">            situations and to  </w:t>
            </w:r>
          </w:p>
          <w:p w:rsidR="00A4550C" w:rsidRPr="008943D5" w:rsidRDefault="00A4550C" w:rsidP="00A4550C">
            <w:r w:rsidRPr="008943D5">
              <w:t xml:space="preserve">           community concerns. </w:t>
            </w:r>
          </w:p>
          <w:p w:rsidR="00A4550C" w:rsidRPr="008943D5" w:rsidRDefault="00A4550C" w:rsidP="00A4550C">
            <w:pPr>
              <w:numPr>
                <w:ilvl w:val="0"/>
                <w:numId w:val="63"/>
              </w:numPr>
            </w:pPr>
            <w:r w:rsidRPr="008943D5">
              <w:t xml:space="preserve">Open-ended investigations in which the student selects the questions and designs the research. </w:t>
            </w:r>
          </w:p>
          <w:p w:rsidR="00A4550C" w:rsidRPr="008943D5" w:rsidRDefault="00A4550C" w:rsidP="00A4550C">
            <w:pPr>
              <w:numPr>
                <w:ilvl w:val="0"/>
                <w:numId w:val="63"/>
              </w:numPr>
            </w:pPr>
            <w:r w:rsidRPr="008943D5">
              <w:t xml:space="preserve">Writing assignments that use a variety of types such as descriptions, persuasion, and explanation. </w:t>
            </w:r>
          </w:p>
          <w:p w:rsidR="00A4550C" w:rsidRPr="008943D5" w:rsidRDefault="00A4550C" w:rsidP="00A4550C">
            <w:pPr>
              <w:numPr>
                <w:ilvl w:val="0"/>
                <w:numId w:val="63"/>
              </w:numPr>
            </w:pPr>
            <w:r w:rsidRPr="008943D5">
              <w:t>Extensive opportunities for problem-solving experiences through imagination, critical analysis, and application</w:t>
            </w:r>
          </w:p>
          <w:p w:rsidR="00A4550C" w:rsidRDefault="00A4550C" w:rsidP="00A4550C">
            <w:pPr>
              <w:pStyle w:val="ListParagraph"/>
              <w:ind w:left="0"/>
              <w:rPr>
                <w:rFonts w:ascii="Arial" w:hAnsi="Arial"/>
              </w:rPr>
            </w:pPr>
          </w:p>
          <w:p w:rsidR="00F32E32" w:rsidRPr="008943D5" w:rsidRDefault="00F32E32" w:rsidP="003F517C">
            <w:pPr>
              <w:rPr>
                <w:rFonts w:ascii="Arial" w:hAnsi="Arial"/>
              </w:rPr>
            </w:pPr>
          </w:p>
          <w:p w:rsidR="00F32E32" w:rsidRPr="00B92D62" w:rsidRDefault="00F32E32" w:rsidP="003F517C">
            <w:pPr>
              <w:rPr>
                <w:rFonts w:ascii="Arial" w:hAnsi="Arial"/>
                <w:b/>
                <w:i/>
                <w:u w:val="single"/>
              </w:rPr>
            </w:pPr>
            <w:r>
              <w:rPr>
                <w:rFonts w:ascii="Arial" w:hAnsi="Arial"/>
                <w:b/>
                <w:i/>
              </w:rPr>
              <w:t xml:space="preserve">Information can be found on the NJDOE site: </w:t>
            </w:r>
            <w:hyperlink r:id="rId14" w:history="1">
              <w:r w:rsidRPr="00B92D62">
                <w:rPr>
                  <w:rStyle w:val="Hyperlink"/>
                  <w:rFonts w:ascii="Arial" w:hAnsi="Arial"/>
                  <w:b/>
                  <w:i/>
                  <w:color w:val="auto"/>
                </w:rPr>
                <w:t>http://www.state.nj.us/</w:t>
              </w:r>
            </w:hyperlink>
          </w:p>
          <w:p w:rsidR="00F32E32" w:rsidRPr="00B92D62" w:rsidRDefault="00F32E32" w:rsidP="003F517C">
            <w:pPr>
              <w:rPr>
                <w:rFonts w:ascii="Arial" w:hAnsi="Arial"/>
                <w:b/>
                <w:i/>
              </w:rPr>
            </w:pPr>
            <w:r w:rsidRPr="00B92D62">
              <w:rPr>
                <w:rFonts w:ascii="Arial" w:hAnsi="Arial"/>
                <w:b/>
                <w:i/>
                <w:u w:val="single"/>
              </w:rPr>
              <w:t>education/cccs/cad/5/</w:t>
            </w:r>
          </w:p>
        </w:tc>
      </w:tr>
    </w:tbl>
    <w:p w:rsidR="00F32E32" w:rsidRDefault="00F32E32">
      <w:pPr>
        <w:rPr>
          <w:rFonts w:ascii="Arial" w:hAnsi="Arial"/>
          <w:b/>
          <w:u w:val="single"/>
        </w:rPr>
      </w:pPr>
    </w:p>
    <w:p w:rsidR="00215F75" w:rsidRDefault="00F32E32" w:rsidP="00215F75">
      <w:pPr>
        <w:jc w:val="center"/>
        <w:rPr>
          <w:rFonts w:ascii="Arial" w:hAnsi="Arial"/>
          <w:b/>
          <w:u w:val="single"/>
        </w:rPr>
      </w:pPr>
      <w:r>
        <w:rPr>
          <w:rFonts w:ascii="Arial" w:hAnsi="Arial"/>
          <w:b/>
          <w:u w:val="single"/>
        </w:rPr>
        <w:br w:type="page"/>
      </w:r>
      <w:r w:rsidR="00215F75">
        <w:rPr>
          <w:rFonts w:ascii="Arial" w:hAnsi="Arial"/>
          <w:b/>
          <w:u w:val="single"/>
        </w:rPr>
        <w:lastRenderedPageBreak/>
        <w:t>Unit 1</w:t>
      </w:r>
    </w:p>
    <w:p w:rsidR="00F32E32" w:rsidRDefault="00F32E32" w:rsidP="00F32E32">
      <w:pPr>
        <w:rPr>
          <w:rFonts w:ascii="Arial" w:hAnsi="Arial"/>
        </w:rPr>
      </w:pPr>
      <w:r>
        <w:rPr>
          <w:rFonts w:ascii="Arial" w:hAnsi="Arial"/>
          <w:b/>
          <w:u w:val="single"/>
        </w:rPr>
        <w:t>Standard 5.2 Physical Science</w:t>
      </w:r>
      <w:r>
        <w:rPr>
          <w:rFonts w:ascii="Arial" w:hAnsi="Arial"/>
        </w:rPr>
        <w:t>: Physical science principles, including fundamental ideas about matter, energy and motion, are powerful conceptual tools for making sense of phenomena in physical, living and Earth systems science.</w:t>
      </w:r>
    </w:p>
    <w:p w:rsidR="00F32E32" w:rsidRDefault="00F32E32" w:rsidP="00F32E32">
      <w:pPr>
        <w:rPr>
          <w:rFonts w:ascii="Arial" w:hAnsi="Arial"/>
          <w:b/>
          <w:u w:val="single"/>
        </w:rPr>
      </w:pPr>
    </w:p>
    <w:p w:rsidR="00F32E32" w:rsidRDefault="00F32E32" w:rsidP="00F32E32">
      <w:pPr>
        <w:rPr>
          <w:rFonts w:ascii="Arial" w:hAnsi="Arial"/>
        </w:rPr>
      </w:pPr>
      <w:r>
        <w:rPr>
          <w:rFonts w:ascii="Arial" w:hAnsi="Arial"/>
          <w:b/>
        </w:rPr>
        <w:t>Strand B Changes in Matter</w:t>
      </w:r>
      <w:r>
        <w:rPr>
          <w:rFonts w:ascii="Arial" w:hAnsi="Arial"/>
        </w:rPr>
        <w:t>: Substances can undergo physical or chemical changes to form new substances. Each change involves energy.</w:t>
      </w:r>
    </w:p>
    <w:p w:rsidR="00F32E32" w:rsidRPr="00D241A0" w:rsidRDefault="00F32E32" w:rsidP="00F32E3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8"/>
        <w:gridCol w:w="3243"/>
        <w:gridCol w:w="3418"/>
        <w:gridCol w:w="3277"/>
      </w:tblGrid>
      <w:tr w:rsidR="00F32E32" w:rsidTr="003F517C">
        <w:tc>
          <w:tcPr>
            <w:tcW w:w="3294" w:type="dxa"/>
          </w:tcPr>
          <w:p w:rsidR="00F32E32" w:rsidRDefault="00F32E32" w:rsidP="003F517C">
            <w:pPr>
              <w:rPr>
                <w:rFonts w:ascii="Arial" w:hAnsi="Arial"/>
              </w:rPr>
            </w:pPr>
            <w:r>
              <w:rPr>
                <w:rFonts w:ascii="Arial" w:hAnsi="Arial"/>
              </w:rPr>
              <w:t>Essential Questions</w:t>
            </w:r>
          </w:p>
        </w:tc>
        <w:tc>
          <w:tcPr>
            <w:tcW w:w="3294" w:type="dxa"/>
          </w:tcPr>
          <w:p w:rsidR="00F32E32" w:rsidRDefault="00F32E32" w:rsidP="003F517C">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294" w:type="dxa"/>
          </w:tcPr>
          <w:p w:rsidR="00F32E32" w:rsidRDefault="00F32E32" w:rsidP="003F517C">
            <w:pPr>
              <w:rPr>
                <w:rFonts w:ascii="Arial" w:hAnsi="Arial"/>
              </w:rPr>
            </w:pPr>
            <w:r>
              <w:rPr>
                <w:rFonts w:ascii="Arial" w:hAnsi="Arial"/>
              </w:rPr>
              <w:t xml:space="preserve">Activities </w:t>
            </w:r>
          </w:p>
        </w:tc>
        <w:tc>
          <w:tcPr>
            <w:tcW w:w="3294" w:type="dxa"/>
          </w:tcPr>
          <w:p w:rsidR="00F32E32" w:rsidRDefault="00F32E32" w:rsidP="003F517C">
            <w:pPr>
              <w:rPr>
                <w:rFonts w:ascii="Arial" w:hAnsi="Arial"/>
                <w:b/>
                <w:u w:val="single"/>
              </w:rPr>
            </w:pPr>
            <w:r>
              <w:rPr>
                <w:rFonts w:ascii="Arial" w:hAnsi="Arial"/>
              </w:rPr>
              <w:t>Assessments</w:t>
            </w:r>
          </w:p>
        </w:tc>
      </w:tr>
      <w:tr w:rsidR="00F32E32" w:rsidTr="003F517C">
        <w:tc>
          <w:tcPr>
            <w:tcW w:w="3294" w:type="dxa"/>
          </w:tcPr>
          <w:p w:rsidR="00F32E32" w:rsidRDefault="00F32E32" w:rsidP="003F517C">
            <w:pPr>
              <w:rPr>
                <w:rFonts w:ascii="Arial" w:hAnsi="Arial"/>
                <w:b/>
                <w:u w:val="single"/>
              </w:rPr>
            </w:pPr>
          </w:p>
          <w:p w:rsidR="00F32E32" w:rsidRPr="00D241A0" w:rsidRDefault="00F32E32" w:rsidP="003F517C">
            <w:pPr>
              <w:rPr>
                <w:rFonts w:ascii="Arial" w:hAnsi="Arial"/>
              </w:rPr>
            </w:pPr>
            <w:r>
              <w:rPr>
                <w:rFonts w:ascii="Arial" w:hAnsi="Arial"/>
              </w:rPr>
              <w:t>How does conservation of mass apply to the interaction of materials in a closed system?</w:t>
            </w: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tc>
        <w:tc>
          <w:tcPr>
            <w:tcW w:w="3294" w:type="dxa"/>
          </w:tcPr>
          <w:p w:rsidR="00F32E32" w:rsidRDefault="00F32E32" w:rsidP="003F517C">
            <w:pPr>
              <w:rPr>
                <w:rFonts w:ascii="Arial" w:hAnsi="Arial"/>
                <w:b/>
                <w:u w:val="single"/>
              </w:rPr>
            </w:pPr>
          </w:p>
          <w:p w:rsidR="00F32E32" w:rsidRDefault="00F32E32" w:rsidP="003F517C">
            <w:pPr>
              <w:rPr>
                <w:rFonts w:ascii="Arial" w:hAnsi="Arial"/>
              </w:rPr>
            </w:pPr>
            <w:r>
              <w:rPr>
                <w:rFonts w:ascii="Arial" w:hAnsi="Arial"/>
                <w:b/>
                <w:u w:val="single"/>
              </w:rPr>
              <w:t>Content</w:t>
            </w:r>
          </w:p>
          <w:p w:rsidR="00F32E32" w:rsidRDefault="00F32E32" w:rsidP="003F517C">
            <w:pPr>
              <w:rPr>
                <w:rFonts w:ascii="Arial" w:hAnsi="Arial"/>
              </w:rPr>
            </w:pPr>
            <w:r>
              <w:rPr>
                <w:rFonts w:ascii="Arial" w:hAnsi="Arial"/>
              </w:rPr>
              <w:t>When substances undergo chemical change, the number and kinds of atoms in the reactants are the same as the number and kinds of atoms in the products. The mass of the reactants is the same as the mass of the products.</w:t>
            </w:r>
          </w:p>
          <w:p w:rsidR="00F32E32" w:rsidRPr="007B60CA" w:rsidRDefault="00F32E32" w:rsidP="003F517C">
            <w:pPr>
              <w:rPr>
                <w:rFonts w:ascii="Arial" w:hAnsi="Arial"/>
                <w:b/>
                <w:u w:val="single"/>
              </w:rPr>
            </w:pPr>
            <w:r>
              <w:rPr>
                <w:rFonts w:ascii="Arial" w:hAnsi="Arial"/>
                <w:b/>
                <w:u w:val="single"/>
              </w:rPr>
              <w:t>CPI</w:t>
            </w:r>
          </w:p>
          <w:p w:rsidR="00F32E32" w:rsidRPr="00D241A0" w:rsidRDefault="00F32E32" w:rsidP="003F517C">
            <w:pPr>
              <w:rPr>
                <w:rFonts w:ascii="Arial" w:hAnsi="Arial"/>
              </w:rPr>
            </w:pPr>
            <w:r>
              <w:rPr>
                <w:rFonts w:ascii="Arial" w:hAnsi="Arial"/>
                <w:b/>
              </w:rPr>
              <w:t xml:space="preserve">5.2.8.B.1 </w:t>
            </w:r>
            <w:r>
              <w:rPr>
                <w:rFonts w:ascii="Arial" w:hAnsi="Arial"/>
              </w:rPr>
              <w:t>– Explain, using an understanding of the concept of chemical change, why the mass of reactants and the mass of products remain constant.</w:t>
            </w:r>
          </w:p>
        </w:tc>
        <w:tc>
          <w:tcPr>
            <w:tcW w:w="3294" w:type="dxa"/>
          </w:tcPr>
          <w:p w:rsidR="00F32E32" w:rsidRPr="001D3C76" w:rsidRDefault="00F32E32" w:rsidP="00F32E32">
            <w:pPr>
              <w:pStyle w:val="ListParagraph"/>
              <w:numPr>
                <w:ilvl w:val="0"/>
                <w:numId w:val="10"/>
              </w:numPr>
              <w:ind w:left="359"/>
              <w:rPr>
                <w:rFonts w:ascii="Arial" w:hAnsi="Arial" w:cs="Arial"/>
              </w:rPr>
            </w:pPr>
            <w:r w:rsidRPr="001D3C76">
              <w:rPr>
                <w:rFonts w:ascii="Arial" w:hAnsi="Arial" w:cs="Arial"/>
              </w:rPr>
              <w:t>Predict, sharing their reasoning, the result of combining iron or steel wool and water (forms rust). Explain the formation of rust using conceptual understanding of conservation of mass</w:t>
            </w:r>
          </w:p>
          <w:p w:rsidR="00F32E32" w:rsidRDefault="00F32E32" w:rsidP="003F517C">
            <w:pPr>
              <w:rPr>
                <w:rFonts w:ascii="Arial" w:hAnsi="Arial" w:cs="Arial"/>
              </w:rPr>
            </w:pPr>
          </w:p>
          <w:p w:rsidR="00F32E32" w:rsidRPr="007C7E8D" w:rsidRDefault="00F32E32" w:rsidP="00F32E32">
            <w:pPr>
              <w:numPr>
                <w:ilvl w:val="0"/>
                <w:numId w:val="9"/>
              </w:numPr>
              <w:autoSpaceDE w:val="0"/>
              <w:autoSpaceDN w:val="0"/>
              <w:adjustRightInd w:val="0"/>
              <w:rPr>
                <w:rFonts w:ascii="Arial" w:hAnsi="Arial" w:cs="Arial"/>
              </w:rPr>
            </w:pPr>
            <w:r w:rsidRPr="007C7E8D">
              <w:rPr>
                <w:rFonts w:ascii="Arial" w:hAnsi="Arial" w:cs="Arial"/>
              </w:rPr>
              <w:t xml:space="preserve">Design and carry out an investigation to show that mass is conserved when substances undergo phase change. Engage in evidence-based arguments as they explore and refine their explanations for their data. </w:t>
            </w:r>
          </w:p>
          <w:p w:rsidR="00F32E32" w:rsidRPr="007C7E8D" w:rsidRDefault="00F32E32" w:rsidP="003F517C">
            <w:pPr>
              <w:autoSpaceDE w:val="0"/>
              <w:autoSpaceDN w:val="0"/>
              <w:adjustRightInd w:val="0"/>
              <w:rPr>
                <w:rFonts w:ascii="Arial" w:hAnsi="Arial" w:cs="Arial"/>
                <w:b/>
                <w:color w:val="000000"/>
              </w:rPr>
            </w:pPr>
          </w:p>
          <w:p w:rsidR="00215F75" w:rsidRPr="00A4550C" w:rsidRDefault="00F32E32" w:rsidP="00A4550C">
            <w:pPr>
              <w:numPr>
                <w:ilvl w:val="0"/>
                <w:numId w:val="9"/>
              </w:numPr>
              <w:autoSpaceDE w:val="0"/>
              <w:autoSpaceDN w:val="0"/>
              <w:adjustRightInd w:val="0"/>
              <w:rPr>
                <w:rFonts w:ascii="Arial" w:hAnsi="Arial" w:cs="Arial"/>
                <w:b/>
                <w:color w:val="000000"/>
              </w:rPr>
            </w:pPr>
            <w:r w:rsidRPr="007C7E8D">
              <w:rPr>
                <w:rFonts w:ascii="Arial" w:hAnsi="Arial" w:cs="Arial"/>
              </w:rPr>
              <w:t xml:space="preserve">Design and carry out an investigation involving a </w:t>
            </w:r>
            <w:r w:rsidRPr="007C7E8D">
              <w:rPr>
                <w:rFonts w:ascii="Arial" w:hAnsi="Arial" w:cs="Arial"/>
              </w:rPr>
              <w:lastRenderedPageBreak/>
              <w:t>chemical change (e.g., Alka Seltzer and water).</w:t>
            </w:r>
            <w:r>
              <w:rPr>
                <w:rFonts w:ascii="Arial" w:hAnsi="Arial" w:cs="Arial"/>
                <w:b/>
                <w:color w:val="000000"/>
              </w:rPr>
              <w:t xml:space="preserve"> </w:t>
            </w:r>
            <w:r w:rsidRPr="001D3C76">
              <w:rPr>
                <w:rFonts w:ascii="Arial" w:hAnsi="Arial" w:cs="Arial"/>
              </w:rPr>
              <w:t xml:space="preserve">Compare the mass of the reactants with the mass of the products.  Use data derived from the investigation to confirm or reject the principle of conservation of mass. </w:t>
            </w:r>
          </w:p>
          <w:p w:rsidR="00F32E32" w:rsidRDefault="00F32E32" w:rsidP="003F517C">
            <w:pPr>
              <w:pStyle w:val="ListParagraph"/>
              <w:rPr>
                <w:rFonts w:ascii="Arial" w:hAnsi="Arial"/>
              </w:rPr>
            </w:pPr>
          </w:p>
          <w:p w:rsidR="00215F75" w:rsidRPr="00A4550C" w:rsidRDefault="00F32E32" w:rsidP="00A4550C">
            <w:pPr>
              <w:numPr>
                <w:ilvl w:val="0"/>
                <w:numId w:val="9"/>
              </w:numPr>
              <w:autoSpaceDE w:val="0"/>
              <w:autoSpaceDN w:val="0"/>
              <w:adjustRightInd w:val="0"/>
              <w:rPr>
                <w:rFonts w:ascii="Arial" w:hAnsi="Arial" w:cs="Arial"/>
                <w:b/>
                <w:color w:val="000000"/>
              </w:rPr>
            </w:pPr>
            <w:r w:rsidRPr="001D3C76">
              <w:rPr>
                <w:rFonts w:ascii="Arial" w:hAnsi="Arial"/>
              </w:rPr>
              <w:t>Lab Activity: Students will complete a chemical reaction and analyze what happens to the reactants during the reaction.</w:t>
            </w:r>
          </w:p>
          <w:p w:rsidR="00F32E32" w:rsidRDefault="00F32E32" w:rsidP="003F517C">
            <w:pPr>
              <w:pStyle w:val="ListParagraph"/>
              <w:rPr>
                <w:rFonts w:ascii="Arial" w:hAnsi="Arial"/>
              </w:rPr>
            </w:pPr>
          </w:p>
          <w:p w:rsidR="00215F75" w:rsidRPr="00A4550C" w:rsidRDefault="00F32E32" w:rsidP="00A4550C">
            <w:pPr>
              <w:numPr>
                <w:ilvl w:val="0"/>
                <w:numId w:val="9"/>
              </w:numPr>
              <w:autoSpaceDE w:val="0"/>
              <w:autoSpaceDN w:val="0"/>
              <w:adjustRightInd w:val="0"/>
              <w:rPr>
                <w:rFonts w:ascii="Arial" w:hAnsi="Arial" w:cs="Arial"/>
                <w:b/>
                <w:color w:val="000000"/>
              </w:rPr>
            </w:pPr>
            <w:r w:rsidRPr="001D3C76">
              <w:rPr>
                <w:rFonts w:ascii="Arial" w:hAnsi="Arial"/>
              </w:rPr>
              <w:t>SmartBoard: Students will use the SmartBoard to demonstrate what happens during a chemical reaction to the reactants and products.</w:t>
            </w:r>
          </w:p>
          <w:p w:rsidR="00F32E32" w:rsidRDefault="00F32E32" w:rsidP="003F517C">
            <w:pPr>
              <w:pStyle w:val="ListParagraph"/>
              <w:rPr>
                <w:rFonts w:ascii="Arial" w:hAnsi="Arial"/>
              </w:rPr>
            </w:pPr>
          </w:p>
          <w:p w:rsidR="00F32E32" w:rsidRPr="0074706E" w:rsidRDefault="00F32E32" w:rsidP="00F32E32">
            <w:pPr>
              <w:numPr>
                <w:ilvl w:val="0"/>
                <w:numId w:val="9"/>
              </w:numPr>
              <w:autoSpaceDE w:val="0"/>
              <w:autoSpaceDN w:val="0"/>
              <w:adjustRightInd w:val="0"/>
              <w:rPr>
                <w:rFonts w:ascii="Arial" w:hAnsi="Arial" w:cs="Arial"/>
                <w:b/>
                <w:color w:val="000000"/>
              </w:rPr>
            </w:pPr>
            <w:r w:rsidRPr="001D3C76">
              <w:rPr>
                <w:rFonts w:ascii="Arial" w:hAnsi="Arial"/>
              </w:rPr>
              <w:t>Graphic Organizer: Students will complete notes/graphic organizer/guided reading discussing conservation of mass.</w:t>
            </w:r>
          </w:p>
          <w:p w:rsidR="0074706E" w:rsidRDefault="0074706E" w:rsidP="0074706E">
            <w:pPr>
              <w:autoSpaceDE w:val="0"/>
              <w:autoSpaceDN w:val="0"/>
              <w:adjustRightInd w:val="0"/>
              <w:rPr>
                <w:rFonts w:ascii="Arial" w:hAnsi="Arial" w:cs="Arial"/>
                <w:b/>
                <w:color w:val="000000"/>
              </w:rPr>
            </w:pPr>
          </w:p>
          <w:p w:rsidR="0074706E" w:rsidRPr="008943D5" w:rsidRDefault="0074706E" w:rsidP="00F32E32">
            <w:pPr>
              <w:numPr>
                <w:ilvl w:val="0"/>
                <w:numId w:val="9"/>
              </w:numPr>
              <w:autoSpaceDE w:val="0"/>
              <w:autoSpaceDN w:val="0"/>
              <w:adjustRightInd w:val="0"/>
              <w:rPr>
                <w:rFonts w:ascii="Arial" w:hAnsi="Arial" w:cs="Arial"/>
                <w:b/>
                <w:color w:val="000000"/>
              </w:rPr>
            </w:pPr>
            <w:r w:rsidRPr="008943D5">
              <w:rPr>
                <w:rFonts w:ascii="Arial" w:hAnsi="Arial"/>
              </w:rPr>
              <w:t>Lab Activity:</w:t>
            </w:r>
          </w:p>
          <w:p w:rsidR="0074706E" w:rsidRPr="008943D5" w:rsidRDefault="0074706E" w:rsidP="0074706E">
            <w:pPr>
              <w:autoSpaceDE w:val="0"/>
              <w:autoSpaceDN w:val="0"/>
              <w:adjustRightInd w:val="0"/>
              <w:rPr>
                <w:rFonts w:ascii="Arial" w:hAnsi="Arial" w:cs="Arial"/>
                <w:b/>
                <w:color w:val="000000"/>
              </w:rPr>
            </w:pPr>
          </w:p>
          <w:p w:rsidR="0074706E" w:rsidRPr="008943D5" w:rsidRDefault="0074706E" w:rsidP="0074706E">
            <w:pPr>
              <w:autoSpaceDE w:val="0"/>
              <w:autoSpaceDN w:val="0"/>
              <w:adjustRightInd w:val="0"/>
              <w:ind w:left="360"/>
              <w:rPr>
                <w:rFonts w:ascii="Arial" w:hAnsi="Arial"/>
              </w:rPr>
            </w:pPr>
            <w:r w:rsidRPr="008943D5">
              <w:rPr>
                <w:rFonts w:ascii="Arial" w:hAnsi="Arial"/>
              </w:rPr>
              <w:t>Students will be given unknown substances and must apply their knowledge of physical and chemical properties to determine the identity of the substances</w:t>
            </w:r>
          </w:p>
          <w:p w:rsidR="0074706E" w:rsidRPr="008943D5" w:rsidRDefault="0074706E" w:rsidP="0074706E">
            <w:pPr>
              <w:autoSpaceDE w:val="0"/>
              <w:autoSpaceDN w:val="0"/>
              <w:adjustRightInd w:val="0"/>
              <w:rPr>
                <w:rFonts w:ascii="Arial" w:hAnsi="Arial"/>
              </w:rPr>
            </w:pPr>
          </w:p>
          <w:p w:rsidR="0074706E" w:rsidRPr="008943D5" w:rsidRDefault="0074706E" w:rsidP="0074706E">
            <w:pPr>
              <w:numPr>
                <w:ilvl w:val="0"/>
                <w:numId w:val="10"/>
              </w:numPr>
              <w:autoSpaceDE w:val="0"/>
              <w:autoSpaceDN w:val="0"/>
              <w:adjustRightInd w:val="0"/>
              <w:rPr>
                <w:rFonts w:ascii="Arial" w:hAnsi="Arial"/>
              </w:rPr>
            </w:pPr>
            <w:r w:rsidRPr="008943D5">
              <w:rPr>
                <w:rFonts w:ascii="Arial" w:hAnsi="Arial"/>
              </w:rPr>
              <w:t>Real World Application:</w:t>
            </w:r>
          </w:p>
          <w:p w:rsidR="0074706E" w:rsidRDefault="0074706E" w:rsidP="0074706E">
            <w:pPr>
              <w:autoSpaceDE w:val="0"/>
              <w:autoSpaceDN w:val="0"/>
              <w:adjustRightInd w:val="0"/>
              <w:ind w:left="360"/>
              <w:rPr>
                <w:rFonts w:ascii="Arial" w:hAnsi="Arial"/>
              </w:rPr>
            </w:pPr>
            <w:r w:rsidRPr="008943D5">
              <w:rPr>
                <w:rFonts w:ascii="Arial" w:hAnsi="Arial"/>
              </w:rPr>
              <w:t>Students will hypothesize why having knowledge of physical and chemical properties of substances can be beneficial in the real world. For example: knowing why certain chemicals shouldn’t be combined</w:t>
            </w:r>
            <w:r w:rsidR="005E2284" w:rsidRPr="008943D5">
              <w:rPr>
                <w:rFonts w:ascii="Arial" w:hAnsi="Arial"/>
              </w:rPr>
              <w:t>, why is copper the best metal to use for wiring?</w:t>
            </w:r>
          </w:p>
          <w:p w:rsidR="00F32E32" w:rsidRDefault="00F32E32" w:rsidP="003F517C">
            <w:pPr>
              <w:autoSpaceDE w:val="0"/>
              <w:autoSpaceDN w:val="0"/>
              <w:adjustRightInd w:val="0"/>
              <w:rPr>
                <w:rFonts w:ascii="Arial" w:hAnsi="Arial" w:cs="Arial"/>
                <w:b/>
                <w:color w:val="000000"/>
                <w:u w:val="single"/>
              </w:rPr>
            </w:pPr>
          </w:p>
          <w:p w:rsidR="00F32E32" w:rsidRPr="00542664" w:rsidRDefault="00F32E32" w:rsidP="003F517C">
            <w:pPr>
              <w:autoSpaceDE w:val="0"/>
              <w:autoSpaceDN w:val="0"/>
              <w:adjustRightInd w:val="0"/>
              <w:rPr>
                <w:rFonts w:ascii="Arial" w:hAnsi="Arial" w:cs="Arial"/>
                <w:b/>
                <w:color w:val="000000"/>
              </w:rPr>
            </w:pPr>
            <w:r w:rsidRPr="00542664">
              <w:rPr>
                <w:rFonts w:ascii="Arial" w:hAnsi="Arial" w:cs="Arial"/>
                <w:b/>
                <w:color w:val="000000"/>
                <w:u w:val="single"/>
              </w:rPr>
              <w:t>Resources</w:t>
            </w:r>
            <w:r w:rsidRPr="00542664">
              <w:rPr>
                <w:rFonts w:ascii="Arial" w:hAnsi="Arial" w:cs="Arial"/>
                <w:b/>
                <w:color w:val="000000"/>
              </w:rPr>
              <w:t xml:space="preserve"> </w:t>
            </w:r>
          </w:p>
          <w:p w:rsidR="00F32E32" w:rsidRPr="00542664" w:rsidRDefault="003A10E7" w:rsidP="00F32E32">
            <w:pPr>
              <w:numPr>
                <w:ilvl w:val="0"/>
                <w:numId w:val="4"/>
              </w:numPr>
              <w:ind w:left="360"/>
              <w:rPr>
                <w:rFonts w:ascii="Arial" w:hAnsi="Arial" w:cs="Arial"/>
              </w:rPr>
            </w:pPr>
            <w:hyperlink r:id="rId15" w:history="1">
              <w:r w:rsidR="00F32E32" w:rsidRPr="00542664">
                <w:rPr>
                  <w:rStyle w:val="Hyperlink"/>
                  <w:rFonts w:ascii="Arial" w:hAnsi="Arial" w:cs="Arial"/>
                  <w:i/>
                </w:rPr>
                <w:t>Inquiry in Action: Investigating Matter through Inquiry</w:t>
              </w:r>
            </w:hyperlink>
            <w:r w:rsidR="00F32E32" w:rsidRPr="00542664">
              <w:rPr>
                <w:rFonts w:ascii="Arial" w:hAnsi="Arial" w:cs="Arial"/>
              </w:rPr>
              <w:t>, 3</w:t>
            </w:r>
            <w:r w:rsidR="00F32E32" w:rsidRPr="00215F75">
              <w:rPr>
                <w:rFonts w:ascii="Arial" w:hAnsi="Arial" w:cs="Arial"/>
                <w:vertAlign w:val="superscript"/>
              </w:rPr>
              <w:t>rd</w:t>
            </w:r>
            <w:r w:rsidR="00F32E32" w:rsidRPr="00542664">
              <w:rPr>
                <w:rFonts w:ascii="Arial" w:hAnsi="Arial" w:cs="Arial"/>
              </w:rPr>
              <w:t xml:space="preserve"> edition.  Permission is granted in advance for reproduction for classroom use. Please include “Reprinted with permission </w:t>
            </w:r>
            <w:r w:rsidR="00F32E32" w:rsidRPr="00542664">
              <w:rPr>
                <w:rFonts w:ascii="Arial" w:hAnsi="Arial" w:cs="Arial"/>
              </w:rPr>
              <w:lastRenderedPageBreak/>
              <w:t>from Inquiry in Action, Third Edition, Copyright © 2007, American Chemical Society.”</w:t>
            </w:r>
          </w:p>
          <w:p w:rsidR="00F32E32" w:rsidRPr="00542664" w:rsidRDefault="00F32E32" w:rsidP="00F32E32">
            <w:pPr>
              <w:numPr>
                <w:ilvl w:val="0"/>
                <w:numId w:val="4"/>
              </w:numPr>
              <w:ind w:left="360"/>
              <w:rPr>
                <w:rFonts w:ascii="Arial" w:hAnsi="Arial" w:cs="Arial"/>
              </w:rPr>
            </w:pPr>
            <w:r w:rsidRPr="00542664">
              <w:rPr>
                <w:rFonts w:ascii="Arial" w:hAnsi="Arial" w:cs="Arial"/>
              </w:rPr>
              <w:t xml:space="preserve">National Science Digital Library, Science Digital Literacy Maps The Physical Setting: </w:t>
            </w:r>
            <w:hyperlink r:id="rId16" w:history="1">
              <w:r w:rsidRPr="00542664">
                <w:rPr>
                  <w:rStyle w:val="Hyperlink"/>
                  <w:rFonts w:ascii="Arial" w:hAnsi="Arial" w:cs="Arial"/>
                </w:rPr>
                <w:t>Atoms and Molecules</w:t>
              </w:r>
            </w:hyperlink>
          </w:p>
          <w:p w:rsidR="00F32E32" w:rsidRPr="00542664" w:rsidRDefault="003A10E7" w:rsidP="003F517C">
            <w:pPr>
              <w:ind w:left="360"/>
              <w:rPr>
                <w:rFonts w:ascii="Arial" w:hAnsi="Arial" w:cs="Arial"/>
              </w:rPr>
            </w:pPr>
            <w:hyperlink r:id="rId17" w:history="1">
              <w:r w:rsidR="00F32E32" w:rsidRPr="00542664">
                <w:rPr>
                  <w:rStyle w:val="Hyperlink"/>
                  <w:rFonts w:ascii="Arial" w:hAnsi="Arial" w:cs="Arial"/>
                </w:rPr>
                <w:t>http://strandmaps.nsdl.org/ ?id=SMS-MAP-1325</w:t>
              </w:r>
            </w:hyperlink>
          </w:p>
          <w:p w:rsidR="00F32E32" w:rsidRPr="00542664" w:rsidRDefault="00F32E32" w:rsidP="00F32E32">
            <w:pPr>
              <w:numPr>
                <w:ilvl w:val="0"/>
                <w:numId w:val="3"/>
              </w:numPr>
              <w:rPr>
                <w:rFonts w:ascii="Arial" w:hAnsi="Arial" w:cs="Arial"/>
              </w:rPr>
            </w:pPr>
            <w:r w:rsidRPr="00542664">
              <w:rPr>
                <w:rFonts w:ascii="Arial" w:hAnsi="Arial" w:cs="Arial"/>
              </w:rPr>
              <w:t xml:space="preserve">National Science Digital Library, </w:t>
            </w:r>
            <w:hyperlink r:id="rId18" w:history="1">
              <w:r w:rsidRPr="00542664">
                <w:rPr>
                  <w:rStyle w:val="Hyperlink"/>
                  <w:rFonts w:ascii="Arial" w:hAnsi="Arial" w:cs="Arial"/>
                </w:rPr>
                <w:t>Science Refreshers</w:t>
              </w:r>
            </w:hyperlink>
          </w:p>
          <w:p w:rsidR="00F32E32" w:rsidRPr="00542664" w:rsidRDefault="003A10E7" w:rsidP="003F517C">
            <w:pPr>
              <w:autoSpaceDE w:val="0"/>
              <w:autoSpaceDN w:val="0"/>
              <w:adjustRightInd w:val="0"/>
              <w:ind w:left="360"/>
              <w:rPr>
                <w:rFonts w:ascii="Arial" w:hAnsi="Arial" w:cs="Arial"/>
                <w:color w:val="000000"/>
              </w:rPr>
            </w:pPr>
            <w:hyperlink r:id="rId19" w:history="1">
              <w:r w:rsidR="00F32E32" w:rsidRPr="00542664">
                <w:rPr>
                  <w:rStyle w:val="Hyperlink"/>
                  <w:rFonts w:ascii="Arial" w:hAnsi="Arial" w:cs="Arial"/>
                </w:rPr>
                <w:t>http://nsdl.org/refreshers/ science/</w:t>
              </w:r>
            </w:hyperlink>
          </w:p>
          <w:p w:rsidR="00F32E32" w:rsidRPr="00542664" w:rsidRDefault="00F32E32" w:rsidP="00F32E32">
            <w:pPr>
              <w:pStyle w:val="ListParagraph"/>
              <w:numPr>
                <w:ilvl w:val="0"/>
                <w:numId w:val="3"/>
              </w:numPr>
              <w:rPr>
                <w:rFonts w:ascii="Arial" w:hAnsi="Arial"/>
              </w:rPr>
            </w:pPr>
            <w:r w:rsidRPr="00542664">
              <w:rPr>
                <w:rFonts w:ascii="Arial" w:hAnsi="Arial" w:cs="Arial"/>
                <w:i/>
                <w:color w:val="000000"/>
              </w:rPr>
              <w:t>Science Curriculum Topic Study</w:t>
            </w:r>
            <w:r w:rsidRPr="00542664">
              <w:rPr>
                <w:rFonts w:ascii="Arial" w:hAnsi="Arial" w:cs="Arial"/>
                <w:color w:val="000000"/>
              </w:rPr>
              <w:t xml:space="preserve">: </w:t>
            </w:r>
            <w:r w:rsidRPr="00542664">
              <w:rPr>
                <w:rFonts w:ascii="Arial" w:hAnsi="Arial" w:cs="Arial"/>
              </w:rPr>
              <w:t>Conservation of Matter p. 163</w:t>
            </w:r>
          </w:p>
        </w:tc>
        <w:tc>
          <w:tcPr>
            <w:tcW w:w="3294" w:type="dxa"/>
          </w:tcPr>
          <w:p w:rsidR="00F32E32" w:rsidRDefault="00F32E32" w:rsidP="003F517C">
            <w:pPr>
              <w:rPr>
                <w:rFonts w:ascii="Arial" w:hAnsi="Arial"/>
                <w:b/>
                <w:u w:val="single"/>
              </w:rPr>
            </w:pPr>
          </w:p>
          <w:p w:rsidR="00F32E32" w:rsidRDefault="00F32E32" w:rsidP="00F32E32">
            <w:pPr>
              <w:pStyle w:val="ListParagraph"/>
              <w:numPr>
                <w:ilvl w:val="0"/>
                <w:numId w:val="6"/>
              </w:numPr>
              <w:rPr>
                <w:rFonts w:ascii="Arial" w:hAnsi="Arial"/>
              </w:rPr>
            </w:pPr>
            <w:r>
              <w:rPr>
                <w:rFonts w:ascii="Arial" w:hAnsi="Arial"/>
              </w:rPr>
              <w:t>Critical Thinking Questions</w:t>
            </w:r>
          </w:p>
          <w:p w:rsidR="00F32E32" w:rsidRDefault="00F32E32" w:rsidP="00F32E32">
            <w:pPr>
              <w:pStyle w:val="ListParagraph"/>
              <w:numPr>
                <w:ilvl w:val="0"/>
                <w:numId w:val="6"/>
              </w:numPr>
              <w:rPr>
                <w:rFonts w:ascii="Arial" w:hAnsi="Arial"/>
              </w:rPr>
            </w:pPr>
            <w:r>
              <w:rPr>
                <w:rFonts w:ascii="Arial" w:hAnsi="Arial"/>
              </w:rPr>
              <w:t>Conclusion</w:t>
            </w:r>
          </w:p>
          <w:p w:rsidR="00F32E32" w:rsidRDefault="00F32E32" w:rsidP="00F32E32">
            <w:pPr>
              <w:pStyle w:val="ListParagraph"/>
              <w:numPr>
                <w:ilvl w:val="0"/>
                <w:numId w:val="6"/>
              </w:numPr>
              <w:rPr>
                <w:rFonts w:ascii="Arial" w:hAnsi="Arial"/>
              </w:rPr>
            </w:pPr>
            <w:r>
              <w:rPr>
                <w:rFonts w:ascii="Arial" w:hAnsi="Arial"/>
              </w:rPr>
              <w:t>Dipstick Quiz</w:t>
            </w:r>
          </w:p>
          <w:p w:rsidR="00F32E32" w:rsidRDefault="00F32E32" w:rsidP="00F32E32">
            <w:pPr>
              <w:pStyle w:val="ListParagraph"/>
              <w:numPr>
                <w:ilvl w:val="0"/>
                <w:numId w:val="6"/>
              </w:numPr>
              <w:rPr>
                <w:rFonts w:ascii="Arial" w:hAnsi="Arial"/>
              </w:rPr>
            </w:pPr>
            <w:r>
              <w:rPr>
                <w:rFonts w:ascii="Arial" w:hAnsi="Arial"/>
              </w:rPr>
              <w:t>Performance Assessments</w:t>
            </w:r>
          </w:p>
          <w:p w:rsidR="00A4550C" w:rsidRPr="008943D5" w:rsidRDefault="00A4550C" w:rsidP="00A4550C">
            <w:pPr>
              <w:numPr>
                <w:ilvl w:val="0"/>
                <w:numId w:val="49"/>
              </w:numPr>
            </w:pPr>
            <w:r w:rsidRPr="008943D5">
              <w:t xml:space="preserve">Extended reading assignments and research-based writing assignments that connect and extend </w:t>
            </w:r>
          </w:p>
          <w:p w:rsidR="00A4550C" w:rsidRPr="008943D5" w:rsidRDefault="00A4550C" w:rsidP="00A4550C">
            <w:r w:rsidRPr="008943D5">
              <w:t xml:space="preserve">            the course curriculum</w:t>
            </w:r>
          </w:p>
          <w:p w:rsidR="00A4550C" w:rsidRPr="008943D5" w:rsidRDefault="00A4550C" w:rsidP="00A4550C">
            <w:r w:rsidRPr="008943D5">
              <w:t xml:space="preserve">            and connect varied     </w:t>
            </w:r>
          </w:p>
          <w:p w:rsidR="00A4550C" w:rsidRPr="008943D5" w:rsidRDefault="00A4550C" w:rsidP="00A4550C">
            <w:r w:rsidRPr="008943D5">
              <w:t xml:space="preserve">         disciplines.</w:t>
            </w:r>
          </w:p>
          <w:p w:rsidR="00A4550C" w:rsidRPr="008943D5" w:rsidRDefault="00A4550C" w:rsidP="00A4550C">
            <w:pPr>
              <w:numPr>
                <w:ilvl w:val="0"/>
                <w:numId w:val="63"/>
              </w:numPr>
            </w:pPr>
            <w:r w:rsidRPr="008943D5">
              <w:t xml:space="preserve">Projects or performance tasks –such as oral presentations, debates, performances, displays, or publications –that demonstrate application of </w:t>
            </w:r>
            <w:r w:rsidRPr="008943D5">
              <w:lastRenderedPageBreak/>
              <w:t xml:space="preserve">learning in one or more discipline areas to </w:t>
            </w:r>
          </w:p>
          <w:p w:rsidR="00A4550C" w:rsidRPr="008943D5" w:rsidRDefault="00A4550C" w:rsidP="00A4550C">
            <w:r w:rsidRPr="008943D5">
              <w:t xml:space="preserve">            relevant or real-world</w:t>
            </w:r>
          </w:p>
          <w:p w:rsidR="00A4550C" w:rsidRPr="008943D5" w:rsidRDefault="00A4550C" w:rsidP="00A4550C">
            <w:r w:rsidRPr="008943D5">
              <w:t xml:space="preserve">            situations and to  </w:t>
            </w:r>
          </w:p>
          <w:p w:rsidR="00A4550C" w:rsidRPr="008943D5" w:rsidRDefault="00A4550C" w:rsidP="00A4550C">
            <w:r w:rsidRPr="008943D5">
              <w:t xml:space="preserve">           community concerns. </w:t>
            </w:r>
          </w:p>
          <w:p w:rsidR="00A4550C" w:rsidRPr="008943D5" w:rsidRDefault="00A4550C" w:rsidP="00A4550C">
            <w:pPr>
              <w:numPr>
                <w:ilvl w:val="0"/>
                <w:numId w:val="63"/>
              </w:numPr>
            </w:pPr>
            <w:r w:rsidRPr="008943D5">
              <w:t xml:space="preserve">Open-ended investigations in which the student selects the questions and designs the research. </w:t>
            </w:r>
          </w:p>
          <w:p w:rsidR="00A4550C" w:rsidRPr="008943D5" w:rsidRDefault="00A4550C" w:rsidP="00A4550C">
            <w:pPr>
              <w:numPr>
                <w:ilvl w:val="0"/>
                <w:numId w:val="63"/>
              </w:numPr>
            </w:pPr>
            <w:r w:rsidRPr="008943D5">
              <w:t xml:space="preserve">Writing assignments that use a variety of types such as descriptions, persuasion, and explanation. </w:t>
            </w:r>
          </w:p>
          <w:p w:rsidR="00A4550C" w:rsidRPr="008943D5" w:rsidRDefault="00A4550C" w:rsidP="00A4550C">
            <w:pPr>
              <w:numPr>
                <w:ilvl w:val="0"/>
                <w:numId w:val="63"/>
              </w:numPr>
            </w:pPr>
            <w:r w:rsidRPr="008943D5">
              <w:t>Extensive opportunities for problem-solving experiences through imagination, critical analysis, and application</w:t>
            </w:r>
          </w:p>
          <w:p w:rsidR="00A4550C" w:rsidRDefault="00A4550C" w:rsidP="00A4550C">
            <w:pPr>
              <w:pStyle w:val="ListParagraph"/>
              <w:ind w:left="0"/>
              <w:rPr>
                <w:rFonts w:ascii="Arial" w:hAnsi="Arial"/>
              </w:rPr>
            </w:pPr>
          </w:p>
          <w:p w:rsidR="00F32E32" w:rsidRDefault="00F32E32" w:rsidP="003F517C">
            <w:pPr>
              <w:rPr>
                <w:rFonts w:ascii="Arial" w:hAnsi="Arial"/>
              </w:rPr>
            </w:pPr>
          </w:p>
          <w:p w:rsidR="00F32E32" w:rsidRPr="00B92D62" w:rsidRDefault="00F32E32" w:rsidP="003F517C">
            <w:pPr>
              <w:rPr>
                <w:rFonts w:ascii="Arial" w:hAnsi="Arial"/>
                <w:b/>
                <w:i/>
                <w:u w:val="single"/>
              </w:rPr>
            </w:pPr>
            <w:r>
              <w:rPr>
                <w:rFonts w:ascii="Arial" w:hAnsi="Arial"/>
                <w:b/>
                <w:i/>
              </w:rPr>
              <w:t xml:space="preserve">Information can be found on the NJDOE site: </w:t>
            </w:r>
            <w:hyperlink r:id="rId20" w:history="1">
              <w:r w:rsidRPr="00B92D62">
                <w:rPr>
                  <w:rStyle w:val="Hyperlink"/>
                  <w:rFonts w:ascii="Arial" w:hAnsi="Arial"/>
                  <w:b/>
                  <w:i/>
                  <w:color w:val="auto"/>
                </w:rPr>
                <w:t>http://www.state.nj.us/</w:t>
              </w:r>
            </w:hyperlink>
          </w:p>
          <w:p w:rsidR="00F32E32" w:rsidRPr="00B92D62" w:rsidRDefault="00F32E32" w:rsidP="003F517C">
            <w:pPr>
              <w:rPr>
                <w:rFonts w:ascii="Arial" w:hAnsi="Arial"/>
              </w:rPr>
            </w:pPr>
            <w:r w:rsidRPr="00B92D62">
              <w:rPr>
                <w:rFonts w:ascii="Arial" w:hAnsi="Arial"/>
                <w:b/>
                <w:i/>
                <w:u w:val="single"/>
              </w:rPr>
              <w:t>education/cccs/cad/5/</w:t>
            </w:r>
          </w:p>
        </w:tc>
      </w:tr>
    </w:tbl>
    <w:p w:rsidR="00F32E32" w:rsidRDefault="00F32E32" w:rsidP="00F32E32">
      <w:pPr>
        <w:rPr>
          <w:rFonts w:ascii="Arial" w:hAnsi="Arial"/>
          <w:b/>
          <w:u w:val="single"/>
        </w:rPr>
      </w:pPr>
    </w:p>
    <w:p w:rsidR="005E2284" w:rsidRDefault="005E2284" w:rsidP="00F32E32">
      <w:pPr>
        <w:rPr>
          <w:rFonts w:ascii="Arial" w:hAnsi="Arial"/>
          <w:b/>
          <w:u w:val="single"/>
        </w:rPr>
      </w:pPr>
    </w:p>
    <w:p w:rsidR="005E2284" w:rsidRDefault="005E2284" w:rsidP="00F32E32">
      <w:pPr>
        <w:rPr>
          <w:rFonts w:ascii="Arial" w:hAnsi="Arial"/>
          <w:b/>
          <w:u w:val="single"/>
        </w:rPr>
      </w:pPr>
    </w:p>
    <w:p w:rsidR="005E2284" w:rsidRDefault="005E2284" w:rsidP="00F32E32">
      <w:pPr>
        <w:rPr>
          <w:rFonts w:ascii="Arial" w:hAnsi="Arial"/>
          <w:b/>
          <w:u w:val="single"/>
        </w:rPr>
      </w:pPr>
    </w:p>
    <w:p w:rsidR="005E2284" w:rsidRDefault="005E2284" w:rsidP="00F32E32">
      <w:pPr>
        <w:rPr>
          <w:rFonts w:ascii="Arial" w:hAnsi="Arial"/>
          <w:b/>
          <w:u w:val="single"/>
        </w:rPr>
      </w:pPr>
    </w:p>
    <w:p w:rsidR="005E2284" w:rsidRDefault="005E2284" w:rsidP="00F32E32">
      <w:pPr>
        <w:rPr>
          <w:rFonts w:ascii="Arial" w:hAnsi="Arial"/>
          <w:b/>
          <w:u w:val="single"/>
        </w:rPr>
      </w:pPr>
    </w:p>
    <w:p w:rsidR="005E2284" w:rsidRDefault="005E2284" w:rsidP="00F32E32">
      <w:pPr>
        <w:rPr>
          <w:rFonts w:ascii="Arial" w:hAnsi="Arial"/>
          <w:b/>
          <w:u w:val="single"/>
        </w:rPr>
      </w:pPr>
    </w:p>
    <w:p w:rsidR="005E2284" w:rsidRDefault="005E2284" w:rsidP="00F32E32">
      <w:pPr>
        <w:rPr>
          <w:rFonts w:ascii="Arial" w:hAnsi="Arial"/>
          <w:b/>
          <w:u w:val="single"/>
        </w:rPr>
      </w:pPr>
    </w:p>
    <w:p w:rsidR="005E2284" w:rsidRDefault="005E2284" w:rsidP="00F32E32">
      <w:pPr>
        <w:rPr>
          <w:rFonts w:ascii="Arial" w:hAnsi="Arial"/>
          <w:b/>
          <w:u w:val="single"/>
        </w:rPr>
      </w:pPr>
    </w:p>
    <w:p w:rsidR="005E2284" w:rsidRDefault="005E2284" w:rsidP="00F32E32">
      <w:pPr>
        <w:rPr>
          <w:rFonts w:ascii="Arial" w:hAnsi="Arial"/>
          <w:b/>
          <w:u w:val="single"/>
        </w:rPr>
      </w:pPr>
    </w:p>
    <w:p w:rsidR="005E2284" w:rsidRDefault="005E2284" w:rsidP="00F32E32">
      <w:pPr>
        <w:rPr>
          <w:rFonts w:ascii="Arial" w:hAnsi="Arial"/>
          <w:b/>
          <w:u w:val="single"/>
        </w:rPr>
      </w:pPr>
    </w:p>
    <w:p w:rsidR="005E2284" w:rsidRDefault="005E2284" w:rsidP="00F32E32">
      <w:pPr>
        <w:rPr>
          <w:rFonts w:ascii="Arial" w:hAnsi="Arial"/>
          <w:b/>
          <w:u w:val="single"/>
        </w:rPr>
      </w:pPr>
    </w:p>
    <w:p w:rsidR="00F32E32" w:rsidRDefault="00215F75" w:rsidP="00215F75">
      <w:pPr>
        <w:jc w:val="center"/>
        <w:rPr>
          <w:rFonts w:ascii="Arial" w:hAnsi="Arial"/>
          <w:b/>
          <w:u w:val="single"/>
        </w:rPr>
      </w:pPr>
      <w:r>
        <w:rPr>
          <w:rFonts w:ascii="Arial" w:hAnsi="Arial"/>
          <w:b/>
          <w:u w:val="single"/>
        </w:rPr>
        <w:lastRenderedPageBreak/>
        <w:t>Unit 2</w:t>
      </w:r>
    </w:p>
    <w:p w:rsidR="00F32E32" w:rsidRDefault="00F32E32" w:rsidP="00F32E32">
      <w:pPr>
        <w:rPr>
          <w:rFonts w:ascii="Arial" w:hAnsi="Arial"/>
        </w:rPr>
      </w:pPr>
      <w:r>
        <w:rPr>
          <w:rFonts w:ascii="Arial" w:hAnsi="Arial"/>
          <w:b/>
          <w:u w:val="single"/>
        </w:rPr>
        <w:t>Standard 5.2 Physical Science</w:t>
      </w:r>
      <w:r>
        <w:rPr>
          <w:rFonts w:ascii="Arial" w:hAnsi="Arial"/>
        </w:rPr>
        <w:t>: Physical science principles, including fundamental ideas about matter, energy and motion, are powerful conceptual tools for making sense of phenomena in physical, living and Earth systems science.</w:t>
      </w:r>
    </w:p>
    <w:p w:rsidR="00F32E32" w:rsidRDefault="00F32E32" w:rsidP="00F32E32">
      <w:pPr>
        <w:rPr>
          <w:rFonts w:ascii="Arial" w:hAnsi="Arial"/>
        </w:rPr>
      </w:pPr>
    </w:p>
    <w:p w:rsidR="00F32E32" w:rsidRDefault="00F32E32" w:rsidP="00F32E32">
      <w:pPr>
        <w:rPr>
          <w:rFonts w:ascii="Arial" w:hAnsi="Arial"/>
        </w:rPr>
      </w:pPr>
      <w:r>
        <w:rPr>
          <w:rFonts w:ascii="Arial" w:hAnsi="Arial"/>
          <w:b/>
        </w:rPr>
        <w:t>Strand C Forms of Energy:</w:t>
      </w:r>
      <w:r>
        <w:rPr>
          <w:rFonts w:ascii="Arial" w:hAnsi="Arial"/>
        </w:rPr>
        <w:t xml:space="preserve"> Knowing the characteristics of familiar forms of energy, including potential and kinetic energy, is useful in coming to the understanding that, for the most part, the natural world can be explained and is predictable.</w:t>
      </w:r>
    </w:p>
    <w:p w:rsidR="00F32E32" w:rsidRDefault="00F32E32" w:rsidP="00F32E3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3244"/>
        <w:gridCol w:w="3418"/>
        <w:gridCol w:w="3279"/>
      </w:tblGrid>
      <w:tr w:rsidR="00F32E32" w:rsidTr="003F517C">
        <w:tc>
          <w:tcPr>
            <w:tcW w:w="3294" w:type="dxa"/>
          </w:tcPr>
          <w:p w:rsidR="00F32E32" w:rsidRDefault="00F32E32" w:rsidP="003F517C">
            <w:pPr>
              <w:rPr>
                <w:rFonts w:ascii="Arial" w:hAnsi="Arial"/>
              </w:rPr>
            </w:pPr>
            <w:r>
              <w:rPr>
                <w:rFonts w:ascii="Arial" w:hAnsi="Arial"/>
              </w:rPr>
              <w:t>Essential Questions</w:t>
            </w:r>
          </w:p>
        </w:tc>
        <w:tc>
          <w:tcPr>
            <w:tcW w:w="3294" w:type="dxa"/>
          </w:tcPr>
          <w:p w:rsidR="00F32E32" w:rsidRDefault="00F32E32" w:rsidP="003F517C">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294" w:type="dxa"/>
          </w:tcPr>
          <w:p w:rsidR="00F32E32" w:rsidRDefault="00F32E32" w:rsidP="003F517C">
            <w:pPr>
              <w:rPr>
                <w:rFonts w:ascii="Arial" w:hAnsi="Arial"/>
              </w:rPr>
            </w:pPr>
            <w:r>
              <w:rPr>
                <w:rFonts w:ascii="Arial" w:hAnsi="Arial"/>
              </w:rPr>
              <w:t xml:space="preserve">Activities </w:t>
            </w:r>
          </w:p>
        </w:tc>
        <w:tc>
          <w:tcPr>
            <w:tcW w:w="3294" w:type="dxa"/>
          </w:tcPr>
          <w:p w:rsidR="00F32E32" w:rsidRDefault="00F32E32" w:rsidP="003F517C">
            <w:pPr>
              <w:rPr>
                <w:rFonts w:ascii="Arial" w:hAnsi="Arial"/>
                <w:b/>
                <w:u w:val="single"/>
              </w:rPr>
            </w:pPr>
            <w:r>
              <w:rPr>
                <w:rFonts w:ascii="Arial" w:hAnsi="Arial"/>
              </w:rPr>
              <w:t>Assessments</w:t>
            </w:r>
          </w:p>
        </w:tc>
      </w:tr>
      <w:tr w:rsidR="00F32E32" w:rsidTr="003F517C">
        <w:tc>
          <w:tcPr>
            <w:tcW w:w="3294" w:type="dxa"/>
          </w:tcPr>
          <w:p w:rsidR="00F32E32" w:rsidRDefault="00F32E32" w:rsidP="003F517C">
            <w:pPr>
              <w:rPr>
                <w:rFonts w:ascii="Arial" w:hAnsi="Arial"/>
                <w:b/>
                <w:u w:val="single"/>
              </w:rPr>
            </w:pPr>
          </w:p>
          <w:p w:rsidR="00F32E32" w:rsidRPr="00E6091F" w:rsidRDefault="00F32E32" w:rsidP="003F517C">
            <w:pPr>
              <w:rPr>
                <w:rFonts w:ascii="Arial" w:hAnsi="Arial"/>
              </w:rPr>
            </w:pPr>
            <w:r>
              <w:rPr>
                <w:rFonts w:ascii="Arial" w:hAnsi="Arial"/>
              </w:rPr>
              <w:t>How do we know that things have energy?</w:t>
            </w: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tc>
        <w:tc>
          <w:tcPr>
            <w:tcW w:w="3294" w:type="dxa"/>
          </w:tcPr>
          <w:p w:rsidR="00F32E32" w:rsidRDefault="00F32E32" w:rsidP="003F517C">
            <w:pPr>
              <w:rPr>
                <w:rFonts w:ascii="Arial" w:hAnsi="Arial"/>
                <w:b/>
                <w:u w:val="single"/>
              </w:rPr>
            </w:pPr>
          </w:p>
          <w:p w:rsidR="00F32E32" w:rsidRDefault="00F32E32" w:rsidP="003F517C">
            <w:pPr>
              <w:rPr>
                <w:rFonts w:ascii="Arial" w:hAnsi="Arial"/>
              </w:rPr>
            </w:pPr>
            <w:r>
              <w:rPr>
                <w:rFonts w:ascii="Arial" w:hAnsi="Arial"/>
                <w:b/>
                <w:u w:val="single"/>
              </w:rPr>
              <w:t>Content</w:t>
            </w:r>
          </w:p>
          <w:p w:rsidR="00F32E32" w:rsidRDefault="00F32E32" w:rsidP="003F517C">
            <w:pPr>
              <w:rPr>
                <w:rFonts w:ascii="Arial" w:hAnsi="Arial"/>
              </w:rPr>
            </w:pPr>
            <w:r>
              <w:rPr>
                <w:rFonts w:ascii="Arial" w:hAnsi="Arial"/>
              </w:rPr>
              <w:t>A tiny fraction of the light energy from the Sun reaches Earth. Light energy from the Sun is Earth’s primary source of energy, heating Earth surfaces and providing the energy that results in wind, ocean currents, and storms</w:t>
            </w:r>
          </w:p>
          <w:p w:rsidR="00F32E32" w:rsidRPr="007B60CA" w:rsidRDefault="00F32E32" w:rsidP="003F517C">
            <w:pPr>
              <w:rPr>
                <w:rFonts w:ascii="Arial" w:hAnsi="Arial"/>
                <w:b/>
                <w:u w:val="single"/>
              </w:rPr>
            </w:pPr>
            <w:r>
              <w:rPr>
                <w:rFonts w:ascii="Arial" w:hAnsi="Arial"/>
                <w:b/>
                <w:u w:val="single"/>
              </w:rPr>
              <w:t>CPI</w:t>
            </w:r>
          </w:p>
          <w:p w:rsidR="00F32E32" w:rsidRDefault="00F32E32" w:rsidP="003F517C">
            <w:pPr>
              <w:rPr>
                <w:rFonts w:ascii="Arial" w:hAnsi="Arial"/>
              </w:rPr>
            </w:pPr>
            <w:r>
              <w:rPr>
                <w:rFonts w:ascii="Arial" w:hAnsi="Arial"/>
                <w:b/>
              </w:rPr>
              <w:t xml:space="preserve">5.2.8.C.1 </w:t>
            </w:r>
            <w:r>
              <w:rPr>
                <w:rFonts w:ascii="Arial" w:hAnsi="Arial"/>
              </w:rPr>
              <w:t>– Structure evidence to explain the relatively high frequency of tornadoes in “Tornado Alley”</w:t>
            </w:r>
          </w:p>
          <w:p w:rsidR="00F32E32" w:rsidRDefault="00F32E32" w:rsidP="003F517C">
            <w:pPr>
              <w:rPr>
                <w:rFonts w:ascii="Arial" w:hAnsi="Arial"/>
              </w:rPr>
            </w:pPr>
          </w:p>
          <w:p w:rsidR="00F32E32" w:rsidRDefault="00F32E32" w:rsidP="003F517C">
            <w:pPr>
              <w:rPr>
                <w:rFonts w:ascii="Arial" w:hAnsi="Arial"/>
              </w:rPr>
            </w:pPr>
          </w:p>
          <w:p w:rsidR="00F32E32" w:rsidRDefault="00F32E32" w:rsidP="003F517C">
            <w:pPr>
              <w:rPr>
                <w:rFonts w:ascii="Arial" w:hAnsi="Arial"/>
              </w:rPr>
            </w:pPr>
          </w:p>
          <w:p w:rsidR="00F32E32" w:rsidRDefault="00F32E32" w:rsidP="003F517C">
            <w:pPr>
              <w:rPr>
                <w:rFonts w:ascii="Arial" w:hAnsi="Arial"/>
              </w:rPr>
            </w:pPr>
          </w:p>
          <w:p w:rsidR="00F32E32" w:rsidRDefault="00F32E32" w:rsidP="003F517C">
            <w:pPr>
              <w:rPr>
                <w:rFonts w:ascii="Arial" w:hAnsi="Arial"/>
              </w:rPr>
            </w:pPr>
          </w:p>
          <w:p w:rsidR="00F32E32" w:rsidRDefault="00F32E32" w:rsidP="003F517C">
            <w:pPr>
              <w:rPr>
                <w:rFonts w:ascii="Arial" w:hAnsi="Arial"/>
              </w:rPr>
            </w:pPr>
          </w:p>
          <w:p w:rsidR="00F32E32" w:rsidRDefault="00F32E32" w:rsidP="003F517C">
            <w:pPr>
              <w:rPr>
                <w:rFonts w:ascii="Arial" w:hAnsi="Arial"/>
              </w:rPr>
            </w:pPr>
          </w:p>
          <w:p w:rsidR="00F32E32" w:rsidRDefault="00F32E32" w:rsidP="003F517C">
            <w:pPr>
              <w:rPr>
                <w:rFonts w:ascii="Arial" w:hAnsi="Arial"/>
              </w:rPr>
            </w:pPr>
            <w:r>
              <w:rPr>
                <w:rFonts w:ascii="Arial" w:hAnsi="Arial"/>
                <w:b/>
                <w:u w:val="single"/>
              </w:rPr>
              <w:t>Content</w:t>
            </w:r>
          </w:p>
          <w:p w:rsidR="00F32E32" w:rsidRDefault="00F32E32" w:rsidP="003F517C">
            <w:pPr>
              <w:rPr>
                <w:rFonts w:ascii="Arial" w:hAnsi="Arial"/>
              </w:rPr>
            </w:pPr>
            <w:r>
              <w:rPr>
                <w:rFonts w:ascii="Arial" w:hAnsi="Arial"/>
              </w:rPr>
              <w:t>Energy is transferred from place to place. Light energy can be thought of as traveling in rays. Thermal energy travels via conduction and convection.</w:t>
            </w:r>
          </w:p>
          <w:p w:rsidR="00F32E32" w:rsidRPr="007B60CA" w:rsidRDefault="00F32E32" w:rsidP="003F517C">
            <w:pPr>
              <w:rPr>
                <w:rFonts w:ascii="Arial" w:hAnsi="Arial"/>
                <w:b/>
                <w:u w:val="single"/>
              </w:rPr>
            </w:pPr>
            <w:r>
              <w:rPr>
                <w:rFonts w:ascii="Arial" w:hAnsi="Arial"/>
                <w:b/>
                <w:u w:val="single"/>
              </w:rPr>
              <w:t>CPI</w:t>
            </w:r>
          </w:p>
          <w:p w:rsidR="00F32E32" w:rsidRPr="00165A5F" w:rsidRDefault="00F32E32" w:rsidP="003F517C">
            <w:pPr>
              <w:rPr>
                <w:rFonts w:ascii="Arial" w:hAnsi="Arial"/>
              </w:rPr>
            </w:pPr>
            <w:r>
              <w:rPr>
                <w:rFonts w:ascii="Arial" w:hAnsi="Arial"/>
                <w:b/>
              </w:rPr>
              <w:t>5.2.8.C.2</w:t>
            </w:r>
            <w:r>
              <w:rPr>
                <w:rFonts w:ascii="Arial" w:hAnsi="Arial"/>
              </w:rPr>
              <w:t xml:space="preserve"> – Model and explain current technologies used to capture solar energy for the purposes of converting it to electrical energy</w:t>
            </w:r>
          </w:p>
        </w:tc>
        <w:tc>
          <w:tcPr>
            <w:tcW w:w="3294" w:type="dxa"/>
          </w:tcPr>
          <w:p w:rsidR="00F32E32" w:rsidRPr="007C7E8D" w:rsidRDefault="00F32E32" w:rsidP="00F32E32">
            <w:pPr>
              <w:numPr>
                <w:ilvl w:val="0"/>
                <w:numId w:val="11"/>
              </w:numPr>
              <w:rPr>
                <w:rFonts w:ascii="Arial" w:hAnsi="Arial" w:cs="Arial"/>
              </w:rPr>
            </w:pPr>
            <w:r w:rsidRPr="007C7E8D">
              <w:rPr>
                <w:rFonts w:ascii="Arial" w:hAnsi="Arial" w:cs="Arial"/>
              </w:rPr>
              <w:lastRenderedPageBreak/>
              <w:t xml:space="preserve">Explore digital simulations to examine the cause and effect relationship between thermal energy from the sun and global ocean circulation patterns. Construct a written or oral explanation for the phenomenon. </w:t>
            </w:r>
          </w:p>
          <w:p w:rsidR="00F32E32" w:rsidRPr="007C7E8D" w:rsidRDefault="00F32E32" w:rsidP="003F517C">
            <w:pPr>
              <w:rPr>
                <w:rFonts w:ascii="Arial" w:hAnsi="Arial" w:cs="Arial"/>
              </w:rPr>
            </w:pPr>
          </w:p>
          <w:p w:rsidR="00F32E32" w:rsidRPr="007C7E8D" w:rsidRDefault="00F32E32" w:rsidP="00F32E32">
            <w:pPr>
              <w:numPr>
                <w:ilvl w:val="0"/>
                <w:numId w:val="11"/>
              </w:numPr>
              <w:rPr>
                <w:rFonts w:ascii="Arial" w:hAnsi="Arial" w:cs="Arial"/>
              </w:rPr>
            </w:pPr>
            <w:r w:rsidRPr="007C7E8D">
              <w:rPr>
                <w:rFonts w:ascii="Arial" w:hAnsi="Arial" w:cs="Arial"/>
              </w:rPr>
              <w:t xml:space="preserve">Use data and computational tools to construct explanations for the observation that it always seems hotter in the city than in the suburbs during the summer. </w:t>
            </w:r>
          </w:p>
          <w:p w:rsidR="00F32E32" w:rsidRPr="007C7E8D" w:rsidRDefault="00F32E32" w:rsidP="003F517C">
            <w:pPr>
              <w:rPr>
                <w:rFonts w:ascii="Arial" w:hAnsi="Arial" w:cs="Arial"/>
              </w:rPr>
            </w:pPr>
          </w:p>
          <w:p w:rsidR="00F32E32" w:rsidRPr="007C7E8D" w:rsidRDefault="00F32E32" w:rsidP="00F32E32">
            <w:pPr>
              <w:numPr>
                <w:ilvl w:val="0"/>
                <w:numId w:val="11"/>
              </w:numPr>
              <w:rPr>
                <w:rFonts w:ascii="Arial" w:hAnsi="Arial" w:cs="Arial"/>
              </w:rPr>
            </w:pPr>
            <w:r w:rsidRPr="007C7E8D">
              <w:rPr>
                <w:rFonts w:ascii="Arial" w:hAnsi="Arial" w:cs="Arial"/>
              </w:rPr>
              <w:t xml:space="preserve">Organize multiple data sets to engage in </w:t>
            </w:r>
            <w:r w:rsidRPr="007C7E8D">
              <w:rPr>
                <w:rFonts w:ascii="Arial" w:hAnsi="Arial" w:cs="Arial"/>
              </w:rPr>
              <w:lastRenderedPageBreak/>
              <w:t xml:space="preserve">evidence-based arguments to explain the relatively high frequency of tornadoes in “Tornado Alley.” </w:t>
            </w:r>
          </w:p>
          <w:p w:rsidR="00F32E32" w:rsidRPr="007C7E8D" w:rsidRDefault="00F32E32" w:rsidP="003F517C">
            <w:pPr>
              <w:rPr>
                <w:rFonts w:ascii="Arial" w:hAnsi="Arial" w:cs="Arial"/>
              </w:rPr>
            </w:pPr>
          </w:p>
          <w:p w:rsidR="00F32E32" w:rsidRDefault="00F32E32" w:rsidP="00F32E32">
            <w:pPr>
              <w:numPr>
                <w:ilvl w:val="0"/>
                <w:numId w:val="12"/>
              </w:numPr>
              <w:ind w:left="360"/>
              <w:rPr>
                <w:rFonts w:ascii="Arial" w:hAnsi="Arial" w:cs="Arial"/>
              </w:rPr>
            </w:pPr>
            <w:r w:rsidRPr="007C7E8D">
              <w:rPr>
                <w:rFonts w:ascii="Arial" w:hAnsi="Arial" w:cs="Arial"/>
              </w:rPr>
              <w:t xml:space="preserve">Identify all the energy forms and energy transformations in a Rube Goldberg machine or pinball machine.  Share with class and explain reasoning. </w:t>
            </w:r>
          </w:p>
          <w:p w:rsidR="005E2284" w:rsidRPr="007C7E8D" w:rsidRDefault="005E2284" w:rsidP="005E2284">
            <w:pPr>
              <w:ind w:left="360"/>
              <w:rPr>
                <w:rFonts w:ascii="Arial" w:hAnsi="Arial" w:cs="Arial"/>
              </w:rPr>
            </w:pPr>
            <w:r w:rsidRPr="008943D5">
              <w:rPr>
                <w:rFonts w:ascii="Arial" w:hAnsi="Arial" w:cs="Arial"/>
              </w:rPr>
              <w:t>**Extension: Students will build their own Rube Goldberg machine that will include at least 3 different energy transformati</w:t>
            </w:r>
            <w:r w:rsidR="00DC36AB" w:rsidRPr="008943D5">
              <w:rPr>
                <w:rFonts w:ascii="Arial" w:hAnsi="Arial" w:cs="Arial"/>
              </w:rPr>
              <w:t>ons and present it to the class via video, demonstration, or detailed poster.</w:t>
            </w:r>
          </w:p>
          <w:p w:rsidR="00F32E32" w:rsidRPr="007C7E8D" w:rsidRDefault="00F32E32" w:rsidP="003F517C">
            <w:pPr>
              <w:rPr>
                <w:rFonts w:ascii="Arial" w:hAnsi="Arial" w:cs="Arial"/>
              </w:rPr>
            </w:pPr>
          </w:p>
          <w:p w:rsidR="00F32E32" w:rsidRPr="007C7E8D" w:rsidRDefault="00F32E32" w:rsidP="00F32E32">
            <w:pPr>
              <w:numPr>
                <w:ilvl w:val="0"/>
                <w:numId w:val="12"/>
              </w:numPr>
              <w:autoSpaceDE w:val="0"/>
              <w:autoSpaceDN w:val="0"/>
              <w:adjustRightInd w:val="0"/>
              <w:ind w:left="360"/>
              <w:rPr>
                <w:rFonts w:ascii="Arial" w:hAnsi="Arial" w:cs="Arial"/>
              </w:rPr>
            </w:pPr>
            <w:r w:rsidRPr="007C7E8D">
              <w:rPr>
                <w:rFonts w:ascii="Arial" w:hAnsi="Arial" w:cs="Arial"/>
              </w:rPr>
              <w:t xml:space="preserve">In text or drawings, explain the mechanisms by which radiation, conduction, and convection could be used to heat and cook food – or given different cooking appliances (convection oven, heat lamp, open </w:t>
            </w:r>
            <w:r w:rsidRPr="007C7E8D">
              <w:rPr>
                <w:rFonts w:ascii="Arial" w:hAnsi="Arial" w:cs="Arial"/>
              </w:rPr>
              <w:lastRenderedPageBreak/>
              <w:t xml:space="preserve">flame, stove top), identify which mechanism is utilized to cook the food. </w:t>
            </w:r>
          </w:p>
          <w:p w:rsidR="00F32E32" w:rsidRPr="007C7E8D" w:rsidRDefault="00F32E32" w:rsidP="003F517C">
            <w:pPr>
              <w:autoSpaceDE w:val="0"/>
              <w:autoSpaceDN w:val="0"/>
              <w:adjustRightInd w:val="0"/>
              <w:rPr>
                <w:rFonts w:ascii="Arial" w:hAnsi="Arial" w:cs="Arial"/>
              </w:rPr>
            </w:pPr>
          </w:p>
          <w:p w:rsidR="00F32E32" w:rsidRDefault="00F32E32" w:rsidP="00F32E32">
            <w:pPr>
              <w:numPr>
                <w:ilvl w:val="0"/>
                <w:numId w:val="12"/>
              </w:numPr>
              <w:ind w:left="360"/>
              <w:rPr>
                <w:rFonts w:ascii="Arial" w:hAnsi="Arial" w:cs="Arial"/>
              </w:rPr>
            </w:pPr>
            <w:r w:rsidRPr="007C7E8D">
              <w:rPr>
                <w:rFonts w:ascii="Arial" w:hAnsi="Arial" w:cs="Arial"/>
              </w:rPr>
              <w:t>Explore and explain how solar energy is being harnessed to provide easier, more environmentally friendly, access to basic needs in developing regions around the world (e.g., solar ovens, solar water purification systems, solar water pumps).</w:t>
            </w:r>
          </w:p>
          <w:p w:rsidR="00F32E32" w:rsidRDefault="00F32E32" w:rsidP="003F517C">
            <w:pPr>
              <w:pStyle w:val="ListParagraph"/>
              <w:rPr>
                <w:rFonts w:ascii="Arial" w:hAnsi="Arial"/>
              </w:rPr>
            </w:pPr>
          </w:p>
          <w:p w:rsidR="00F32E32" w:rsidRDefault="00F32E32" w:rsidP="00F32E32">
            <w:pPr>
              <w:numPr>
                <w:ilvl w:val="0"/>
                <w:numId w:val="12"/>
              </w:numPr>
              <w:ind w:left="360"/>
              <w:rPr>
                <w:rFonts w:ascii="Arial" w:hAnsi="Arial" w:cs="Arial"/>
              </w:rPr>
            </w:pPr>
            <w:r w:rsidRPr="00BF2B68">
              <w:rPr>
                <w:rFonts w:ascii="Arial" w:hAnsi="Arial"/>
              </w:rPr>
              <w:t>Diagram/Analyze: Students will diagram and analyze how the Sun’s energy reaches the Earth and how that energy is transferred.</w:t>
            </w:r>
          </w:p>
          <w:p w:rsidR="00F32E32" w:rsidRDefault="00F32E32" w:rsidP="003F517C">
            <w:pPr>
              <w:pStyle w:val="ListParagraph"/>
              <w:rPr>
                <w:rFonts w:ascii="Arial" w:hAnsi="Arial"/>
              </w:rPr>
            </w:pPr>
          </w:p>
          <w:p w:rsidR="00F32E32" w:rsidRDefault="00F32E32" w:rsidP="00F32E32">
            <w:pPr>
              <w:numPr>
                <w:ilvl w:val="0"/>
                <w:numId w:val="12"/>
              </w:numPr>
              <w:ind w:left="360"/>
              <w:rPr>
                <w:rFonts w:ascii="Arial" w:hAnsi="Arial" w:cs="Arial"/>
              </w:rPr>
            </w:pPr>
            <w:r w:rsidRPr="00BF2B68">
              <w:rPr>
                <w:rFonts w:ascii="Arial" w:hAnsi="Arial"/>
              </w:rPr>
              <w:t>Demonstration: Students will use everyday objects to demonstrate conduction, convection and radiation, such as hot plates, boiling water, lava lamps, etc.</w:t>
            </w:r>
          </w:p>
          <w:p w:rsidR="00F32E32" w:rsidRDefault="00F32E32" w:rsidP="003F517C">
            <w:pPr>
              <w:pStyle w:val="ListParagraph"/>
              <w:rPr>
                <w:rFonts w:ascii="Arial" w:hAnsi="Arial"/>
              </w:rPr>
            </w:pPr>
          </w:p>
          <w:p w:rsidR="00F32E32" w:rsidRPr="00351B2C" w:rsidRDefault="00F32E32" w:rsidP="00351B2C">
            <w:pPr>
              <w:numPr>
                <w:ilvl w:val="0"/>
                <w:numId w:val="12"/>
              </w:numPr>
              <w:ind w:left="360"/>
              <w:rPr>
                <w:rFonts w:ascii="Arial" w:hAnsi="Arial" w:cs="Arial"/>
              </w:rPr>
            </w:pPr>
            <w:r w:rsidRPr="00BF2B68">
              <w:rPr>
                <w:rFonts w:ascii="Arial" w:hAnsi="Arial"/>
              </w:rPr>
              <w:lastRenderedPageBreak/>
              <w:t>Map Activity: Students will map Tornado Alley and discuss what weather phenomena cause it to be a hot spot for tornadoes.</w:t>
            </w:r>
          </w:p>
          <w:p w:rsidR="00F32E32" w:rsidRPr="00351B2C" w:rsidRDefault="00F32E32" w:rsidP="003F517C">
            <w:pPr>
              <w:numPr>
                <w:ilvl w:val="0"/>
                <w:numId w:val="12"/>
              </w:numPr>
              <w:ind w:left="360"/>
              <w:rPr>
                <w:rFonts w:ascii="Arial" w:hAnsi="Arial" w:cs="Arial"/>
              </w:rPr>
            </w:pPr>
            <w:r w:rsidRPr="00BF2B68">
              <w:rPr>
                <w:rFonts w:ascii="Arial" w:hAnsi="Arial"/>
              </w:rPr>
              <w:t>Graphic Organizers: Students will complete notes/graphic organizers/guided reading about conduction, convection and radiation.</w:t>
            </w:r>
          </w:p>
          <w:p w:rsidR="00F32E32" w:rsidRPr="00542664" w:rsidRDefault="00F32E32" w:rsidP="003F517C">
            <w:pPr>
              <w:autoSpaceDE w:val="0"/>
              <w:autoSpaceDN w:val="0"/>
              <w:adjustRightInd w:val="0"/>
              <w:rPr>
                <w:rFonts w:ascii="Arial" w:hAnsi="Arial" w:cs="Arial"/>
                <w:b/>
                <w:color w:val="000000"/>
              </w:rPr>
            </w:pPr>
            <w:r w:rsidRPr="00542664">
              <w:rPr>
                <w:rFonts w:ascii="Arial" w:hAnsi="Arial" w:cs="Arial"/>
                <w:b/>
                <w:color w:val="000000"/>
                <w:u w:val="single"/>
              </w:rPr>
              <w:t>Resources</w:t>
            </w:r>
            <w:r w:rsidRPr="00542664">
              <w:rPr>
                <w:rFonts w:ascii="Arial" w:hAnsi="Arial" w:cs="Arial"/>
                <w:b/>
                <w:color w:val="000000"/>
              </w:rPr>
              <w:t xml:space="preserve"> </w:t>
            </w:r>
          </w:p>
          <w:p w:rsidR="00F32E32" w:rsidRPr="00542664" w:rsidRDefault="003A10E7" w:rsidP="00F32E32">
            <w:pPr>
              <w:numPr>
                <w:ilvl w:val="0"/>
                <w:numId w:val="4"/>
              </w:numPr>
              <w:ind w:left="360"/>
              <w:rPr>
                <w:rFonts w:ascii="Arial" w:hAnsi="Arial" w:cs="Arial"/>
              </w:rPr>
            </w:pPr>
            <w:hyperlink r:id="rId21" w:history="1">
              <w:r w:rsidR="00F32E32" w:rsidRPr="00542664">
                <w:rPr>
                  <w:rStyle w:val="Hyperlink"/>
                  <w:rFonts w:ascii="Arial" w:hAnsi="Arial" w:cs="Arial"/>
                  <w:i/>
                </w:rPr>
                <w:t>Inquiry in Action: Investigating Matter through Inquiry</w:t>
              </w:r>
            </w:hyperlink>
            <w:r w:rsidR="00F32E32" w:rsidRPr="00542664">
              <w:rPr>
                <w:rFonts w:ascii="Arial" w:hAnsi="Arial" w:cs="Arial"/>
              </w:rPr>
              <w:t>, 3rd edition.  Permission is granted in advance for reproduction for classroom use. Please include “Reprinted with permission from Inquiry in Action, Third Edition, Copyright © 2007, American Chemical Society.”</w:t>
            </w:r>
          </w:p>
          <w:p w:rsidR="00F32E32" w:rsidRPr="00542664" w:rsidRDefault="00F32E32" w:rsidP="00F32E32">
            <w:pPr>
              <w:numPr>
                <w:ilvl w:val="0"/>
                <w:numId w:val="4"/>
              </w:numPr>
              <w:ind w:left="360"/>
              <w:rPr>
                <w:rFonts w:ascii="Arial" w:hAnsi="Arial" w:cs="Arial"/>
              </w:rPr>
            </w:pPr>
            <w:r w:rsidRPr="00542664">
              <w:rPr>
                <w:rFonts w:ascii="Arial" w:hAnsi="Arial" w:cs="Arial"/>
              </w:rPr>
              <w:t xml:space="preserve">National Science Digital Library, Science Digital Literacy Maps The Physical Setting: </w:t>
            </w:r>
            <w:hyperlink r:id="rId22" w:history="1">
              <w:r w:rsidRPr="00542664">
                <w:rPr>
                  <w:rStyle w:val="Hyperlink"/>
                  <w:rFonts w:ascii="Arial" w:hAnsi="Arial" w:cs="Arial"/>
                </w:rPr>
                <w:t>Atoms and Molecules</w:t>
              </w:r>
            </w:hyperlink>
          </w:p>
          <w:p w:rsidR="00F32E32" w:rsidRDefault="003A10E7" w:rsidP="003F517C">
            <w:pPr>
              <w:ind w:left="360"/>
              <w:rPr>
                <w:rFonts w:ascii="Arial" w:hAnsi="Arial" w:cs="Arial"/>
              </w:rPr>
            </w:pPr>
            <w:hyperlink r:id="rId23" w:history="1">
              <w:r w:rsidR="00F32E32" w:rsidRPr="00542664">
                <w:rPr>
                  <w:rStyle w:val="Hyperlink"/>
                  <w:rFonts w:ascii="Arial" w:hAnsi="Arial" w:cs="Arial"/>
                </w:rPr>
                <w:t>http://strandmaps.nsdl.org/ ?id=SMS-MAP-1325</w:t>
              </w:r>
            </w:hyperlink>
          </w:p>
          <w:p w:rsidR="00F32E32" w:rsidRPr="00542664" w:rsidRDefault="00F32E32" w:rsidP="003F517C">
            <w:pPr>
              <w:rPr>
                <w:rFonts w:ascii="Arial" w:hAnsi="Arial" w:cs="Arial"/>
              </w:rPr>
            </w:pPr>
          </w:p>
          <w:p w:rsidR="00F32E32" w:rsidRPr="00542664" w:rsidRDefault="00F32E32" w:rsidP="00F32E32">
            <w:pPr>
              <w:numPr>
                <w:ilvl w:val="0"/>
                <w:numId w:val="3"/>
              </w:numPr>
              <w:rPr>
                <w:rFonts w:ascii="Arial" w:hAnsi="Arial" w:cs="Arial"/>
              </w:rPr>
            </w:pPr>
            <w:r w:rsidRPr="00542664">
              <w:rPr>
                <w:rFonts w:ascii="Arial" w:hAnsi="Arial" w:cs="Arial"/>
              </w:rPr>
              <w:t xml:space="preserve">National Science Digital Library, </w:t>
            </w:r>
            <w:hyperlink r:id="rId24" w:history="1">
              <w:r w:rsidRPr="00542664">
                <w:rPr>
                  <w:rStyle w:val="Hyperlink"/>
                  <w:rFonts w:ascii="Arial" w:hAnsi="Arial" w:cs="Arial"/>
                </w:rPr>
                <w:t>Science Refreshers</w:t>
              </w:r>
            </w:hyperlink>
          </w:p>
          <w:p w:rsidR="00F32E32" w:rsidRPr="00542664" w:rsidRDefault="003A10E7" w:rsidP="003F517C">
            <w:pPr>
              <w:autoSpaceDE w:val="0"/>
              <w:autoSpaceDN w:val="0"/>
              <w:adjustRightInd w:val="0"/>
              <w:ind w:left="360"/>
              <w:rPr>
                <w:rFonts w:ascii="Arial" w:hAnsi="Arial" w:cs="Arial"/>
                <w:color w:val="000000"/>
              </w:rPr>
            </w:pPr>
            <w:hyperlink r:id="rId25" w:history="1">
              <w:r w:rsidR="00F32E32" w:rsidRPr="00542664">
                <w:rPr>
                  <w:rStyle w:val="Hyperlink"/>
                  <w:rFonts w:ascii="Arial" w:hAnsi="Arial" w:cs="Arial"/>
                </w:rPr>
                <w:t>http://nsdl.org/refreshers/ science/</w:t>
              </w:r>
            </w:hyperlink>
          </w:p>
          <w:p w:rsidR="00F32E32" w:rsidRPr="00F725D5" w:rsidRDefault="00F32E32" w:rsidP="003F517C">
            <w:pPr>
              <w:ind w:left="360"/>
              <w:rPr>
                <w:rFonts w:ascii="Arial" w:hAnsi="Arial" w:cs="Arial"/>
              </w:rPr>
            </w:pPr>
            <w:r w:rsidRPr="00F725D5">
              <w:rPr>
                <w:rFonts w:ascii="Arial" w:hAnsi="Arial" w:cs="Arial"/>
                <w:i/>
                <w:color w:val="000000"/>
              </w:rPr>
              <w:t>Science Curriculum Topic Study</w:t>
            </w:r>
            <w:r w:rsidRPr="00F725D5">
              <w:rPr>
                <w:rFonts w:ascii="Arial" w:hAnsi="Arial" w:cs="Arial"/>
                <w:color w:val="000000"/>
              </w:rPr>
              <w:t xml:space="preserve">: </w:t>
            </w:r>
            <w:r w:rsidRPr="00F725D5">
              <w:rPr>
                <w:rFonts w:ascii="Arial" w:hAnsi="Arial" w:cs="Arial"/>
              </w:rPr>
              <w:t>Energy Transformation p. 213</w:t>
            </w:r>
          </w:p>
          <w:p w:rsidR="00F32E32" w:rsidRPr="00F725D5" w:rsidRDefault="00F32E32" w:rsidP="003F517C">
            <w:pPr>
              <w:ind w:left="360"/>
              <w:rPr>
                <w:rFonts w:ascii="Arial" w:hAnsi="Arial" w:cs="Arial"/>
              </w:rPr>
            </w:pPr>
            <w:r w:rsidRPr="00F725D5">
              <w:rPr>
                <w:rFonts w:ascii="Arial" w:hAnsi="Arial" w:cs="Arial"/>
              </w:rPr>
              <w:t>Solar Weather and Climate p. 191</w:t>
            </w:r>
          </w:p>
          <w:p w:rsidR="00F32E32" w:rsidRPr="00F725D5" w:rsidRDefault="00F32E32" w:rsidP="003F517C">
            <w:pPr>
              <w:rPr>
                <w:rFonts w:ascii="Arial" w:hAnsi="Arial"/>
              </w:rPr>
            </w:pPr>
          </w:p>
          <w:p w:rsidR="00F32E32" w:rsidRPr="004E6967" w:rsidRDefault="00F32E32" w:rsidP="003F517C">
            <w:pPr>
              <w:rPr>
                <w:rFonts w:ascii="Arial" w:hAnsi="Arial"/>
              </w:rPr>
            </w:pPr>
          </w:p>
        </w:tc>
        <w:tc>
          <w:tcPr>
            <w:tcW w:w="3294" w:type="dxa"/>
          </w:tcPr>
          <w:p w:rsidR="00F32E32" w:rsidRDefault="00F32E32" w:rsidP="003F517C">
            <w:pPr>
              <w:rPr>
                <w:rFonts w:ascii="Arial" w:hAnsi="Arial"/>
              </w:rPr>
            </w:pPr>
          </w:p>
          <w:p w:rsidR="00F32E32" w:rsidRDefault="00F32E32" w:rsidP="00F32E32">
            <w:pPr>
              <w:pStyle w:val="ListParagraph"/>
              <w:numPr>
                <w:ilvl w:val="0"/>
                <w:numId w:val="7"/>
              </w:numPr>
              <w:rPr>
                <w:rFonts w:ascii="Arial" w:hAnsi="Arial"/>
              </w:rPr>
            </w:pPr>
            <w:r>
              <w:rPr>
                <w:rFonts w:ascii="Arial" w:hAnsi="Arial"/>
              </w:rPr>
              <w:t>Summative Test</w:t>
            </w:r>
          </w:p>
          <w:p w:rsidR="00F32E32" w:rsidRDefault="00F32E32" w:rsidP="00F32E32">
            <w:pPr>
              <w:pStyle w:val="ListParagraph"/>
              <w:numPr>
                <w:ilvl w:val="0"/>
                <w:numId w:val="7"/>
              </w:numPr>
              <w:rPr>
                <w:rFonts w:ascii="Arial" w:hAnsi="Arial"/>
              </w:rPr>
            </w:pPr>
            <w:r>
              <w:rPr>
                <w:rFonts w:ascii="Arial" w:hAnsi="Arial"/>
              </w:rPr>
              <w:t>Critical Thinking Questions</w:t>
            </w:r>
          </w:p>
          <w:p w:rsidR="00F32E32" w:rsidRDefault="00F32E32" w:rsidP="00F32E32">
            <w:pPr>
              <w:pStyle w:val="ListParagraph"/>
              <w:numPr>
                <w:ilvl w:val="0"/>
                <w:numId w:val="7"/>
              </w:numPr>
              <w:rPr>
                <w:rFonts w:ascii="Arial" w:hAnsi="Arial"/>
              </w:rPr>
            </w:pPr>
            <w:r>
              <w:rPr>
                <w:rFonts w:ascii="Arial" w:hAnsi="Arial"/>
              </w:rPr>
              <w:t>Presentation</w:t>
            </w:r>
          </w:p>
          <w:p w:rsidR="00F32E32" w:rsidRDefault="00F32E32" w:rsidP="00F32E32">
            <w:pPr>
              <w:pStyle w:val="ListParagraph"/>
              <w:numPr>
                <w:ilvl w:val="0"/>
                <w:numId w:val="7"/>
              </w:numPr>
              <w:rPr>
                <w:rFonts w:ascii="Arial" w:hAnsi="Arial"/>
              </w:rPr>
            </w:pPr>
            <w:r>
              <w:rPr>
                <w:rFonts w:ascii="Arial" w:hAnsi="Arial"/>
              </w:rPr>
              <w:t>Exit Cards</w:t>
            </w:r>
          </w:p>
          <w:p w:rsidR="00A4550C" w:rsidRPr="008943D5" w:rsidRDefault="00A4550C" w:rsidP="00A4550C">
            <w:pPr>
              <w:numPr>
                <w:ilvl w:val="0"/>
                <w:numId w:val="49"/>
              </w:numPr>
            </w:pPr>
            <w:r w:rsidRPr="008943D5">
              <w:t xml:space="preserve">Extended reading assignments and research-based writing assignments that connect and extend </w:t>
            </w:r>
          </w:p>
          <w:p w:rsidR="00A4550C" w:rsidRPr="008943D5" w:rsidRDefault="00A4550C" w:rsidP="00A4550C">
            <w:r w:rsidRPr="008943D5">
              <w:t xml:space="preserve">            the course curriculum</w:t>
            </w:r>
          </w:p>
          <w:p w:rsidR="00A4550C" w:rsidRPr="008943D5" w:rsidRDefault="00A4550C" w:rsidP="00A4550C">
            <w:r w:rsidRPr="008943D5">
              <w:t xml:space="preserve">            and connect varied     </w:t>
            </w:r>
          </w:p>
          <w:p w:rsidR="00A4550C" w:rsidRPr="008943D5" w:rsidRDefault="00A4550C" w:rsidP="00A4550C">
            <w:r w:rsidRPr="008943D5">
              <w:t xml:space="preserve">         disciplines.</w:t>
            </w:r>
          </w:p>
          <w:p w:rsidR="00A4550C" w:rsidRPr="008943D5" w:rsidRDefault="00A4550C" w:rsidP="00A4550C">
            <w:pPr>
              <w:numPr>
                <w:ilvl w:val="0"/>
                <w:numId w:val="63"/>
              </w:numPr>
            </w:pPr>
            <w:r w:rsidRPr="008943D5">
              <w:t xml:space="preserve">Projects or performance tasks –such as oral presentations, debates, performances, displays, or publications –that demonstrate application of </w:t>
            </w:r>
            <w:r w:rsidRPr="008943D5">
              <w:lastRenderedPageBreak/>
              <w:t xml:space="preserve">learning in one or more discipline areas to </w:t>
            </w:r>
          </w:p>
          <w:p w:rsidR="00A4550C" w:rsidRPr="008943D5" w:rsidRDefault="00A4550C" w:rsidP="00A4550C">
            <w:r w:rsidRPr="008943D5">
              <w:t xml:space="preserve">            relevant or real-world</w:t>
            </w:r>
          </w:p>
          <w:p w:rsidR="00A4550C" w:rsidRPr="008943D5" w:rsidRDefault="00A4550C" w:rsidP="00A4550C">
            <w:r w:rsidRPr="008943D5">
              <w:t xml:space="preserve">            situations and to  </w:t>
            </w:r>
          </w:p>
          <w:p w:rsidR="00A4550C" w:rsidRPr="008943D5" w:rsidRDefault="00A4550C" w:rsidP="00A4550C">
            <w:r w:rsidRPr="008943D5">
              <w:t xml:space="preserve">           community concerns. </w:t>
            </w:r>
          </w:p>
          <w:p w:rsidR="00A4550C" w:rsidRPr="008943D5" w:rsidRDefault="00A4550C" w:rsidP="00A4550C">
            <w:pPr>
              <w:numPr>
                <w:ilvl w:val="0"/>
                <w:numId w:val="63"/>
              </w:numPr>
            </w:pPr>
            <w:r w:rsidRPr="008943D5">
              <w:t xml:space="preserve">Open-ended investigations in which the student selects the questions and designs the research. </w:t>
            </w:r>
          </w:p>
          <w:p w:rsidR="00A4550C" w:rsidRPr="008943D5" w:rsidRDefault="00A4550C" w:rsidP="00A4550C">
            <w:pPr>
              <w:numPr>
                <w:ilvl w:val="0"/>
                <w:numId w:val="63"/>
              </w:numPr>
            </w:pPr>
            <w:r w:rsidRPr="008943D5">
              <w:t xml:space="preserve">Writing assignments that use a variety of types such as descriptions, persuasion, and explanation. </w:t>
            </w:r>
          </w:p>
          <w:p w:rsidR="00A4550C" w:rsidRPr="008943D5" w:rsidRDefault="00A4550C" w:rsidP="00A4550C">
            <w:pPr>
              <w:numPr>
                <w:ilvl w:val="0"/>
                <w:numId w:val="63"/>
              </w:numPr>
            </w:pPr>
            <w:r w:rsidRPr="008943D5">
              <w:t>Extensive opportunities for problem-solving experiences through imagination, critical analysis, and application</w:t>
            </w:r>
          </w:p>
          <w:p w:rsidR="00A4550C" w:rsidRDefault="00A4550C" w:rsidP="00A4550C">
            <w:pPr>
              <w:pStyle w:val="ListParagraph"/>
              <w:ind w:left="0"/>
              <w:rPr>
                <w:rFonts w:ascii="Arial" w:hAnsi="Arial"/>
              </w:rPr>
            </w:pPr>
          </w:p>
          <w:p w:rsidR="00F32E32" w:rsidRDefault="00F32E32" w:rsidP="003F517C">
            <w:pPr>
              <w:rPr>
                <w:rFonts w:ascii="Arial" w:hAnsi="Arial"/>
              </w:rPr>
            </w:pPr>
          </w:p>
          <w:p w:rsidR="00F32E32" w:rsidRPr="00B92D62" w:rsidRDefault="00F32E32" w:rsidP="003F517C">
            <w:pPr>
              <w:rPr>
                <w:rFonts w:ascii="Arial" w:hAnsi="Arial"/>
                <w:b/>
                <w:i/>
                <w:u w:val="single"/>
              </w:rPr>
            </w:pPr>
            <w:r>
              <w:rPr>
                <w:rFonts w:ascii="Arial" w:hAnsi="Arial"/>
                <w:b/>
                <w:i/>
              </w:rPr>
              <w:t xml:space="preserve">Information can be found on the NJDOE site: </w:t>
            </w:r>
            <w:hyperlink r:id="rId26" w:history="1">
              <w:r w:rsidRPr="00B92D62">
                <w:rPr>
                  <w:rStyle w:val="Hyperlink"/>
                  <w:rFonts w:ascii="Arial" w:hAnsi="Arial"/>
                  <w:b/>
                  <w:i/>
                  <w:color w:val="auto"/>
                </w:rPr>
                <w:t>http://www.state.nj.us/</w:t>
              </w:r>
            </w:hyperlink>
          </w:p>
          <w:p w:rsidR="00F32E32" w:rsidRPr="00B92D62" w:rsidRDefault="00F32E32" w:rsidP="003F517C">
            <w:pPr>
              <w:rPr>
                <w:rFonts w:ascii="Arial" w:hAnsi="Arial"/>
              </w:rPr>
            </w:pPr>
            <w:r w:rsidRPr="00B92D62">
              <w:rPr>
                <w:rFonts w:ascii="Arial" w:hAnsi="Arial"/>
                <w:b/>
                <w:i/>
                <w:u w:val="single"/>
              </w:rPr>
              <w:t>education/cccs/cad/5/</w:t>
            </w:r>
          </w:p>
        </w:tc>
      </w:tr>
    </w:tbl>
    <w:p w:rsidR="00F32E32" w:rsidRDefault="00F32E32" w:rsidP="00F32E32">
      <w:pPr>
        <w:rPr>
          <w:rFonts w:ascii="Arial" w:hAnsi="Arial"/>
          <w:b/>
          <w:u w:val="single"/>
        </w:rPr>
      </w:pPr>
    </w:p>
    <w:p w:rsidR="00DC36AB" w:rsidRDefault="00DC36AB" w:rsidP="00215F75">
      <w:pPr>
        <w:jc w:val="center"/>
        <w:rPr>
          <w:rFonts w:ascii="Arial" w:hAnsi="Arial"/>
          <w:b/>
          <w:u w:val="single"/>
        </w:rPr>
      </w:pPr>
    </w:p>
    <w:p w:rsidR="00DC36AB" w:rsidRDefault="00DC36AB" w:rsidP="00215F75">
      <w:pPr>
        <w:jc w:val="center"/>
        <w:rPr>
          <w:rFonts w:ascii="Arial" w:hAnsi="Arial"/>
          <w:b/>
          <w:u w:val="single"/>
        </w:rPr>
      </w:pPr>
    </w:p>
    <w:p w:rsidR="00DC36AB" w:rsidRDefault="00DC36AB" w:rsidP="00215F75">
      <w:pPr>
        <w:jc w:val="center"/>
        <w:rPr>
          <w:rFonts w:ascii="Arial" w:hAnsi="Arial"/>
          <w:b/>
          <w:u w:val="single"/>
        </w:rPr>
      </w:pPr>
    </w:p>
    <w:p w:rsidR="00DC36AB" w:rsidRDefault="00DC36AB" w:rsidP="00215F75">
      <w:pPr>
        <w:jc w:val="center"/>
        <w:rPr>
          <w:rFonts w:ascii="Arial" w:hAnsi="Arial"/>
          <w:b/>
          <w:u w:val="single"/>
        </w:rPr>
      </w:pPr>
    </w:p>
    <w:p w:rsidR="00DC36AB" w:rsidRDefault="00DC36AB" w:rsidP="00215F75">
      <w:pPr>
        <w:jc w:val="center"/>
        <w:rPr>
          <w:rFonts w:ascii="Arial" w:hAnsi="Arial"/>
          <w:b/>
          <w:u w:val="single"/>
        </w:rPr>
      </w:pPr>
    </w:p>
    <w:p w:rsidR="00DC36AB" w:rsidRDefault="00DC36AB" w:rsidP="00215F75">
      <w:pPr>
        <w:jc w:val="center"/>
        <w:rPr>
          <w:rFonts w:ascii="Arial" w:hAnsi="Arial"/>
          <w:b/>
          <w:u w:val="single"/>
        </w:rPr>
      </w:pPr>
    </w:p>
    <w:p w:rsidR="00DC36AB" w:rsidRDefault="00DC36AB" w:rsidP="00215F75">
      <w:pPr>
        <w:jc w:val="center"/>
        <w:rPr>
          <w:rFonts w:ascii="Arial" w:hAnsi="Arial"/>
          <w:b/>
          <w:u w:val="single"/>
        </w:rPr>
      </w:pPr>
    </w:p>
    <w:p w:rsidR="00351B2C" w:rsidRDefault="00351B2C" w:rsidP="00215F75">
      <w:pPr>
        <w:jc w:val="center"/>
        <w:rPr>
          <w:rFonts w:ascii="Arial" w:hAnsi="Arial"/>
          <w:b/>
          <w:u w:val="single"/>
        </w:rPr>
      </w:pPr>
    </w:p>
    <w:p w:rsidR="00351B2C" w:rsidRDefault="00351B2C" w:rsidP="00215F75">
      <w:pPr>
        <w:jc w:val="center"/>
        <w:rPr>
          <w:rFonts w:ascii="Arial" w:hAnsi="Arial"/>
          <w:b/>
          <w:u w:val="single"/>
        </w:rPr>
      </w:pPr>
    </w:p>
    <w:p w:rsidR="00351B2C" w:rsidRDefault="00351B2C" w:rsidP="00215F75">
      <w:pPr>
        <w:jc w:val="center"/>
        <w:rPr>
          <w:rFonts w:ascii="Arial" w:hAnsi="Arial"/>
          <w:b/>
          <w:u w:val="single"/>
        </w:rPr>
      </w:pPr>
    </w:p>
    <w:p w:rsidR="00DC36AB" w:rsidRDefault="00DC36AB" w:rsidP="00215F75">
      <w:pPr>
        <w:jc w:val="center"/>
        <w:rPr>
          <w:rFonts w:ascii="Arial" w:hAnsi="Arial"/>
          <w:b/>
          <w:u w:val="single"/>
        </w:rPr>
      </w:pPr>
    </w:p>
    <w:p w:rsidR="00DC36AB" w:rsidRDefault="00DC36AB" w:rsidP="00215F75">
      <w:pPr>
        <w:jc w:val="center"/>
        <w:rPr>
          <w:rFonts w:ascii="Arial" w:hAnsi="Arial"/>
          <w:b/>
          <w:u w:val="single"/>
        </w:rPr>
      </w:pPr>
    </w:p>
    <w:p w:rsidR="00DC36AB" w:rsidRDefault="00DC36AB" w:rsidP="00215F75">
      <w:pPr>
        <w:jc w:val="center"/>
        <w:rPr>
          <w:rFonts w:ascii="Arial" w:hAnsi="Arial"/>
          <w:b/>
          <w:u w:val="single"/>
        </w:rPr>
      </w:pPr>
    </w:p>
    <w:p w:rsidR="00DC36AB" w:rsidRDefault="00DC36AB" w:rsidP="00215F75">
      <w:pPr>
        <w:jc w:val="center"/>
        <w:rPr>
          <w:rFonts w:ascii="Arial" w:hAnsi="Arial"/>
          <w:b/>
          <w:u w:val="single"/>
        </w:rPr>
      </w:pPr>
    </w:p>
    <w:p w:rsidR="00DC36AB" w:rsidRDefault="00DC36AB" w:rsidP="00215F75">
      <w:pPr>
        <w:jc w:val="center"/>
        <w:rPr>
          <w:rFonts w:ascii="Arial" w:hAnsi="Arial"/>
          <w:b/>
          <w:u w:val="single"/>
        </w:rPr>
      </w:pPr>
    </w:p>
    <w:p w:rsidR="00DC36AB" w:rsidRDefault="00DC36AB" w:rsidP="00215F75">
      <w:pPr>
        <w:jc w:val="center"/>
        <w:rPr>
          <w:rFonts w:ascii="Arial" w:hAnsi="Arial"/>
          <w:b/>
          <w:u w:val="single"/>
        </w:rPr>
      </w:pPr>
    </w:p>
    <w:p w:rsidR="00DC36AB" w:rsidRDefault="00DC36AB" w:rsidP="00215F75">
      <w:pPr>
        <w:jc w:val="center"/>
        <w:rPr>
          <w:rFonts w:ascii="Arial" w:hAnsi="Arial"/>
          <w:b/>
          <w:u w:val="single"/>
        </w:rPr>
      </w:pPr>
    </w:p>
    <w:p w:rsidR="00215F75" w:rsidRDefault="00215F75" w:rsidP="00215F75">
      <w:pPr>
        <w:jc w:val="center"/>
        <w:rPr>
          <w:rFonts w:ascii="Arial" w:hAnsi="Arial"/>
          <w:b/>
          <w:u w:val="single"/>
        </w:rPr>
      </w:pPr>
      <w:r>
        <w:rPr>
          <w:rFonts w:ascii="Arial" w:hAnsi="Arial"/>
          <w:b/>
          <w:u w:val="single"/>
        </w:rPr>
        <w:lastRenderedPageBreak/>
        <w:t>Unit 2</w:t>
      </w:r>
    </w:p>
    <w:p w:rsidR="00F32E32" w:rsidRDefault="00F32E32" w:rsidP="00F32E32">
      <w:pPr>
        <w:rPr>
          <w:rFonts w:ascii="Arial" w:hAnsi="Arial"/>
        </w:rPr>
      </w:pPr>
      <w:r>
        <w:rPr>
          <w:rFonts w:ascii="Arial" w:hAnsi="Arial"/>
          <w:b/>
          <w:u w:val="single"/>
        </w:rPr>
        <w:t>Standard 5.2 Physical Science</w:t>
      </w:r>
      <w:r>
        <w:rPr>
          <w:rFonts w:ascii="Arial" w:hAnsi="Arial"/>
        </w:rPr>
        <w:t>: Physical science principles, including fundamental ideas about matter, energy and motion, are powerful conceptual tools for making sense of phenomena in physical, living and Earth systems science.</w:t>
      </w:r>
    </w:p>
    <w:p w:rsidR="00F32E32" w:rsidRDefault="00F32E32" w:rsidP="00F32E32">
      <w:pPr>
        <w:rPr>
          <w:rFonts w:ascii="Arial" w:hAnsi="Arial"/>
        </w:rPr>
      </w:pPr>
    </w:p>
    <w:p w:rsidR="00F32E32" w:rsidRDefault="00F32E32" w:rsidP="00F32E32">
      <w:pPr>
        <w:rPr>
          <w:rFonts w:ascii="Arial" w:hAnsi="Arial"/>
        </w:rPr>
      </w:pPr>
      <w:r>
        <w:rPr>
          <w:rFonts w:ascii="Arial" w:hAnsi="Arial"/>
          <w:b/>
        </w:rPr>
        <w:t>Strand E Forces and Motion:</w:t>
      </w:r>
      <w:r>
        <w:rPr>
          <w:rFonts w:ascii="Arial" w:hAnsi="Arial"/>
        </w:rPr>
        <w:t xml:space="preserve"> It takes energy to change the motion of objects. The energy change is understood in terms of forces.</w:t>
      </w:r>
    </w:p>
    <w:p w:rsidR="00F32E32" w:rsidRPr="00165A5F" w:rsidRDefault="00F32E32" w:rsidP="00F32E3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8"/>
        <w:gridCol w:w="3242"/>
        <w:gridCol w:w="3418"/>
        <w:gridCol w:w="3278"/>
      </w:tblGrid>
      <w:tr w:rsidR="00F32E32" w:rsidTr="003F517C">
        <w:tc>
          <w:tcPr>
            <w:tcW w:w="3294" w:type="dxa"/>
          </w:tcPr>
          <w:p w:rsidR="00F32E32" w:rsidRDefault="00F32E32" w:rsidP="003F517C">
            <w:pPr>
              <w:rPr>
                <w:rFonts w:ascii="Arial" w:hAnsi="Arial"/>
              </w:rPr>
            </w:pPr>
            <w:r>
              <w:rPr>
                <w:rFonts w:ascii="Arial" w:hAnsi="Arial"/>
              </w:rPr>
              <w:t>Essential Questions</w:t>
            </w:r>
          </w:p>
        </w:tc>
        <w:tc>
          <w:tcPr>
            <w:tcW w:w="3294" w:type="dxa"/>
          </w:tcPr>
          <w:p w:rsidR="00F32E32" w:rsidRDefault="00F32E32" w:rsidP="003F517C">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294" w:type="dxa"/>
          </w:tcPr>
          <w:p w:rsidR="00F32E32" w:rsidRDefault="00F32E32" w:rsidP="003F517C">
            <w:pPr>
              <w:rPr>
                <w:rFonts w:ascii="Arial" w:hAnsi="Arial"/>
              </w:rPr>
            </w:pPr>
            <w:r>
              <w:rPr>
                <w:rFonts w:ascii="Arial" w:hAnsi="Arial"/>
              </w:rPr>
              <w:t xml:space="preserve">Activities </w:t>
            </w:r>
          </w:p>
        </w:tc>
        <w:tc>
          <w:tcPr>
            <w:tcW w:w="3294" w:type="dxa"/>
          </w:tcPr>
          <w:p w:rsidR="00F32E32" w:rsidRDefault="00F32E32" w:rsidP="003F517C">
            <w:pPr>
              <w:rPr>
                <w:rFonts w:ascii="Arial" w:hAnsi="Arial"/>
                <w:b/>
                <w:u w:val="single"/>
              </w:rPr>
            </w:pPr>
            <w:r>
              <w:rPr>
                <w:rFonts w:ascii="Arial" w:hAnsi="Arial"/>
              </w:rPr>
              <w:t>Assessments</w:t>
            </w:r>
          </w:p>
        </w:tc>
      </w:tr>
      <w:tr w:rsidR="00F32E32" w:rsidTr="003F517C">
        <w:tc>
          <w:tcPr>
            <w:tcW w:w="3294" w:type="dxa"/>
          </w:tcPr>
          <w:p w:rsidR="00F32E32" w:rsidRDefault="00F32E32" w:rsidP="003F517C">
            <w:pPr>
              <w:rPr>
                <w:rFonts w:ascii="Arial" w:hAnsi="Arial"/>
                <w:b/>
                <w:u w:val="single"/>
              </w:rPr>
            </w:pPr>
          </w:p>
          <w:p w:rsidR="00F32E32" w:rsidRPr="00165A5F" w:rsidRDefault="00F32E32" w:rsidP="003F517C">
            <w:pPr>
              <w:rPr>
                <w:rFonts w:ascii="Arial" w:hAnsi="Arial"/>
              </w:rPr>
            </w:pPr>
            <w:r>
              <w:rPr>
                <w:rFonts w:ascii="Arial" w:hAnsi="Arial"/>
              </w:rPr>
              <w:t>How can energy be transferred from one material to another?</w:t>
            </w:r>
          </w:p>
          <w:p w:rsidR="00F32E32" w:rsidRDefault="00F32E32" w:rsidP="003F517C">
            <w:pPr>
              <w:rPr>
                <w:rFonts w:ascii="Arial" w:hAnsi="Arial"/>
                <w:b/>
                <w:u w:val="single"/>
              </w:rPr>
            </w:pPr>
          </w:p>
          <w:p w:rsidR="00F32E32" w:rsidRPr="00EC66D4" w:rsidRDefault="00F32E32" w:rsidP="003F517C">
            <w:pPr>
              <w:rPr>
                <w:rFonts w:ascii="Arial" w:hAnsi="Arial"/>
              </w:rPr>
            </w:pPr>
            <w:r>
              <w:rPr>
                <w:rFonts w:ascii="Arial" w:hAnsi="Arial"/>
              </w:rPr>
              <w:t>What happens to a material when energy is transferred to it?</w:t>
            </w: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p w:rsidR="00F32E32" w:rsidRDefault="00F32E32" w:rsidP="003F517C">
            <w:pPr>
              <w:rPr>
                <w:rFonts w:ascii="Arial" w:hAnsi="Arial"/>
                <w:b/>
                <w:u w:val="single"/>
              </w:rPr>
            </w:pPr>
          </w:p>
        </w:tc>
        <w:tc>
          <w:tcPr>
            <w:tcW w:w="3294" w:type="dxa"/>
          </w:tcPr>
          <w:p w:rsidR="00F32E32" w:rsidRDefault="00F32E32" w:rsidP="003F517C">
            <w:pPr>
              <w:rPr>
                <w:rFonts w:ascii="Arial" w:hAnsi="Arial"/>
                <w:b/>
                <w:u w:val="single"/>
              </w:rPr>
            </w:pPr>
          </w:p>
          <w:p w:rsidR="00F32E32" w:rsidRDefault="00F32E32" w:rsidP="003F517C">
            <w:pPr>
              <w:rPr>
                <w:rFonts w:ascii="Arial" w:hAnsi="Arial"/>
              </w:rPr>
            </w:pPr>
            <w:r>
              <w:rPr>
                <w:rFonts w:ascii="Arial" w:hAnsi="Arial"/>
                <w:b/>
                <w:u w:val="single"/>
              </w:rPr>
              <w:t>Content</w:t>
            </w:r>
          </w:p>
          <w:p w:rsidR="00F32E32" w:rsidRDefault="00F32E32" w:rsidP="003F517C">
            <w:pPr>
              <w:rPr>
                <w:rFonts w:ascii="Arial" w:hAnsi="Arial"/>
              </w:rPr>
            </w:pPr>
            <w:r>
              <w:rPr>
                <w:rFonts w:ascii="Arial" w:hAnsi="Arial"/>
              </w:rPr>
              <w:t>An object is in motion when its position is changing. The speed of an object is defined by how far it travels divided by the amount of time it took to travel that far,</w:t>
            </w:r>
          </w:p>
          <w:p w:rsidR="00F32E32" w:rsidRDefault="00F32E32" w:rsidP="003F517C">
            <w:pPr>
              <w:rPr>
                <w:rFonts w:ascii="Arial" w:hAnsi="Arial"/>
              </w:rPr>
            </w:pPr>
          </w:p>
          <w:p w:rsidR="00F32E32" w:rsidRPr="00EC66D4" w:rsidRDefault="00F32E32" w:rsidP="003F517C">
            <w:pPr>
              <w:rPr>
                <w:rFonts w:ascii="Arial" w:hAnsi="Arial"/>
              </w:rPr>
            </w:pPr>
            <w:r>
              <w:rPr>
                <w:rFonts w:ascii="Arial" w:hAnsi="Arial"/>
                <w:b/>
                <w:u w:val="single"/>
              </w:rPr>
              <w:t>CPI</w:t>
            </w:r>
          </w:p>
          <w:p w:rsidR="00F32E32" w:rsidRPr="00EC66D4" w:rsidRDefault="00F32E32" w:rsidP="003F517C">
            <w:pPr>
              <w:rPr>
                <w:rFonts w:ascii="Arial" w:hAnsi="Arial"/>
              </w:rPr>
            </w:pPr>
            <w:r>
              <w:rPr>
                <w:rFonts w:ascii="Arial" w:hAnsi="Arial"/>
                <w:b/>
              </w:rPr>
              <w:t>5.2.8.E.1</w:t>
            </w:r>
            <w:r>
              <w:rPr>
                <w:rFonts w:ascii="Arial" w:hAnsi="Arial"/>
              </w:rPr>
              <w:t xml:space="preserve"> – Calculate the speed of an object when given distance and time</w:t>
            </w:r>
          </w:p>
        </w:tc>
        <w:tc>
          <w:tcPr>
            <w:tcW w:w="3294" w:type="dxa"/>
          </w:tcPr>
          <w:p w:rsidR="00F32E32" w:rsidRPr="007C7E8D" w:rsidRDefault="00F32E32" w:rsidP="00F32E32">
            <w:pPr>
              <w:numPr>
                <w:ilvl w:val="0"/>
                <w:numId w:val="13"/>
              </w:numPr>
              <w:autoSpaceDE w:val="0"/>
              <w:autoSpaceDN w:val="0"/>
              <w:adjustRightInd w:val="0"/>
              <w:ind w:left="360"/>
              <w:rPr>
                <w:rFonts w:ascii="Arial" w:hAnsi="Arial" w:cs="Arial"/>
              </w:rPr>
            </w:pPr>
            <w:r w:rsidRPr="007C7E8D">
              <w:rPr>
                <w:rFonts w:ascii="Arial" w:hAnsi="Arial" w:cs="Arial"/>
              </w:rPr>
              <w:t xml:space="preserve">Make measurements and use graphing software to create graphs that support a written description of an object's motion to include position and speed as a function of time. </w:t>
            </w:r>
          </w:p>
          <w:p w:rsidR="00F32E32" w:rsidRPr="007C7E8D" w:rsidRDefault="00F32E32" w:rsidP="003F517C">
            <w:pPr>
              <w:autoSpaceDE w:val="0"/>
              <w:autoSpaceDN w:val="0"/>
              <w:adjustRightInd w:val="0"/>
              <w:rPr>
                <w:rFonts w:ascii="Arial" w:hAnsi="Arial" w:cs="Arial"/>
              </w:rPr>
            </w:pPr>
          </w:p>
          <w:p w:rsidR="00F32E32" w:rsidRPr="007C7E8D" w:rsidRDefault="00F32E32" w:rsidP="00F32E32">
            <w:pPr>
              <w:numPr>
                <w:ilvl w:val="0"/>
                <w:numId w:val="13"/>
              </w:numPr>
              <w:autoSpaceDE w:val="0"/>
              <w:autoSpaceDN w:val="0"/>
              <w:adjustRightInd w:val="0"/>
              <w:ind w:left="360"/>
              <w:rPr>
                <w:rFonts w:ascii="Arial" w:hAnsi="Arial" w:cs="Arial"/>
              </w:rPr>
            </w:pPr>
            <w:r w:rsidRPr="007C7E8D">
              <w:rPr>
                <w:rFonts w:ascii="Arial" w:hAnsi="Arial" w:cs="Arial"/>
              </w:rPr>
              <w:t xml:space="preserve">Make measurements and use graphing software to display a position-time graph for a moving object. </w:t>
            </w:r>
          </w:p>
          <w:p w:rsidR="00F32E32" w:rsidRPr="007C7E8D" w:rsidRDefault="00F32E32" w:rsidP="003F517C">
            <w:pPr>
              <w:autoSpaceDE w:val="0"/>
              <w:autoSpaceDN w:val="0"/>
              <w:adjustRightInd w:val="0"/>
              <w:rPr>
                <w:rFonts w:ascii="Arial" w:hAnsi="Arial" w:cs="Arial"/>
              </w:rPr>
            </w:pPr>
          </w:p>
          <w:p w:rsidR="00F32E32" w:rsidRDefault="00F32E32" w:rsidP="00F32E32">
            <w:pPr>
              <w:numPr>
                <w:ilvl w:val="0"/>
                <w:numId w:val="13"/>
              </w:numPr>
              <w:autoSpaceDE w:val="0"/>
              <w:autoSpaceDN w:val="0"/>
              <w:adjustRightInd w:val="0"/>
              <w:ind w:left="360"/>
              <w:rPr>
                <w:rFonts w:ascii="Arial" w:hAnsi="Arial" w:cs="Arial"/>
              </w:rPr>
            </w:pPr>
            <w:r w:rsidRPr="007C7E8D">
              <w:rPr>
                <w:rFonts w:ascii="Arial" w:hAnsi="Arial" w:cs="Arial"/>
              </w:rPr>
              <w:t xml:space="preserve">Use probeware to measure the speed of a moving object and display it using graphing software. </w:t>
            </w:r>
          </w:p>
          <w:p w:rsidR="00F32E32" w:rsidRDefault="00F32E32" w:rsidP="003F517C">
            <w:pPr>
              <w:pStyle w:val="ListParagraph"/>
              <w:rPr>
                <w:rFonts w:ascii="Arial" w:hAnsi="Arial"/>
              </w:rPr>
            </w:pPr>
          </w:p>
          <w:p w:rsidR="00F32E32" w:rsidRPr="00DC36AB" w:rsidRDefault="00F32E32" w:rsidP="00F32E32">
            <w:pPr>
              <w:numPr>
                <w:ilvl w:val="0"/>
                <w:numId w:val="13"/>
              </w:numPr>
              <w:autoSpaceDE w:val="0"/>
              <w:autoSpaceDN w:val="0"/>
              <w:adjustRightInd w:val="0"/>
              <w:ind w:left="360"/>
              <w:rPr>
                <w:rFonts w:ascii="Arial" w:hAnsi="Arial" w:cs="Arial"/>
              </w:rPr>
            </w:pPr>
            <w:r w:rsidRPr="00C36A11">
              <w:rPr>
                <w:rFonts w:ascii="Arial" w:hAnsi="Arial"/>
              </w:rPr>
              <w:t>Stations: Students will solve speed problems.</w:t>
            </w:r>
          </w:p>
          <w:p w:rsidR="00DC36AB" w:rsidRDefault="00DC36AB" w:rsidP="00DC36AB">
            <w:pPr>
              <w:autoSpaceDE w:val="0"/>
              <w:autoSpaceDN w:val="0"/>
              <w:adjustRightInd w:val="0"/>
              <w:rPr>
                <w:rFonts w:ascii="Arial" w:hAnsi="Arial" w:cs="Arial"/>
              </w:rPr>
            </w:pPr>
          </w:p>
          <w:p w:rsidR="00DC36AB" w:rsidRDefault="00DC36AB" w:rsidP="00DC36AB">
            <w:pPr>
              <w:autoSpaceDE w:val="0"/>
              <w:autoSpaceDN w:val="0"/>
              <w:adjustRightInd w:val="0"/>
              <w:ind w:left="360"/>
              <w:rPr>
                <w:rFonts w:ascii="Arial" w:hAnsi="Arial" w:cs="Arial"/>
              </w:rPr>
            </w:pPr>
            <w:r w:rsidRPr="008943D5">
              <w:rPr>
                <w:rFonts w:ascii="Arial" w:hAnsi="Arial"/>
              </w:rPr>
              <w:t>**Extension: Students will also solve for distance and time by rearranging the speed formula.</w:t>
            </w:r>
          </w:p>
          <w:p w:rsidR="00F32E32" w:rsidRDefault="00F32E32" w:rsidP="003F517C">
            <w:pPr>
              <w:pStyle w:val="ListParagraph"/>
              <w:rPr>
                <w:rFonts w:ascii="Arial" w:hAnsi="Arial"/>
              </w:rPr>
            </w:pPr>
          </w:p>
          <w:p w:rsidR="00F32E32" w:rsidRDefault="00F32E32" w:rsidP="00F32E32">
            <w:pPr>
              <w:numPr>
                <w:ilvl w:val="0"/>
                <w:numId w:val="13"/>
              </w:numPr>
              <w:autoSpaceDE w:val="0"/>
              <w:autoSpaceDN w:val="0"/>
              <w:adjustRightInd w:val="0"/>
              <w:ind w:left="360"/>
              <w:rPr>
                <w:rFonts w:ascii="Arial" w:hAnsi="Arial" w:cs="Arial"/>
              </w:rPr>
            </w:pPr>
            <w:r w:rsidRPr="00C36A11">
              <w:rPr>
                <w:rFonts w:ascii="Arial" w:hAnsi="Arial"/>
              </w:rPr>
              <w:t>Lab Activity: Students will create a lab that finds the distance and time an object travels, and then will use that information to find speed.</w:t>
            </w:r>
          </w:p>
          <w:p w:rsidR="00F32E32" w:rsidRDefault="00F32E32" w:rsidP="003F517C">
            <w:pPr>
              <w:pStyle w:val="ListParagraph"/>
              <w:rPr>
                <w:rFonts w:ascii="Arial" w:hAnsi="Arial"/>
              </w:rPr>
            </w:pPr>
          </w:p>
          <w:p w:rsidR="00F32E32" w:rsidRPr="00DC36AB" w:rsidRDefault="00F32E32" w:rsidP="00F32E32">
            <w:pPr>
              <w:numPr>
                <w:ilvl w:val="0"/>
                <w:numId w:val="13"/>
              </w:numPr>
              <w:autoSpaceDE w:val="0"/>
              <w:autoSpaceDN w:val="0"/>
              <w:adjustRightInd w:val="0"/>
              <w:ind w:left="360"/>
              <w:rPr>
                <w:rFonts w:ascii="Arial" w:hAnsi="Arial" w:cs="Arial"/>
              </w:rPr>
            </w:pPr>
            <w:r w:rsidRPr="00C36A11">
              <w:rPr>
                <w:rFonts w:ascii="Arial" w:hAnsi="Arial"/>
              </w:rPr>
              <w:t>Graphing: Students will create graphs comparing the speed of objects.</w:t>
            </w:r>
          </w:p>
          <w:p w:rsidR="00DC36AB" w:rsidRDefault="00DC36AB" w:rsidP="00DC36AB">
            <w:pPr>
              <w:autoSpaceDE w:val="0"/>
              <w:autoSpaceDN w:val="0"/>
              <w:adjustRightInd w:val="0"/>
              <w:rPr>
                <w:rFonts w:ascii="Arial" w:hAnsi="Arial" w:cs="Arial"/>
              </w:rPr>
            </w:pPr>
          </w:p>
          <w:p w:rsidR="00DC36AB" w:rsidRPr="008943D5" w:rsidRDefault="00DC36AB" w:rsidP="00F32E32">
            <w:pPr>
              <w:numPr>
                <w:ilvl w:val="0"/>
                <w:numId w:val="13"/>
              </w:numPr>
              <w:autoSpaceDE w:val="0"/>
              <w:autoSpaceDN w:val="0"/>
              <w:adjustRightInd w:val="0"/>
              <w:ind w:left="360"/>
              <w:rPr>
                <w:rFonts w:ascii="Arial" w:hAnsi="Arial" w:cs="Arial"/>
              </w:rPr>
            </w:pPr>
            <w:r w:rsidRPr="008943D5">
              <w:rPr>
                <w:rFonts w:ascii="Arial" w:hAnsi="Arial"/>
              </w:rPr>
              <w:t>Extended Constructed Response:</w:t>
            </w:r>
          </w:p>
          <w:p w:rsidR="00DC36AB" w:rsidRPr="00C36A11" w:rsidRDefault="00DC36AB" w:rsidP="00DC36AB">
            <w:pPr>
              <w:autoSpaceDE w:val="0"/>
              <w:autoSpaceDN w:val="0"/>
              <w:adjustRightInd w:val="0"/>
              <w:ind w:left="360"/>
              <w:rPr>
                <w:rFonts w:ascii="Arial" w:hAnsi="Arial" w:cs="Arial"/>
              </w:rPr>
            </w:pPr>
            <w:r w:rsidRPr="008943D5">
              <w:rPr>
                <w:rFonts w:ascii="Arial" w:hAnsi="Arial" w:cs="Arial"/>
              </w:rPr>
              <w:t>How can a police officer determine how fast a car was traveling without the use of radar gun?</w:t>
            </w:r>
          </w:p>
          <w:p w:rsidR="00F32E32" w:rsidRPr="00F725D5" w:rsidRDefault="00F32E32" w:rsidP="003F517C">
            <w:pPr>
              <w:pStyle w:val="ListParagraph"/>
              <w:rPr>
                <w:rFonts w:ascii="Arial" w:hAnsi="Arial"/>
                <w:b/>
                <w:u w:val="single"/>
              </w:rPr>
            </w:pPr>
          </w:p>
          <w:p w:rsidR="00F32E32" w:rsidRPr="00542664" w:rsidRDefault="00F32E32" w:rsidP="003F517C">
            <w:pPr>
              <w:autoSpaceDE w:val="0"/>
              <w:autoSpaceDN w:val="0"/>
              <w:adjustRightInd w:val="0"/>
              <w:rPr>
                <w:rFonts w:ascii="Arial" w:hAnsi="Arial" w:cs="Arial"/>
                <w:b/>
                <w:color w:val="000000"/>
              </w:rPr>
            </w:pPr>
            <w:r w:rsidRPr="00542664">
              <w:rPr>
                <w:rFonts w:ascii="Arial" w:hAnsi="Arial" w:cs="Arial"/>
                <w:b/>
                <w:color w:val="000000"/>
                <w:u w:val="single"/>
              </w:rPr>
              <w:t>Resources</w:t>
            </w:r>
            <w:r w:rsidRPr="00542664">
              <w:rPr>
                <w:rFonts w:ascii="Arial" w:hAnsi="Arial" w:cs="Arial"/>
                <w:b/>
                <w:color w:val="000000"/>
              </w:rPr>
              <w:t xml:space="preserve"> </w:t>
            </w:r>
          </w:p>
          <w:p w:rsidR="00F32E32" w:rsidRPr="00542664" w:rsidRDefault="003A10E7" w:rsidP="00F32E32">
            <w:pPr>
              <w:numPr>
                <w:ilvl w:val="0"/>
                <w:numId w:val="4"/>
              </w:numPr>
              <w:ind w:left="360"/>
              <w:rPr>
                <w:rFonts w:ascii="Arial" w:hAnsi="Arial" w:cs="Arial"/>
              </w:rPr>
            </w:pPr>
            <w:hyperlink r:id="rId27" w:history="1">
              <w:r w:rsidR="00F32E32" w:rsidRPr="00542664">
                <w:rPr>
                  <w:rStyle w:val="Hyperlink"/>
                  <w:rFonts w:ascii="Arial" w:hAnsi="Arial" w:cs="Arial"/>
                  <w:i/>
                </w:rPr>
                <w:t>Inquiry in Action: Investigating Matter through Inquiry</w:t>
              </w:r>
            </w:hyperlink>
            <w:r w:rsidR="00F32E32" w:rsidRPr="00542664">
              <w:rPr>
                <w:rFonts w:ascii="Arial" w:hAnsi="Arial" w:cs="Arial"/>
              </w:rPr>
              <w:t xml:space="preserve">, 3rd edition.  Permission is granted in advance for reproduction for classroom </w:t>
            </w:r>
            <w:r w:rsidR="00F32E32" w:rsidRPr="00542664">
              <w:rPr>
                <w:rFonts w:ascii="Arial" w:hAnsi="Arial" w:cs="Arial"/>
              </w:rPr>
              <w:lastRenderedPageBreak/>
              <w:t>use. Please include “Reprinted with permission from Inquiry in Action, Third Edition, Copyright © 2007, American Chemical Society.”</w:t>
            </w:r>
          </w:p>
          <w:p w:rsidR="00F32E32" w:rsidRPr="00542664" w:rsidRDefault="00F32E32" w:rsidP="00F32E32">
            <w:pPr>
              <w:numPr>
                <w:ilvl w:val="0"/>
                <w:numId w:val="4"/>
              </w:numPr>
              <w:ind w:left="360"/>
              <w:rPr>
                <w:rFonts w:ascii="Arial" w:hAnsi="Arial" w:cs="Arial"/>
              </w:rPr>
            </w:pPr>
            <w:r w:rsidRPr="00542664">
              <w:rPr>
                <w:rFonts w:ascii="Arial" w:hAnsi="Arial" w:cs="Arial"/>
              </w:rPr>
              <w:t xml:space="preserve">National Science Digital Library, Science Digital Literacy Maps The Physical Setting: </w:t>
            </w:r>
            <w:hyperlink r:id="rId28" w:history="1">
              <w:r w:rsidRPr="00542664">
                <w:rPr>
                  <w:rStyle w:val="Hyperlink"/>
                  <w:rFonts w:ascii="Arial" w:hAnsi="Arial" w:cs="Arial"/>
                </w:rPr>
                <w:t>Atoms and Molecules</w:t>
              </w:r>
            </w:hyperlink>
          </w:p>
          <w:p w:rsidR="00F32E32" w:rsidRPr="00F32E32" w:rsidRDefault="003A10E7" w:rsidP="00F32E32">
            <w:pPr>
              <w:ind w:left="360"/>
            </w:pPr>
            <w:hyperlink r:id="rId29" w:history="1">
              <w:r w:rsidR="00F32E32" w:rsidRPr="00542664">
                <w:rPr>
                  <w:rStyle w:val="Hyperlink"/>
                  <w:rFonts w:ascii="Arial" w:hAnsi="Arial" w:cs="Arial"/>
                </w:rPr>
                <w:t>http://strandmaps.nsdl.org/ ?id=SMS-MAP-1325</w:t>
              </w:r>
            </w:hyperlink>
          </w:p>
          <w:p w:rsidR="00F32E32" w:rsidRPr="00542664" w:rsidRDefault="00F32E32" w:rsidP="00F32E32">
            <w:pPr>
              <w:numPr>
                <w:ilvl w:val="0"/>
                <w:numId w:val="3"/>
              </w:numPr>
              <w:rPr>
                <w:rFonts w:ascii="Arial" w:hAnsi="Arial" w:cs="Arial"/>
              </w:rPr>
            </w:pPr>
            <w:r w:rsidRPr="00542664">
              <w:rPr>
                <w:rFonts w:ascii="Arial" w:hAnsi="Arial" w:cs="Arial"/>
              </w:rPr>
              <w:t xml:space="preserve">National Science Digital Library, </w:t>
            </w:r>
            <w:hyperlink r:id="rId30" w:history="1">
              <w:r w:rsidRPr="00542664">
                <w:rPr>
                  <w:rStyle w:val="Hyperlink"/>
                  <w:rFonts w:ascii="Arial" w:hAnsi="Arial" w:cs="Arial"/>
                </w:rPr>
                <w:t>Science Refreshers</w:t>
              </w:r>
            </w:hyperlink>
          </w:p>
          <w:p w:rsidR="00F32E32" w:rsidRPr="00542664" w:rsidRDefault="003A10E7" w:rsidP="003F517C">
            <w:pPr>
              <w:autoSpaceDE w:val="0"/>
              <w:autoSpaceDN w:val="0"/>
              <w:adjustRightInd w:val="0"/>
              <w:ind w:left="360"/>
              <w:rPr>
                <w:rFonts w:ascii="Arial" w:hAnsi="Arial" w:cs="Arial"/>
                <w:color w:val="000000"/>
              </w:rPr>
            </w:pPr>
            <w:hyperlink r:id="rId31" w:history="1">
              <w:r w:rsidR="00F32E32" w:rsidRPr="00542664">
                <w:rPr>
                  <w:rStyle w:val="Hyperlink"/>
                  <w:rFonts w:ascii="Arial" w:hAnsi="Arial" w:cs="Arial"/>
                </w:rPr>
                <w:t>http://nsdl.org/refreshers/ science/</w:t>
              </w:r>
            </w:hyperlink>
          </w:p>
          <w:p w:rsidR="00F32E32" w:rsidRPr="006525EC" w:rsidRDefault="00F32E32" w:rsidP="003F517C">
            <w:pPr>
              <w:ind w:left="360"/>
              <w:rPr>
                <w:rFonts w:ascii="Arial" w:hAnsi="Arial" w:cs="Arial"/>
              </w:rPr>
            </w:pPr>
            <w:r w:rsidRPr="00F725D5">
              <w:rPr>
                <w:rFonts w:ascii="Arial" w:hAnsi="Arial" w:cs="Arial"/>
                <w:i/>
                <w:color w:val="000000"/>
              </w:rPr>
              <w:t>Science Curriculum Topic Study</w:t>
            </w:r>
            <w:r w:rsidRPr="00F725D5">
              <w:rPr>
                <w:rFonts w:ascii="Arial" w:hAnsi="Arial" w:cs="Arial"/>
                <w:color w:val="000000"/>
              </w:rPr>
              <w:t>: Work, Power, and Machines p. 227</w:t>
            </w:r>
          </w:p>
        </w:tc>
        <w:tc>
          <w:tcPr>
            <w:tcW w:w="3294" w:type="dxa"/>
          </w:tcPr>
          <w:p w:rsidR="00F32E32" w:rsidRDefault="00F32E32" w:rsidP="003F517C">
            <w:pPr>
              <w:rPr>
                <w:rFonts w:ascii="Arial" w:hAnsi="Arial"/>
                <w:b/>
                <w:u w:val="single"/>
              </w:rPr>
            </w:pPr>
          </w:p>
          <w:p w:rsidR="00F32E32" w:rsidRDefault="00F32E32" w:rsidP="00F32E32">
            <w:pPr>
              <w:pStyle w:val="ListParagraph"/>
              <w:numPr>
                <w:ilvl w:val="0"/>
                <w:numId w:val="8"/>
              </w:numPr>
              <w:rPr>
                <w:rFonts w:ascii="Arial" w:hAnsi="Arial"/>
              </w:rPr>
            </w:pPr>
            <w:r>
              <w:rPr>
                <w:rFonts w:ascii="Arial" w:hAnsi="Arial"/>
              </w:rPr>
              <w:t>Conclusion</w:t>
            </w:r>
          </w:p>
          <w:p w:rsidR="00F32E32" w:rsidRDefault="00F32E32" w:rsidP="00F32E32">
            <w:pPr>
              <w:pStyle w:val="ListParagraph"/>
              <w:numPr>
                <w:ilvl w:val="0"/>
                <w:numId w:val="8"/>
              </w:numPr>
              <w:rPr>
                <w:rFonts w:ascii="Arial" w:hAnsi="Arial"/>
              </w:rPr>
            </w:pPr>
            <w:r>
              <w:rPr>
                <w:rFonts w:ascii="Arial" w:hAnsi="Arial"/>
              </w:rPr>
              <w:t>Critical Thinking Questions</w:t>
            </w:r>
          </w:p>
          <w:p w:rsidR="00F32E32" w:rsidRDefault="00F32E32" w:rsidP="00F32E32">
            <w:pPr>
              <w:pStyle w:val="ListParagraph"/>
              <w:numPr>
                <w:ilvl w:val="0"/>
                <w:numId w:val="8"/>
              </w:numPr>
              <w:rPr>
                <w:rFonts w:ascii="Arial" w:hAnsi="Arial"/>
              </w:rPr>
            </w:pPr>
            <w:r>
              <w:rPr>
                <w:rFonts w:ascii="Arial" w:hAnsi="Arial"/>
              </w:rPr>
              <w:t>Quiz</w:t>
            </w:r>
          </w:p>
          <w:p w:rsidR="00F32E32" w:rsidRDefault="00F32E32" w:rsidP="00F32E32">
            <w:pPr>
              <w:pStyle w:val="ListParagraph"/>
              <w:numPr>
                <w:ilvl w:val="0"/>
                <w:numId w:val="8"/>
              </w:numPr>
              <w:rPr>
                <w:rFonts w:ascii="Arial" w:hAnsi="Arial"/>
              </w:rPr>
            </w:pPr>
            <w:r>
              <w:rPr>
                <w:rFonts w:ascii="Arial" w:hAnsi="Arial"/>
              </w:rPr>
              <w:t>Performance Assessment</w:t>
            </w:r>
          </w:p>
          <w:p w:rsidR="00A4550C" w:rsidRPr="008943D5" w:rsidRDefault="00A4550C" w:rsidP="00A4550C">
            <w:pPr>
              <w:numPr>
                <w:ilvl w:val="0"/>
                <w:numId w:val="49"/>
              </w:numPr>
            </w:pPr>
            <w:r w:rsidRPr="008943D5">
              <w:t xml:space="preserve">Extended reading assignments and research-based writing assignments that connect and extend </w:t>
            </w:r>
          </w:p>
          <w:p w:rsidR="00A4550C" w:rsidRPr="008943D5" w:rsidRDefault="00A4550C" w:rsidP="00A4550C">
            <w:r w:rsidRPr="008943D5">
              <w:t xml:space="preserve">            the course curriculum</w:t>
            </w:r>
          </w:p>
          <w:p w:rsidR="00A4550C" w:rsidRPr="008943D5" w:rsidRDefault="00A4550C" w:rsidP="00A4550C">
            <w:r w:rsidRPr="008943D5">
              <w:t xml:space="preserve">            and connect varied     </w:t>
            </w:r>
          </w:p>
          <w:p w:rsidR="00A4550C" w:rsidRPr="008943D5" w:rsidRDefault="00A4550C" w:rsidP="00A4550C">
            <w:r w:rsidRPr="008943D5">
              <w:t xml:space="preserve">         disciplines.</w:t>
            </w:r>
          </w:p>
          <w:p w:rsidR="00A4550C" w:rsidRPr="008943D5" w:rsidRDefault="00A4550C" w:rsidP="00A4550C">
            <w:pPr>
              <w:numPr>
                <w:ilvl w:val="0"/>
                <w:numId w:val="63"/>
              </w:numPr>
            </w:pPr>
            <w:r w:rsidRPr="008943D5">
              <w:t xml:space="preserve">Projects or performance tasks –such as oral presentations, debates, performances, displays, or publications –that demonstrate application of </w:t>
            </w:r>
            <w:r w:rsidRPr="008943D5">
              <w:lastRenderedPageBreak/>
              <w:t xml:space="preserve">learning in one or more discipline areas to </w:t>
            </w:r>
          </w:p>
          <w:p w:rsidR="00A4550C" w:rsidRPr="008943D5" w:rsidRDefault="00A4550C" w:rsidP="00A4550C">
            <w:r w:rsidRPr="008943D5">
              <w:t xml:space="preserve">            relevant or real-world</w:t>
            </w:r>
          </w:p>
          <w:p w:rsidR="00A4550C" w:rsidRPr="008943D5" w:rsidRDefault="00A4550C" w:rsidP="00A4550C">
            <w:r w:rsidRPr="008943D5">
              <w:t xml:space="preserve">            situations and to  </w:t>
            </w:r>
          </w:p>
          <w:p w:rsidR="00A4550C" w:rsidRPr="008943D5" w:rsidRDefault="00A4550C" w:rsidP="00A4550C">
            <w:r w:rsidRPr="008943D5">
              <w:t xml:space="preserve">           community concerns. </w:t>
            </w:r>
          </w:p>
          <w:p w:rsidR="00A4550C" w:rsidRPr="008943D5" w:rsidRDefault="00A4550C" w:rsidP="00A4550C">
            <w:pPr>
              <w:numPr>
                <w:ilvl w:val="0"/>
                <w:numId w:val="63"/>
              </w:numPr>
            </w:pPr>
            <w:r w:rsidRPr="008943D5">
              <w:t xml:space="preserve">Open-ended investigations in which the student selects the questions and designs the research. </w:t>
            </w:r>
          </w:p>
          <w:p w:rsidR="00A4550C" w:rsidRPr="008943D5" w:rsidRDefault="00A4550C" w:rsidP="00A4550C">
            <w:pPr>
              <w:numPr>
                <w:ilvl w:val="0"/>
                <w:numId w:val="63"/>
              </w:numPr>
            </w:pPr>
            <w:r w:rsidRPr="008943D5">
              <w:t xml:space="preserve">Writing assignments that use a variety of types such as descriptions, persuasion, and explanation. </w:t>
            </w:r>
          </w:p>
          <w:p w:rsidR="00A4550C" w:rsidRPr="008943D5" w:rsidRDefault="00A4550C" w:rsidP="00A4550C">
            <w:pPr>
              <w:numPr>
                <w:ilvl w:val="0"/>
                <w:numId w:val="63"/>
              </w:numPr>
            </w:pPr>
            <w:r w:rsidRPr="008943D5">
              <w:t>Extensive opportunities for problem-solving experiences through imagination, critical analysis, and application</w:t>
            </w:r>
          </w:p>
          <w:p w:rsidR="00A4550C" w:rsidRDefault="00A4550C" w:rsidP="00A4550C">
            <w:pPr>
              <w:pStyle w:val="ListParagraph"/>
              <w:ind w:left="0"/>
              <w:rPr>
                <w:rFonts w:ascii="Arial" w:hAnsi="Arial"/>
              </w:rPr>
            </w:pPr>
          </w:p>
          <w:p w:rsidR="00F32E32" w:rsidRDefault="00F32E32" w:rsidP="003F517C">
            <w:pPr>
              <w:rPr>
                <w:rFonts w:ascii="Arial" w:hAnsi="Arial"/>
              </w:rPr>
            </w:pPr>
          </w:p>
          <w:p w:rsidR="00F32E32" w:rsidRPr="00B92D62" w:rsidRDefault="00F32E32" w:rsidP="003F517C">
            <w:pPr>
              <w:rPr>
                <w:rFonts w:ascii="Arial" w:hAnsi="Arial"/>
                <w:b/>
                <w:i/>
                <w:u w:val="single"/>
              </w:rPr>
            </w:pPr>
            <w:r>
              <w:rPr>
                <w:rFonts w:ascii="Arial" w:hAnsi="Arial"/>
                <w:b/>
                <w:i/>
              </w:rPr>
              <w:t xml:space="preserve">Information can be found on the NJDOE site: </w:t>
            </w:r>
            <w:hyperlink r:id="rId32" w:history="1">
              <w:r w:rsidRPr="00B92D62">
                <w:rPr>
                  <w:rStyle w:val="Hyperlink"/>
                  <w:rFonts w:ascii="Arial" w:hAnsi="Arial"/>
                  <w:b/>
                  <w:i/>
                  <w:color w:val="auto"/>
                </w:rPr>
                <w:t>http://www.state.nj.us/</w:t>
              </w:r>
            </w:hyperlink>
          </w:p>
          <w:p w:rsidR="00F32E32" w:rsidRPr="00B92D62" w:rsidRDefault="00F32E32" w:rsidP="003F517C">
            <w:pPr>
              <w:rPr>
                <w:rFonts w:ascii="Arial" w:hAnsi="Arial"/>
              </w:rPr>
            </w:pPr>
            <w:r w:rsidRPr="00B92D62">
              <w:rPr>
                <w:rFonts w:ascii="Arial" w:hAnsi="Arial"/>
                <w:b/>
                <w:i/>
                <w:u w:val="single"/>
              </w:rPr>
              <w:t>education/cccs/cad/5/</w:t>
            </w:r>
          </w:p>
        </w:tc>
      </w:tr>
    </w:tbl>
    <w:p w:rsidR="00F32E32" w:rsidRDefault="00F32E32" w:rsidP="00F32E32"/>
    <w:p w:rsidR="00215F75" w:rsidRDefault="00520E9E" w:rsidP="00215F75">
      <w:pPr>
        <w:jc w:val="center"/>
        <w:rPr>
          <w:rFonts w:ascii="Arial" w:hAnsi="Arial"/>
          <w:b/>
          <w:u w:val="single"/>
        </w:rPr>
      </w:pPr>
      <w:r>
        <w:rPr>
          <w:rFonts w:ascii="Arial" w:hAnsi="Arial"/>
          <w:b/>
          <w:u w:val="single"/>
        </w:rPr>
        <w:br w:type="page"/>
      </w:r>
      <w:r w:rsidR="00215F75">
        <w:rPr>
          <w:rFonts w:ascii="Arial" w:hAnsi="Arial"/>
          <w:b/>
          <w:u w:val="single"/>
        </w:rPr>
        <w:lastRenderedPageBreak/>
        <w:t>Unit 3</w:t>
      </w:r>
    </w:p>
    <w:p w:rsidR="00520E9E" w:rsidRPr="003D42D5" w:rsidRDefault="00520E9E" w:rsidP="00520E9E">
      <w:pPr>
        <w:rPr>
          <w:rFonts w:ascii="Arial" w:hAnsi="Arial"/>
        </w:rPr>
      </w:pPr>
      <w:r>
        <w:rPr>
          <w:rFonts w:ascii="Arial" w:hAnsi="Arial"/>
          <w:b/>
          <w:u w:val="single"/>
        </w:rPr>
        <w:t>Standard 5.3 Life Science:</w:t>
      </w:r>
      <w:r>
        <w:rPr>
          <w:rFonts w:ascii="Arial" w:hAnsi="Arial"/>
        </w:rPr>
        <w:t xml:space="preserve"> Life science principles are powerful conceptual tools for making sense of the complexity, diversity, and interconnectedness of life on Earth.  Order in natural systems arises in accordance with rules that govern the physical world, and the </w:t>
      </w:r>
      <w:r w:rsidR="00FE5CA5">
        <w:rPr>
          <w:rFonts w:ascii="Arial" w:hAnsi="Arial"/>
        </w:rPr>
        <w:t>order</w:t>
      </w:r>
      <w:r>
        <w:rPr>
          <w:rFonts w:ascii="Arial" w:hAnsi="Arial"/>
        </w:rPr>
        <w:t xml:space="preserve"> of natural systems can be modeled and predicted through the use of mathematics.</w:t>
      </w:r>
    </w:p>
    <w:p w:rsidR="00520E9E" w:rsidRDefault="00520E9E" w:rsidP="00520E9E">
      <w:pPr>
        <w:jc w:val="center"/>
        <w:rPr>
          <w:rFonts w:ascii="Arial" w:hAnsi="Arial"/>
          <w:b/>
          <w:u w:val="single"/>
        </w:rPr>
      </w:pPr>
    </w:p>
    <w:p w:rsidR="00520E9E" w:rsidRPr="003D42D5" w:rsidRDefault="00520E9E" w:rsidP="00520E9E">
      <w:pPr>
        <w:jc w:val="center"/>
        <w:rPr>
          <w:rFonts w:ascii="Arial" w:hAnsi="Arial"/>
        </w:rPr>
      </w:pPr>
      <w:r>
        <w:rPr>
          <w:rFonts w:ascii="Arial" w:hAnsi="Arial"/>
          <w:b/>
          <w:u w:val="single"/>
        </w:rPr>
        <w:t>Strand A. Organization and Development</w:t>
      </w:r>
      <w:r>
        <w:rPr>
          <w:rFonts w:ascii="Arial" w:hAnsi="Arial"/>
        </w:rPr>
        <w:t>:  Living organisms are composed of cellular units (structures) that carry out functions required for life.  Cellular units are composed of molecules, which also carry out biological functions.</w:t>
      </w:r>
    </w:p>
    <w:p w:rsidR="00520E9E" w:rsidRDefault="00520E9E" w:rsidP="00520E9E">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2700"/>
        <w:gridCol w:w="5220"/>
        <w:gridCol w:w="3258"/>
      </w:tblGrid>
      <w:tr w:rsidR="00520E9E" w:rsidTr="004904BB">
        <w:tc>
          <w:tcPr>
            <w:tcW w:w="1998" w:type="dxa"/>
          </w:tcPr>
          <w:p w:rsidR="00520E9E" w:rsidRDefault="00520E9E" w:rsidP="0050560F">
            <w:pPr>
              <w:rPr>
                <w:rFonts w:ascii="Arial" w:hAnsi="Arial"/>
              </w:rPr>
            </w:pPr>
            <w:r>
              <w:rPr>
                <w:rFonts w:ascii="Arial" w:hAnsi="Arial"/>
              </w:rPr>
              <w:t>Essential Questions</w:t>
            </w:r>
          </w:p>
        </w:tc>
        <w:tc>
          <w:tcPr>
            <w:tcW w:w="2700" w:type="dxa"/>
          </w:tcPr>
          <w:p w:rsidR="00520E9E" w:rsidRDefault="00520E9E" w:rsidP="0050560F">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5220" w:type="dxa"/>
          </w:tcPr>
          <w:p w:rsidR="00520E9E" w:rsidRDefault="00520E9E" w:rsidP="0050560F">
            <w:pPr>
              <w:rPr>
                <w:rFonts w:ascii="Arial" w:hAnsi="Arial"/>
              </w:rPr>
            </w:pPr>
            <w:r>
              <w:rPr>
                <w:rFonts w:ascii="Arial" w:hAnsi="Arial"/>
              </w:rPr>
              <w:t xml:space="preserve">Activities </w:t>
            </w:r>
          </w:p>
        </w:tc>
        <w:tc>
          <w:tcPr>
            <w:tcW w:w="3258" w:type="dxa"/>
          </w:tcPr>
          <w:p w:rsidR="00520E9E" w:rsidRDefault="00520E9E" w:rsidP="0050560F">
            <w:pPr>
              <w:rPr>
                <w:rFonts w:ascii="Arial" w:hAnsi="Arial"/>
                <w:b/>
                <w:u w:val="single"/>
              </w:rPr>
            </w:pPr>
            <w:r>
              <w:rPr>
                <w:rFonts w:ascii="Arial" w:hAnsi="Arial"/>
              </w:rPr>
              <w:t>Assessments</w:t>
            </w:r>
          </w:p>
        </w:tc>
      </w:tr>
      <w:tr w:rsidR="00520E9E" w:rsidTr="004904BB">
        <w:tc>
          <w:tcPr>
            <w:tcW w:w="1998" w:type="dxa"/>
          </w:tcPr>
          <w:p w:rsidR="00520E9E" w:rsidRDefault="00520E9E" w:rsidP="0050560F">
            <w:pPr>
              <w:rPr>
                <w:rFonts w:ascii="Arial" w:hAnsi="Arial"/>
                <w:b/>
                <w:u w:val="single"/>
              </w:rPr>
            </w:pPr>
          </w:p>
          <w:p w:rsidR="00520E9E" w:rsidRPr="003D42D5" w:rsidRDefault="00520E9E" w:rsidP="0050560F">
            <w:pPr>
              <w:rPr>
                <w:rFonts w:ascii="Arial" w:hAnsi="Arial"/>
              </w:rPr>
            </w:pPr>
          </w:p>
          <w:p w:rsidR="00520E9E" w:rsidRPr="003D42D5" w:rsidRDefault="00520E9E" w:rsidP="0050560F">
            <w:pPr>
              <w:rPr>
                <w:rFonts w:ascii="Arial" w:hAnsi="Arial"/>
              </w:rPr>
            </w:pPr>
            <w:r w:rsidRPr="003D42D5">
              <w:rPr>
                <w:rFonts w:ascii="Arial" w:hAnsi="Arial"/>
              </w:rPr>
              <w:t>What do all living things have in common?</w:t>
            </w: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tc>
        <w:tc>
          <w:tcPr>
            <w:tcW w:w="2700" w:type="dxa"/>
          </w:tcPr>
          <w:p w:rsidR="00520E9E" w:rsidRDefault="00520E9E" w:rsidP="0050560F">
            <w:pPr>
              <w:rPr>
                <w:rFonts w:ascii="Arial" w:hAnsi="Arial"/>
                <w:b/>
                <w:u w:val="single"/>
              </w:rPr>
            </w:pPr>
            <w:r>
              <w:rPr>
                <w:rFonts w:ascii="Arial" w:hAnsi="Arial"/>
                <w:b/>
                <w:u w:val="single"/>
              </w:rPr>
              <w:lastRenderedPageBreak/>
              <w:t>Content</w:t>
            </w:r>
          </w:p>
          <w:p w:rsidR="00520E9E" w:rsidRDefault="00520E9E" w:rsidP="0050560F">
            <w:pPr>
              <w:rPr>
                <w:rFonts w:ascii="Arial" w:hAnsi="Arial"/>
                <w:b/>
                <w:u w:val="single"/>
              </w:rPr>
            </w:pPr>
          </w:p>
          <w:p w:rsidR="00520E9E" w:rsidRPr="003D42D5" w:rsidRDefault="00520E9E" w:rsidP="0050560F">
            <w:pPr>
              <w:rPr>
                <w:rFonts w:ascii="Arial" w:hAnsi="Arial"/>
              </w:rPr>
            </w:pPr>
            <w:r w:rsidRPr="003D42D5">
              <w:rPr>
                <w:rFonts w:ascii="Arial" w:hAnsi="Arial"/>
              </w:rPr>
              <w:t>All org</w:t>
            </w:r>
            <w:r>
              <w:rPr>
                <w:rFonts w:ascii="Arial" w:hAnsi="Arial"/>
              </w:rPr>
              <w:t>a</w:t>
            </w:r>
            <w:r w:rsidRPr="003D42D5">
              <w:rPr>
                <w:rFonts w:ascii="Arial" w:hAnsi="Arial"/>
              </w:rPr>
              <w:t>nisms are composed of cells</w:t>
            </w:r>
            <w:r>
              <w:rPr>
                <w:rFonts w:ascii="Arial" w:hAnsi="Arial"/>
              </w:rPr>
              <w:t>.</w:t>
            </w:r>
          </w:p>
          <w:p w:rsidR="00520E9E" w:rsidRPr="003D42D5" w:rsidRDefault="00520E9E" w:rsidP="0050560F">
            <w:pPr>
              <w:rPr>
                <w:rFonts w:ascii="Arial" w:hAnsi="Arial"/>
              </w:rPr>
            </w:pPr>
          </w:p>
          <w:p w:rsidR="00520E9E" w:rsidRDefault="00520E9E" w:rsidP="0050560F">
            <w:pPr>
              <w:rPr>
                <w:rFonts w:ascii="Arial" w:hAnsi="Arial"/>
              </w:rPr>
            </w:pPr>
            <w:r w:rsidRPr="003D42D5">
              <w:rPr>
                <w:rFonts w:ascii="Arial" w:hAnsi="Arial"/>
              </w:rPr>
              <w:t>In multicellular</w:t>
            </w:r>
            <w:r>
              <w:rPr>
                <w:rFonts w:ascii="Arial" w:hAnsi="Arial"/>
              </w:rPr>
              <w:t xml:space="preserve"> </w:t>
            </w:r>
            <w:r w:rsidR="00FE5CA5">
              <w:rPr>
                <w:rFonts w:ascii="Arial" w:hAnsi="Arial"/>
              </w:rPr>
              <w:t>organisms</w:t>
            </w:r>
            <w:r>
              <w:rPr>
                <w:rFonts w:ascii="Arial" w:hAnsi="Arial"/>
              </w:rPr>
              <w:t>, specialized cells perform specialized functions.</w:t>
            </w:r>
          </w:p>
          <w:p w:rsidR="00520E9E" w:rsidRDefault="00520E9E" w:rsidP="0050560F">
            <w:pPr>
              <w:rPr>
                <w:rFonts w:ascii="Arial" w:hAnsi="Arial"/>
              </w:rPr>
            </w:pPr>
          </w:p>
          <w:p w:rsidR="00520E9E" w:rsidRPr="003D42D5" w:rsidRDefault="00520E9E" w:rsidP="0050560F">
            <w:pPr>
              <w:rPr>
                <w:rFonts w:ascii="Arial" w:hAnsi="Arial"/>
              </w:rPr>
            </w:pPr>
            <w:r>
              <w:rPr>
                <w:rFonts w:ascii="Arial" w:hAnsi="Arial"/>
              </w:rPr>
              <w:t>Tissues, organs, and organ systems are composed of cells and function to serve the needs for food, air, and waste removal.</w:t>
            </w:r>
          </w:p>
          <w:p w:rsidR="00520E9E" w:rsidRDefault="00520E9E" w:rsidP="0050560F">
            <w:pPr>
              <w:rPr>
                <w:rFonts w:ascii="Arial" w:hAnsi="Arial"/>
              </w:rPr>
            </w:pPr>
          </w:p>
          <w:p w:rsidR="00520E9E" w:rsidRDefault="00520E9E" w:rsidP="0050560F">
            <w:pPr>
              <w:rPr>
                <w:rFonts w:ascii="Arial" w:hAnsi="Arial"/>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r>
              <w:rPr>
                <w:rFonts w:ascii="Arial" w:hAnsi="Arial"/>
                <w:b/>
                <w:u w:val="single"/>
              </w:rPr>
              <w:lastRenderedPageBreak/>
              <w:t>CPI</w:t>
            </w:r>
          </w:p>
          <w:p w:rsidR="00520E9E" w:rsidRDefault="00520E9E" w:rsidP="0050560F">
            <w:pPr>
              <w:rPr>
                <w:rFonts w:ascii="Arial" w:hAnsi="Arial"/>
                <w:b/>
                <w:u w:val="single"/>
              </w:rPr>
            </w:pPr>
          </w:p>
          <w:p w:rsidR="00520E9E" w:rsidRDefault="00520E9E" w:rsidP="0050560F">
            <w:pPr>
              <w:rPr>
                <w:rFonts w:ascii="Arial" w:hAnsi="Arial"/>
              </w:rPr>
            </w:pPr>
            <w:r>
              <w:rPr>
                <w:rFonts w:ascii="Arial" w:hAnsi="Arial"/>
                <w:b/>
              </w:rPr>
              <w:t>5.3.8.A.1</w:t>
            </w:r>
            <w:r>
              <w:rPr>
                <w:rFonts w:ascii="Arial" w:hAnsi="Arial"/>
              </w:rPr>
              <w:t xml:space="preserve"> – Compare the benefits and limitations of existing as a single or multicellular organism.</w:t>
            </w:r>
          </w:p>
          <w:p w:rsidR="00520E9E" w:rsidRDefault="00520E9E" w:rsidP="0050560F">
            <w:pPr>
              <w:rPr>
                <w:rFonts w:ascii="Arial" w:hAnsi="Arial"/>
              </w:rPr>
            </w:pPr>
          </w:p>
          <w:p w:rsidR="00520E9E" w:rsidRDefault="00520E9E" w:rsidP="0050560F">
            <w:pPr>
              <w:rPr>
                <w:rFonts w:ascii="Arial" w:hAnsi="Arial"/>
                <w:b/>
                <w:u w:val="single"/>
              </w:rPr>
            </w:pPr>
            <w:r w:rsidRPr="003D42D5">
              <w:rPr>
                <w:rFonts w:ascii="Arial" w:hAnsi="Arial"/>
                <w:b/>
                <w:u w:val="single"/>
              </w:rPr>
              <w:t>Content</w:t>
            </w:r>
          </w:p>
          <w:p w:rsidR="00520E9E" w:rsidRDefault="00520E9E" w:rsidP="0050560F">
            <w:pPr>
              <w:rPr>
                <w:rFonts w:ascii="Arial" w:hAnsi="Arial"/>
                <w:b/>
                <w:u w:val="single"/>
              </w:rPr>
            </w:pPr>
          </w:p>
          <w:p w:rsidR="00520E9E" w:rsidRDefault="00520E9E" w:rsidP="0050560F">
            <w:pPr>
              <w:rPr>
                <w:rFonts w:ascii="Arial" w:hAnsi="Arial"/>
              </w:rPr>
            </w:pPr>
            <w:r>
              <w:rPr>
                <w:rFonts w:ascii="Arial" w:hAnsi="Arial"/>
              </w:rPr>
              <w:t xml:space="preserve">During the early development of an organism, cells differentiate and multiply to </w:t>
            </w:r>
            <w:r w:rsidR="00FE5CA5">
              <w:rPr>
                <w:rFonts w:ascii="Arial" w:hAnsi="Arial"/>
              </w:rPr>
              <w:t>form the many specialized cells,</w:t>
            </w:r>
            <w:r>
              <w:rPr>
                <w:rFonts w:ascii="Arial" w:hAnsi="Arial"/>
              </w:rPr>
              <w:t xml:space="preserve"> tissues, and organs that compose the final organism.</w:t>
            </w:r>
          </w:p>
          <w:p w:rsidR="00520E9E" w:rsidRDefault="00520E9E" w:rsidP="0050560F">
            <w:pPr>
              <w:rPr>
                <w:rFonts w:ascii="Arial" w:hAnsi="Arial"/>
              </w:rPr>
            </w:pPr>
          </w:p>
          <w:p w:rsidR="00520E9E" w:rsidRPr="003D42D5" w:rsidRDefault="00520E9E" w:rsidP="0050560F">
            <w:pPr>
              <w:rPr>
                <w:rFonts w:ascii="Arial" w:hAnsi="Arial"/>
              </w:rPr>
            </w:pPr>
            <w:r>
              <w:rPr>
                <w:rFonts w:ascii="Arial" w:hAnsi="Arial"/>
              </w:rPr>
              <w:t>Tissues grow through cell division.</w:t>
            </w:r>
          </w:p>
          <w:p w:rsidR="00520E9E" w:rsidRDefault="00520E9E" w:rsidP="0050560F">
            <w:pPr>
              <w:rPr>
                <w:rFonts w:ascii="Arial" w:hAnsi="Arial"/>
              </w:rPr>
            </w:pPr>
          </w:p>
          <w:p w:rsidR="00520E9E" w:rsidRDefault="00520E9E" w:rsidP="0050560F">
            <w:pPr>
              <w:rPr>
                <w:rFonts w:ascii="Arial" w:hAnsi="Arial"/>
                <w:b/>
                <w:u w:val="single"/>
              </w:rPr>
            </w:pPr>
            <w:r>
              <w:rPr>
                <w:rFonts w:ascii="Arial" w:hAnsi="Arial"/>
                <w:b/>
                <w:u w:val="single"/>
              </w:rPr>
              <w:t>CPI</w:t>
            </w:r>
          </w:p>
          <w:p w:rsidR="00520E9E" w:rsidRPr="003D42D5" w:rsidRDefault="00520E9E" w:rsidP="0050560F">
            <w:pPr>
              <w:rPr>
                <w:rFonts w:ascii="Arial" w:hAnsi="Arial"/>
                <w:b/>
                <w:u w:val="single"/>
              </w:rPr>
            </w:pPr>
          </w:p>
          <w:p w:rsidR="00520E9E" w:rsidRPr="003D42D5" w:rsidRDefault="00520E9E" w:rsidP="0050560F">
            <w:pPr>
              <w:rPr>
                <w:rFonts w:ascii="Arial" w:hAnsi="Arial"/>
              </w:rPr>
            </w:pPr>
            <w:r>
              <w:rPr>
                <w:rFonts w:ascii="Arial" w:hAnsi="Arial"/>
                <w:b/>
              </w:rPr>
              <w:t xml:space="preserve">5.3.8.A.2 – </w:t>
            </w:r>
            <w:r>
              <w:rPr>
                <w:rFonts w:ascii="Arial" w:hAnsi="Arial"/>
              </w:rPr>
              <w:t>Relate the structures of cells, tissues, organs, and systems to their functions in supporting life.</w:t>
            </w:r>
          </w:p>
        </w:tc>
        <w:tc>
          <w:tcPr>
            <w:tcW w:w="5220" w:type="dxa"/>
          </w:tcPr>
          <w:p w:rsidR="00520E9E" w:rsidRPr="001D0CC5" w:rsidRDefault="00520E9E" w:rsidP="00520E9E">
            <w:pPr>
              <w:numPr>
                <w:ilvl w:val="0"/>
                <w:numId w:val="40"/>
              </w:numPr>
              <w:autoSpaceDE w:val="0"/>
              <w:autoSpaceDN w:val="0"/>
              <w:adjustRightInd w:val="0"/>
              <w:rPr>
                <w:rFonts w:ascii="Arial" w:hAnsi="Arial" w:cs="Arial"/>
                <w:bCs/>
                <w:color w:val="000000"/>
              </w:rPr>
            </w:pPr>
            <w:r w:rsidRPr="001D0CC5">
              <w:rPr>
                <w:rFonts w:ascii="Arial" w:hAnsi="Arial" w:cs="Arial"/>
                <w:bCs/>
                <w:color w:val="000000"/>
              </w:rPr>
              <w:lastRenderedPageBreak/>
              <w:t>Compare live or digital video images of a variety of single-celled organisms to multicellular organisms. Consider factors such as behavior, growth, development, movement, etc. to describe the differences.</w:t>
            </w:r>
          </w:p>
          <w:p w:rsidR="00520E9E" w:rsidRPr="001D0CC5" w:rsidRDefault="00520E9E" w:rsidP="0050560F">
            <w:pPr>
              <w:autoSpaceDE w:val="0"/>
              <w:autoSpaceDN w:val="0"/>
              <w:adjustRightInd w:val="0"/>
              <w:ind w:left="360"/>
              <w:rPr>
                <w:rFonts w:ascii="Arial" w:hAnsi="Arial" w:cs="Arial"/>
                <w:bCs/>
                <w:color w:val="000000"/>
              </w:rPr>
            </w:pPr>
          </w:p>
          <w:p w:rsidR="00520E9E" w:rsidRDefault="00520E9E" w:rsidP="00520E9E">
            <w:pPr>
              <w:numPr>
                <w:ilvl w:val="0"/>
                <w:numId w:val="40"/>
              </w:numPr>
              <w:autoSpaceDE w:val="0"/>
              <w:autoSpaceDN w:val="0"/>
              <w:adjustRightInd w:val="0"/>
              <w:rPr>
                <w:rFonts w:ascii="Arial" w:hAnsi="Arial" w:cs="Arial"/>
                <w:bCs/>
                <w:color w:val="000000"/>
              </w:rPr>
            </w:pPr>
            <w:r w:rsidRPr="001D0CC5">
              <w:rPr>
                <w:rFonts w:ascii="Arial" w:hAnsi="Arial" w:cs="Arial"/>
                <w:bCs/>
                <w:color w:val="000000"/>
              </w:rPr>
              <w:t>Explain the division of labor among the levels of the hierarchy in multicellular organisms that allow these organisms to carry out necessary life processes, and how that may diffe</w:t>
            </w:r>
            <w:r>
              <w:rPr>
                <w:rFonts w:ascii="Arial" w:hAnsi="Arial" w:cs="Arial"/>
                <w:bCs/>
                <w:color w:val="000000"/>
              </w:rPr>
              <w:t>r from single-celled organisms</w:t>
            </w:r>
          </w:p>
          <w:p w:rsidR="00520E9E" w:rsidRDefault="00520E9E" w:rsidP="0050560F">
            <w:pPr>
              <w:pStyle w:val="ListParagraph"/>
              <w:rPr>
                <w:rFonts w:ascii="Arial" w:hAnsi="Arial" w:cs="Arial"/>
                <w:bCs/>
                <w:color w:val="000000"/>
              </w:rPr>
            </w:pPr>
          </w:p>
          <w:p w:rsidR="00520E9E" w:rsidRPr="001D0CC5" w:rsidRDefault="00520E9E" w:rsidP="00520E9E">
            <w:pPr>
              <w:numPr>
                <w:ilvl w:val="0"/>
                <w:numId w:val="40"/>
              </w:numPr>
              <w:autoSpaceDE w:val="0"/>
              <w:autoSpaceDN w:val="0"/>
              <w:adjustRightInd w:val="0"/>
              <w:rPr>
                <w:rFonts w:ascii="Arial" w:hAnsi="Arial" w:cs="Arial"/>
                <w:bCs/>
                <w:color w:val="000000"/>
              </w:rPr>
            </w:pPr>
            <w:r w:rsidRPr="001D0CC5">
              <w:rPr>
                <w:rFonts w:ascii="Arial" w:hAnsi="Arial" w:cs="Arial"/>
                <w:bCs/>
                <w:color w:val="000000"/>
              </w:rPr>
              <w:t>Compare prepared slides or digital images of a variety of cells from human body systems (nervous, digestive, cardiac, circulatory etc.). Consider how the shape and structure of each cell type is related to the function of the cell. Describe the differences with respect to cell functioning.</w:t>
            </w:r>
          </w:p>
          <w:p w:rsidR="00520E9E" w:rsidRDefault="00520E9E" w:rsidP="0050560F">
            <w:pPr>
              <w:autoSpaceDE w:val="0"/>
              <w:autoSpaceDN w:val="0"/>
              <w:adjustRightInd w:val="0"/>
              <w:ind w:left="360"/>
              <w:rPr>
                <w:rFonts w:ascii="Arial" w:hAnsi="Arial" w:cs="Arial"/>
                <w:bCs/>
                <w:color w:val="000000"/>
              </w:rPr>
            </w:pPr>
          </w:p>
          <w:p w:rsidR="00520E9E" w:rsidRDefault="00520E9E" w:rsidP="0050560F">
            <w:pPr>
              <w:pStyle w:val="ListParagraph"/>
              <w:rPr>
                <w:rFonts w:ascii="Arial" w:hAnsi="Arial"/>
              </w:rPr>
            </w:pPr>
          </w:p>
          <w:p w:rsidR="00520E9E" w:rsidRPr="004904BB" w:rsidRDefault="00520E9E" w:rsidP="00520E9E">
            <w:pPr>
              <w:numPr>
                <w:ilvl w:val="0"/>
                <w:numId w:val="40"/>
              </w:numPr>
              <w:autoSpaceDE w:val="0"/>
              <w:autoSpaceDN w:val="0"/>
              <w:adjustRightInd w:val="0"/>
              <w:rPr>
                <w:rFonts w:ascii="Arial" w:hAnsi="Arial" w:cs="Arial"/>
                <w:bCs/>
                <w:color w:val="000000"/>
              </w:rPr>
            </w:pPr>
            <w:r w:rsidRPr="001D0CC5">
              <w:rPr>
                <w:rFonts w:ascii="Arial" w:hAnsi="Arial"/>
              </w:rPr>
              <w:t>Diagram/illustrate the stages of mitosis</w:t>
            </w:r>
          </w:p>
          <w:p w:rsidR="004904BB" w:rsidRPr="004904BB" w:rsidRDefault="004904BB" w:rsidP="004904BB">
            <w:pPr>
              <w:autoSpaceDE w:val="0"/>
              <w:autoSpaceDN w:val="0"/>
              <w:adjustRightInd w:val="0"/>
              <w:ind w:left="360"/>
              <w:rPr>
                <w:rFonts w:ascii="Arial" w:hAnsi="Arial" w:cs="Arial"/>
                <w:bCs/>
                <w:color w:val="000000"/>
              </w:rPr>
            </w:pPr>
          </w:p>
          <w:p w:rsidR="004904BB" w:rsidRPr="008943D5" w:rsidRDefault="004904BB" w:rsidP="00520E9E">
            <w:pPr>
              <w:numPr>
                <w:ilvl w:val="0"/>
                <w:numId w:val="40"/>
              </w:numPr>
              <w:autoSpaceDE w:val="0"/>
              <w:autoSpaceDN w:val="0"/>
              <w:adjustRightInd w:val="0"/>
              <w:rPr>
                <w:rFonts w:ascii="Arial" w:hAnsi="Arial" w:cs="Arial"/>
                <w:bCs/>
                <w:color w:val="000000"/>
              </w:rPr>
            </w:pPr>
            <w:r w:rsidRPr="008943D5">
              <w:rPr>
                <w:rFonts w:ascii="Arial" w:hAnsi="Arial"/>
              </w:rPr>
              <w:t>Extended Constructed Response:</w:t>
            </w:r>
          </w:p>
          <w:p w:rsidR="004904BB" w:rsidRPr="001D0CC5" w:rsidRDefault="004904BB" w:rsidP="004904BB">
            <w:pPr>
              <w:autoSpaceDE w:val="0"/>
              <w:autoSpaceDN w:val="0"/>
              <w:adjustRightInd w:val="0"/>
              <w:ind w:left="360"/>
              <w:rPr>
                <w:rFonts w:ascii="Arial" w:hAnsi="Arial" w:cs="Arial"/>
                <w:bCs/>
                <w:color w:val="000000"/>
              </w:rPr>
            </w:pPr>
            <w:r w:rsidRPr="008943D5">
              <w:rPr>
                <w:rFonts w:ascii="Arial" w:hAnsi="Arial" w:cs="Arial"/>
                <w:bCs/>
                <w:color w:val="000000"/>
              </w:rPr>
              <w:t>Students will explain why the cells/tissues/components of various body systems have different shapes and why</w:t>
            </w:r>
          </w:p>
          <w:p w:rsidR="00520E9E" w:rsidRPr="001D0CC5" w:rsidRDefault="00520E9E" w:rsidP="0050560F">
            <w:pPr>
              <w:ind w:left="360"/>
              <w:rPr>
                <w:rFonts w:ascii="Arial" w:hAnsi="Arial"/>
              </w:rPr>
            </w:pPr>
          </w:p>
          <w:p w:rsidR="00520E9E" w:rsidRPr="001D0CC5" w:rsidRDefault="00520E9E" w:rsidP="0050560F">
            <w:pPr>
              <w:autoSpaceDE w:val="0"/>
              <w:autoSpaceDN w:val="0"/>
              <w:adjustRightInd w:val="0"/>
              <w:rPr>
                <w:rFonts w:ascii="Arial" w:hAnsi="Arial" w:cs="Arial"/>
                <w:b/>
                <w:bCs/>
                <w:color w:val="000000"/>
              </w:rPr>
            </w:pPr>
            <w:r w:rsidRPr="001D0CC5">
              <w:rPr>
                <w:rFonts w:ascii="Arial" w:hAnsi="Arial" w:cs="Arial"/>
                <w:b/>
                <w:bCs/>
                <w:color w:val="000000"/>
                <w:u w:val="single"/>
              </w:rPr>
              <w:t>Resources</w:t>
            </w:r>
            <w:r w:rsidRPr="001D0CC5">
              <w:rPr>
                <w:rFonts w:ascii="Arial" w:hAnsi="Arial" w:cs="Arial"/>
                <w:b/>
                <w:bCs/>
                <w:color w:val="000000"/>
              </w:rPr>
              <w:t xml:space="preserve"> </w:t>
            </w:r>
          </w:p>
          <w:p w:rsidR="00520E9E" w:rsidRPr="001D0CC5" w:rsidRDefault="00520E9E" w:rsidP="00520E9E">
            <w:pPr>
              <w:numPr>
                <w:ilvl w:val="0"/>
                <w:numId w:val="41"/>
              </w:numPr>
              <w:autoSpaceDE w:val="0"/>
              <w:autoSpaceDN w:val="0"/>
              <w:adjustRightInd w:val="0"/>
              <w:rPr>
                <w:rFonts w:ascii="Arial" w:hAnsi="Arial" w:cs="Arial"/>
                <w:bCs/>
                <w:color w:val="000000"/>
              </w:rPr>
            </w:pPr>
            <w:r w:rsidRPr="001D0CC5">
              <w:rPr>
                <w:rFonts w:ascii="Arial" w:hAnsi="Arial" w:cs="Arial"/>
                <w:bCs/>
                <w:color w:val="000000"/>
              </w:rPr>
              <w:t>Teachers’ Domain provides lesson plans and other multimedia resources (video clips and simulations) that support this CPI.</w:t>
            </w:r>
          </w:p>
          <w:p w:rsidR="00520E9E" w:rsidRDefault="003A10E7" w:rsidP="0050560F">
            <w:pPr>
              <w:pStyle w:val="ListParagraph"/>
              <w:ind w:left="360" w:right="-162"/>
              <w:rPr>
                <w:rFonts w:ascii="Arial" w:hAnsi="Arial" w:cs="Arial"/>
                <w:bCs/>
                <w:color w:val="000000"/>
              </w:rPr>
            </w:pPr>
            <w:hyperlink r:id="rId33" w:history="1">
              <w:r w:rsidR="00520E9E" w:rsidRPr="001D0CC5">
                <w:rPr>
                  <w:rStyle w:val="Hyperlink"/>
                  <w:rFonts w:ascii="Arial" w:hAnsi="Arial" w:cs="Arial"/>
                  <w:bCs/>
                </w:rPr>
                <w:t>http://www.teachersdomain.org/resource/tdc02.sci.life.stru.singlecell/</w:t>
              </w:r>
            </w:hyperlink>
          </w:p>
          <w:p w:rsidR="00520E9E" w:rsidRPr="001D0CC5" w:rsidRDefault="00520E9E" w:rsidP="0050560F">
            <w:pPr>
              <w:pStyle w:val="ListParagraph"/>
              <w:ind w:left="360" w:right="-162"/>
              <w:rPr>
                <w:rFonts w:ascii="Arial" w:hAnsi="Arial" w:cs="Arial"/>
              </w:rPr>
            </w:pPr>
          </w:p>
          <w:p w:rsidR="00520E9E" w:rsidRDefault="003A10E7" w:rsidP="0050560F">
            <w:pPr>
              <w:ind w:left="360" w:right="792"/>
              <w:rPr>
                <w:rFonts w:ascii="Arial" w:hAnsi="Arial" w:cs="Arial"/>
                <w:bCs/>
                <w:color w:val="000000"/>
              </w:rPr>
            </w:pPr>
            <w:hyperlink r:id="rId34" w:history="1">
              <w:r w:rsidR="00520E9E" w:rsidRPr="001D0CC5">
                <w:rPr>
                  <w:rStyle w:val="Hyperlink"/>
                  <w:rFonts w:ascii="Arial" w:hAnsi="Arial" w:cs="Arial"/>
                  <w:bCs/>
                </w:rPr>
                <w:t>http://www.teachersdomain.org/resource/lsps07.sci.life.stru.celldivision/</w:t>
              </w:r>
            </w:hyperlink>
          </w:p>
          <w:p w:rsidR="00520E9E" w:rsidRPr="001D0CC5" w:rsidRDefault="00520E9E" w:rsidP="0050560F">
            <w:pPr>
              <w:ind w:left="360" w:right="792"/>
              <w:rPr>
                <w:rFonts w:ascii="Arial" w:hAnsi="Arial" w:cs="Arial"/>
              </w:rPr>
            </w:pPr>
          </w:p>
          <w:p w:rsidR="00520E9E" w:rsidRDefault="003A10E7" w:rsidP="0050560F">
            <w:pPr>
              <w:ind w:left="360" w:right="-162"/>
              <w:rPr>
                <w:rFonts w:ascii="Arial" w:hAnsi="Arial" w:cs="Arial"/>
                <w:bCs/>
                <w:color w:val="000000"/>
              </w:rPr>
            </w:pPr>
            <w:hyperlink r:id="rId35" w:history="1">
              <w:r w:rsidR="00520E9E" w:rsidRPr="001D0CC5">
                <w:rPr>
                  <w:rStyle w:val="Hyperlink"/>
                  <w:rFonts w:ascii="Arial" w:hAnsi="Arial" w:cs="Arial"/>
                  <w:bCs/>
                </w:rPr>
                <w:t>http://www.teachersdomain.org/resource/tdc02.sci.life.stru.singlecell/</w:t>
              </w:r>
            </w:hyperlink>
          </w:p>
          <w:p w:rsidR="00520E9E" w:rsidRDefault="00520E9E" w:rsidP="0050560F">
            <w:pPr>
              <w:ind w:left="360" w:right="-162"/>
              <w:rPr>
                <w:rFonts w:ascii="Arial" w:hAnsi="Arial" w:cs="Arial"/>
                <w:bCs/>
                <w:color w:val="000000"/>
              </w:rPr>
            </w:pPr>
          </w:p>
          <w:p w:rsidR="00520E9E" w:rsidRPr="001D0CC5" w:rsidRDefault="003A10E7" w:rsidP="0050560F">
            <w:pPr>
              <w:ind w:left="360" w:right="-162"/>
              <w:rPr>
                <w:rFonts w:ascii="Arial" w:hAnsi="Arial" w:cs="Arial"/>
              </w:rPr>
            </w:pPr>
            <w:hyperlink r:id="rId36" w:history="1">
              <w:r w:rsidR="00520E9E" w:rsidRPr="00C94878">
                <w:rPr>
                  <w:rStyle w:val="Hyperlink"/>
                  <w:bCs/>
                </w:rPr>
                <w:t>http://www.teachersdomain.org/resource/tdc02.sci.life.stru.different/</w:t>
              </w:r>
            </w:hyperlink>
          </w:p>
          <w:p w:rsidR="00520E9E" w:rsidRPr="00151CEB" w:rsidRDefault="00520E9E" w:rsidP="0050560F">
            <w:pPr>
              <w:pStyle w:val="ListParagraph"/>
              <w:rPr>
                <w:rFonts w:ascii="Arial" w:hAnsi="Arial"/>
              </w:rPr>
            </w:pPr>
          </w:p>
        </w:tc>
        <w:tc>
          <w:tcPr>
            <w:tcW w:w="3258" w:type="dxa"/>
          </w:tcPr>
          <w:p w:rsidR="00520E9E" w:rsidRDefault="00520E9E" w:rsidP="00520E9E">
            <w:pPr>
              <w:pStyle w:val="ListParagraph"/>
              <w:numPr>
                <w:ilvl w:val="0"/>
                <w:numId w:val="38"/>
              </w:numPr>
              <w:rPr>
                <w:rFonts w:ascii="Arial" w:hAnsi="Arial"/>
              </w:rPr>
            </w:pPr>
            <w:r>
              <w:rPr>
                <w:rFonts w:ascii="Arial" w:hAnsi="Arial"/>
              </w:rPr>
              <w:lastRenderedPageBreak/>
              <w:t>Do nows</w:t>
            </w:r>
          </w:p>
          <w:p w:rsidR="00520E9E" w:rsidRDefault="00520E9E" w:rsidP="00520E9E">
            <w:pPr>
              <w:pStyle w:val="ListParagraph"/>
              <w:numPr>
                <w:ilvl w:val="0"/>
                <w:numId w:val="38"/>
              </w:numPr>
              <w:rPr>
                <w:rFonts w:ascii="Arial" w:hAnsi="Arial"/>
              </w:rPr>
            </w:pPr>
            <w:r>
              <w:rPr>
                <w:rFonts w:ascii="Arial" w:hAnsi="Arial"/>
              </w:rPr>
              <w:t>Formative quizzes (dipsticks)</w:t>
            </w:r>
          </w:p>
          <w:p w:rsidR="00520E9E" w:rsidRDefault="00520E9E" w:rsidP="00520E9E">
            <w:pPr>
              <w:pStyle w:val="ListParagraph"/>
              <w:numPr>
                <w:ilvl w:val="0"/>
                <w:numId w:val="38"/>
              </w:numPr>
              <w:rPr>
                <w:rFonts w:ascii="Arial" w:hAnsi="Arial"/>
              </w:rPr>
            </w:pPr>
            <w:r>
              <w:rPr>
                <w:rFonts w:ascii="Arial" w:hAnsi="Arial"/>
              </w:rPr>
              <w:t>Exit cards</w:t>
            </w:r>
          </w:p>
          <w:p w:rsidR="00520E9E" w:rsidRDefault="00520E9E" w:rsidP="00520E9E">
            <w:pPr>
              <w:pStyle w:val="ListParagraph"/>
              <w:numPr>
                <w:ilvl w:val="0"/>
                <w:numId w:val="38"/>
              </w:numPr>
              <w:rPr>
                <w:rFonts w:ascii="Arial" w:hAnsi="Arial"/>
              </w:rPr>
            </w:pPr>
            <w:r>
              <w:rPr>
                <w:rFonts w:ascii="Arial" w:hAnsi="Arial"/>
              </w:rPr>
              <w:t>Analysis questions</w:t>
            </w:r>
          </w:p>
          <w:p w:rsidR="00520E9E" w:rsidRDefault="00520E9E" w:rsidP="00520E9E">
            <w:pPr>
              <w:pStyle w:val="ListParagraph"/>
              <w:numPr>
                <w:ilvl w:val="0"/>
                <w:numId w:val="38"/>
              </w:numPr>
              <w:rPr>
                <w:rFonts w:ascii="Arial" w:hAnsi="Arial"/>
              </w:rPr>
            </w:pPr>
            <w:r>
              <w:rPr>
                <w:rFonts w:ascii="Arial" w:hAnsi="Arial"/>
              </w:rPr>
              <w:t>Conclusions</w:t>
            </w:r>
          </w:p>
          <w:p w:rsidR="00520E9E" w:rsidRDefault="00520E9E" w:rsidP="00520E9E">
            <w:pPr>
              <w:pStyle w:val="ListParagraph"/>
              <w:numPr>
                <w:ilvl w:val="0"/>
                <w:numId w:val="38"/>
              </w:numPr>
              <w:rPr>
                <w:rFonts w:ascii="Arial" w:hAnsi="Arial"/>
              </w:rPr>
            </w:pPr>
            <w:r w:rsidRPr="003D42D5">
              <w:rPr>
                <w:rFonts w:ascii="Arial" w:hAnsi="Arial"/>
              </w:rPr>
              <w:t>Summative Test</w:t>
            </w:r>
          </w:p>
          <w:p w:rsidR="00A4550C" w:rsidRPr="008943D5" w:rsidRDefault="00A4550C" w:rsidP="00A4550C">
            <w:pPr>
              <w:numPr>
                <w:ilvl w:val="0"/>
                <w:numId w:val="49"/>
              </w:numPr>
            </w:pPr>
            <w:r w:rsidRPr="008943D5">
              <w:t xml:space="preserve">Extended reading assignments and research-based writing assignments that connect and extend </w:t>
            </w:r>
          </w:p>
          <w:p w:rsidR="00A4550C" w:rsidRPr="008943D5" w:rsidRDefault="00A4550C" w:rsidP="00A4550C">
            <w:r w:rsidRPr="008943D5">
              <w:t xml:space="preserve">            the course curriculum</w:t>
            </w:r>
          </w:p>
          <w:p w:rsidR="00A4550C" w:rsidRPr="008943D5" w:rsidRDefault="00A4550C" w:rsidP="00A4550C">
            <w:r w:rsidRPr="008943D5">
              <w:t xml:space="preserve">            and connect varied     </w:t>
            </w:r>
          </w:p>
          <w:p w:rsidR="00A4550C" w:rsidRPr="008943D5" w:rsidRDefault="00A4550C" w:rsidP="00A4550C">
            <w:r w:rsidRPr="008943D5">
              <w:t xml:space="preserve">         disciplines.</w:t>
            </w:r>
          </w:p>
          <w:p w:rsidR="00A4550C" w:rsidRPr="008943D5" w:rsidRDefault="00A4550C" w:rsidP="00A4550C">
            <w:pPr>
              <w:numPr>
                <w:ilvl w:val="0"/>
                <w:numId w:val="63"/>
              </w:numPr>
            </w:pPr>
            <w:r w:rsidRPr="008943D5">
              <w:t xml:space="preserve">Projects or performance tasks –such as oral presentations, debates, performances, displays, or publications –that </w:t>
            </w:r>
            <w:r w:rsidRPr="008943D5">
              <w:lastRenderedPageBreak/>
              <w:t xml:space="preserve">demonstrate application of learning in one or more discipline areas to </w:t>
            </w:r>
          </w:p>
          <w:p w:rsidR="00A4550C" w:rsidRPr="008943D5" w:rsidRDefault="00A4550C" w:rsidP="00A4550C">
            <w:r w:rsidRPr="008943D5">
              <w:t xml:space="preserve">            relevant or real-world</w:t>
            </w:r>
          </w:p>
          <w:p w:rsidR="00A4550C" w:rsidRPr="008943D5" w:rsidRDefault="00A4550C" w:rsidP="00A4550C">
            <w:r w:rsidRPr="008943D5">
              <w:t xml:space="preserve">            situations and to  </w:t>
            </w:r>
          </w:p>
          <w:p w:rsidR="00A4550C" w:rsidRPr="008943D5" w:rsidRDefault="00A4550C" w:rsidP="00A4550C">
            <w:r w:rsidRPr="008943D5">
              <w:t xml:space="preserve">           community concerns. </w:t>
            </w:r>
          </w:p>
          <w:p w:rsidR="00A4550C" w:rsidRPr="008943D5" w:rsidRDefault="00A4550C" w:rsidP="00A4550C">
            <w:pPr>
              <w:numPr>
                <w:ilvl w:val="0"/>
                <w:numId w:val="63"/>
              </w:numPr>
            </w:pPr>
            <w:r w:rsidRPr="008943D5">
              <w:t xml:space="preserve">Open-ended investigations in which the student selects the questions and designs the research. </w:t>
            </w:r>
          </w:p>
          <w:p w:rsidR="00A4550C" w:rsidRPr="008943D5" w:rsidRDefault="00A4550C" w:rsidP="00A4550C">
            <w:pPr>
              <w:numPr>
                <w:ilvl w:val="0"/>
                <w:numId w:val="63"/>
              </w:numPr>
            </w:pPr>
            <w:r w:rsidRPr="008943D5">
              <w:t xml:space="preserve">Writing assignments that use a variety of types such as descriptions, persuasion, and explanation. </w:t>
            </w:r>
          </w:p>
          <w:p w:rsidR="00A4550C" w:rsidRPr="008943D5" w:rsidRDefault="00A4550C" w:rsidP="00A4550C">
            <w:pPr>
              <w:numPr>
                <w:ilvl w:val="0"/>
                <w:numId w:val="63"/>
              </w:numPr>
            </w:pPr>
            <w:r w:rsidRPr="008943D5">
              <w:t>Extensive opportunities for problem-solving experiences through imagination, critical analysis, and application</w:t>
            </w:r>
          </w:p>
          <w:p w:rsidR="00520E9E" w:rsidRDefault="00520E9E" w:rsidP="0050560F">
            <w:pPr>
              <w:rPr>
                <w:rFonts w:ascii="Arial" w:hAnsi="Arial"/>
              </w:rPr>
            </w:pPr>
          </w:p>
          <w:p w:rsidR="00520E9E" w:rsidRDefault="00520E9E" w:rsidP="0050560F">
            <w:pPr>
              <w:rPr>
                <w:rFonts w:ascii="Arial" w:hAnsi="Arial" w:cs="Arial"/>
                <w:b/>
                <w:bCs/>
                <w:i/>
                <w:iCs/>
              </w:rPr>
            </w:pPr>
            <w:r>
              <w:rPr>
                <w:rFonts w:ascii="Arial" w:hAnsi="Arial" w:cs="Arial"/>
                <w:b/>
                <w:bCs/>
                <w:i/>
                <w:iCs/>
              </w:rPr>
              <w:t>For specific sample assessments:</w:t>
            </w:r>
          </w:p>
          <w:p w:rsidR="00520E9E" w:rsidRDefault="00520E9E" w:rsidP="0050560F">
            <w:r>
              <w:rPr>
                <w:rFonts w:ascii="Arial" w:hAnsi="Arial" w:cs="Arial"/>
                <w:b/>
                <w:bCs/>
                <w:i/>
                <w:iCs/>
              </w:rPr>
              <w:t xml:space="preserve">Information can be found on the NJDOE site: </w:t>
            </w:r>
            <w:hyperlink r:id="rId37" w:tgtFrame="_blank" w:history="1">
              <w:r>
                <w:rPr>
                  <w:rStyle w:val="Hyperlink"/>
                  <w:rFonts w:ascii="Arial" w:hAnsi="Arial" w:cs="Arial"/>
                  <w:b/>
                  <w:bCs/>
                  <w:i/>
                  <w:iCs/>
                  <w:color w:val="auto"/>
                </w:rPr>
                <w:t>http://www.state.nj.us/</w:t>
              </w:r>
            </w:hyperlink>
            <w:r>
              <w:rPr>
                <w:rFonts w:ascii="Arial" w:hAnsi="Arial" w:cs="Arial"/>
                <w:b/>
                <w:bCs/>
                <w:i/>
                <w:iCs/>
                <w:u w:val="single"/>
              </w:rPr>
              <w:t xml:space="preserve"> </w:t>
            </w:r>
          </w:p>
          <w:p w:rsidR="00520E9E" w:rsidRPr="004904BB" w:rsidRDefault="00520E9E" w:rsidP="0050560F">
            <w:r>
              <w:rPr>
                <w:rFonts w:ascii="Arial" w:hAnsi="Arial" w:cs="Arial"/>
                <w:b/>
                <w:bCs/>
                <w:i/>
                <w:iCs/>
                <w:u w:val="single"/>
              </w:rPr>
              <w:t>education/cccs/cad/5/</w:t>
            </w:r>
          </w:p>
        </w:tc>
      </w:tr>
    </w:tbl>
    <w:p w:rsidR="004904BB" w:rsidRDefault="004904BB" w:rsidP="004904BB">
      <w:pPr>
        <w:rPr>
          <w:rFonts w:ascii="Arial" w:hAnsi="Arial"/>
          <w:b/>
          <w:u w:val="single"/>
        </w:rPr>
      </w:pPr>
    </w:p>
    <w:p w:rsidR="004904BB" w:rsidRDefault="004904BB" w:rsidP="00215F75">
      <w:pPr>
        <w:jc w:val="center"/>
        <w:rPr>
          <w:rFonts w:ascii="Arial" w:hAnsi="Arial"/>
          <w:b/>
          <w:u w:val="single"/>
        </w:rPr>
      </w:pPr>
    </w:p>
    <w:p w:rsidR="00215F75" w:rsidRDefault="00215F75" w:rsidP="00215F75">
      <w:pPr>
        <w:jc w:val="center"/>
        <w:rPr>
          <w:rFonts w:ascii="Arial" w:hAnsi="Arial"/>
          <w:b/>
          <w:u w:val="single"/>
        </w:rPr>
      </w:pPr>
      <w:r>
        <w:rPr>
          <w:rFonts w:ascii="Arial" w:hAnsi="Arial"/>
          <w:b/>
          <w:u w:val="single"/>
        </w:rPr>
        <w:t>Unit 4</w:t>
      </w:r>
    </w:p>
    <w:p w:rsidR="00520E9E" w:rsidRPr="003D42D5" w:rsidRDefault="00520E9E" w:rsidP="00520E9E">
      <w:pPr>
        <w:rPr>
          <w:rFonts w:ascii="Arial" w:hAnsi="Arial"/>
        </w:rPr>
      </w:pPr>
      <w:r>
        <w:rPr>
          <w:rFonts w:ascii="Arial" w:hAnsi="Arial"/>
          <w:b/>
          <w:u w:val="single"/>
        </w:rPr>
        <w:t>Standard 5.3 Life Science:</w:t>
      </w:r>
      <w:r>
        <w:rPr>
          <w:rFonts w:ascii="Arial" w:hAnsi="Arial"/>
        </w:rPr>
        <w:t xml:space="preserve"> Life science principles are powerful conceptual tools for making sense of the complexity, diversity, and interconnectedness of life on Earth.  Order in natural systems arises in accordance with rules that govern the physical world, and the </w:t>
      </w:r>
      <w:r w:rsidR="00FE5CA5">
        <w:rPr>
          <w:rFonts w:ascii="Arial" w:hAnsi="Arial"/>
        </w:rPr>
        <w:t>order</w:t>
      </w:r>
      <w:r>
        <w:rPr>
          <w:rFonts w:ascii="Arial" w:hAnsi="Arial"/>
        </w:rPr>
        <w:t xml:space="preserve"> of natural systems can be modeled and predicted through the use of mathematics.</w:t>
      </w:r>
    </w:p>
    <w:p w:rsidR="00520E9E" w:rsidRDefault="00520E9E" w:rsidP="00520E9E">
      <w:pPr>
        <w:jc w:val="center"/>
        <w:rPr>
          <w:rFonts w:ascii="Arial" w:hAnsi="Arial"/>
          <w:b/>
          <w:u w:val="single"/>
        </w:rPr>
      </w:pPr>
    </w:p>
    <w:p w:rsidR="00520E9E" w:rsidRPr="003D42D5" w:rsidRDefault="00520E9E" w:rsidP="00520E9E">
      <w:pPr>
        <w:jc w:val="center"/>
        <w:rPr>
          <w:rFonts w:ascii="Arial" w:hAnsi="Arial"/>
        </w:rPr>
      </w:pPr>
      <w:r>
        <w:rPr>
          <w:rFonts w:ascii="Arial" w:hAnsi="Arial"/>
          <w:b/>
          <w:u w:val="single"/>
        </w:rPr>
        <w:t>Strand C. Interdependence :</w:t>
      </w:r>
      <w:r>
        <w:rPr>
          <w:rFonts w:ascii="Arial" w:hAnsi="Arial"/>
        </w:rPr>
        <w:t xml:space="preserve"> All animals and most plants depend on both other organisms and their environment to meet their needs.</w:t>
      </w:r>
    </w:p>
    <w:p w:rsidR="00520E9E" w:rsidRDefault="00520E9E" w:rsidP="00520E9E">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273"/>
        <w:gridCol w:w="5727"/>
        <w:gridCol w:w="2448"/>
      </w:tblGrid>
      <w:tr w:rsidR="00520E9E" w:rsidTr="0050560F">
        <w:tc>
          <w:tcPr>
            <w:tcW w:w="1728" w:type="dxa"/>
          </w:tcPr>
          <w:p w:rsidR="00520E9E" w:rsidRDefault="00520E9E" w:rsidP="0050560F">
            <w:pPr>
              <w:rPr>
                <w:rFonts w:ascii="Arial" w:hAnsi="Arial"/>
              </w:rPr>
            </w:pPr>
            <w:r>
              <w:rPr>
                <w:rFonts w:ascii="Arial" w:hAnsi="Arial"/>
              </w:rPr>
              <w:t>Essential Questions</w:t>
            </w:r>
          </w:p>
        </w:tc>
        <w:tc>
          <w:tcPr>
            <w:tcW w:w="3273" w:type="dxa"/>
          </w:tcPr>
          <w:p w:rsidR="00520E9E" w:rsidRDefault="00520E9E" w:rsidP="0050560F">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5727" w:type="dxa"/>
          </w:tcPr>
          <w:p w:rsidR="00520E9E" w:rsidRDefault="00520E9E" w:rsidP="0050560F">
            <w:pPr>
              <w:rPr>
                <w:rFonts w:ascii="Arial" w:hAnsi="Arial"/>
              </w:rPr>
            </w:pPr>
            <w:r>
              <w:rPr>
                <w:rFonts w:ascii="Arial" w:hAnsi="Arial"/>
              </w:rPr>
              <w:t xml:space="preserve">Activities </w:t>
            </w:r>
          </w:p>
        </w:tc>
        <w:tc>
          <w:tcPr>
            <w:tcW w:w="2448" w:type="dxa"/>
          </w:tcPr>
          <w:p w:rsidR="00520E9E" w:rsidRDefault="00520E9E" w:rsidP="0050560F">
            <w:pPr>
              <w:rPr>
                <w:rFonts w:ascii="Arial" w:hAnsi="Arial"/>
                <w:b/>
                <w:u w:val="single"/>
              </w:rPr>
            </w:pPr>
            <w:r>
              <w:rPr>
                <w:rFonts w:ascii="Arial" w:hAnsi="Arial"/>
              </w:rPr>
              <w:t>Assessments</w:t>
            </w:r>
          </w:p>
        </w:tc>
      </w:tr>
      <w:tr w:rsidR="00520E9E" w:rsidTr="0050560F">
        <w:tc>
          <w:tcPr>
            <w:tcW w:w="1728" w:type="dxa"/>
          </w:tcPr>
          <w:p w:rsidR="00520E9E" w:rsidRPr="003D42D5" w:rsidRDefault="00520E9E" w:rsidP="0050560F">
            <w:pPr>
              <w:rPr>
                <w:rFonts w:ascii="Arial" w:hAnsi="Arial"/>
              </w:rPr>
            </w:pPr>
          </w:p>
          <w:p w:rsidR="00520E9E" w:rsidRPr="003D42D5" w:rsidRDefault="00520E9E" w:rsidP="0050560F">
            <w:pPr>
              <w:rPr>
                <w:rFonts w:ascii="Arial" w:hAnsi="Arial"/>
              </w:rPr>
            </w:pPr>
            <w:r w:rsidRPr="003D42D5">
              <w:rPr>
                <w:rFonts w:ascii="Arial" w:hAnsi="Arial"/>
              </w:rPr>
              <w:t>In what ways do other organisms interact within ecosystems?</w:t>
            </w: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tc>
        <w:tc>
          <w:tcPr>
            <w:tcW w:w="3273" w:type="dxa"/>
          </w:tcPr>
          <w:p w:rsidR="00520E9E" w:rsidRDefault="00520E9E" w:rsidP="0050560F">
            <w:pPr>
              <w:rPr>
                <w:rFonts w:ascii="Arial" w:hAnsi="Arial"/>
                <w:b/>
                <w:u w:val="single"/>
              </w:rPr>
            </w:pPr>
          </w:p>
          <w:p w:rsidR="00520E9E" w:rsidRDefault="00520E9E" w:rsidP="0050560F">
            <w:pPr>
              <w:rPr>
                <w:rFonts w:ascii="Arial" w:hAnsi="Arial"/>
                <w:b/>
                <w:u w:val="single"/>
              </w:rPr>
            </w:pPr>
            <w:r w:rsidRPr="003D42D5">
              <w:rPr>
                <w:rFonts w:ascii="Arial" w:hAnsi="Arial"/>
                <w:b/>
                <w:u w:val="single"/>
              </w:rPr>
              <w:t>Content</w:t>
            </w:r>
          </w:p>
          <w:p w:rsidR="00520E9E" w:rsidRDefault="00520E9E" w:rsidP="0050560F">
            <w:pPr>
              <w:rPr>
                <w:rFonts w:ascii="Arial" w:hAnsi="Arial"/>
                <w:b/>
                <w:u w:val="single"/>
              </w:rPr>
            </w:pPr>
          </w:p>
          <w:p w:rsidR="00520E9E" w:rsidRDefault="00520E9E" w:rsidP="0050560F">
            <w:pPr>
              <w:rPr>
                <w:rFonts w:ascii="Arial" w:hAnsi="Arial"/>
              </w:rPr>
            </w:pPr>
            <w:r>
              <w:rPr>
                <w:rFonts w:ascii="Arial" w:hAnsi="Arial"/>
              </w:rPr>
              <w:t>Symbiotic interactions among organisms of different species can be classified as:</w:t>
            </w:r>
          </w:p>
          <w:p w:rsidR="00520E9E" w:rsidRDefault="00520E9E" w:rsidP="00520E9E">
            <w:pPr>
              <w:pStyle w:val="ListParagraph"/>
              <w:numPr>
                <w:ilvl w:val="0"/>
                <w:numId w:val="39"/>
              </w:numPr>
              <w:rPr>
                <w:rFonts w:ascii="Arial" w:hAnsi="Arial"/>
              </w:rPr>
            </w:pPr>
            <w:r>
              <w:rPr>
                <w:rFonts w:ascii="Arial" w:hAnsi="Arial"/>
              </w:rPr>
              <w:t>Producer/Consumer</w:t>
            </w:r>
          </w:p>
          <w:p w:rsidR="00520E9E" w:rsidRDefault="00520E9E" w:rsidP="00520E9E">
            <w:pPr>
              <w:pStyle w:val="ListParagraph"/>
              <w:numPr>
                <w:ilvl w:val="0"/>
                <w:numId w:val="39"/>
              </w:numPr>
              <w:rPr>
                <w:rFonts w:ascii="Arial" w:hAnsi="Arial"/>
              </w:rPr>
            </w:pPr>
            <w:r>
              <w:rPr>
                <w:rFonts w:ascii="Arial" w:hAnsi="Arial"/>
              </w:rPr>
              <w:t>Predator/Prey</w:t>
            </w:r>
          </w:p>
          <w:p w:rsidR="00520E9E" w:rsidRDefault="00520E9E" w:rsidP="00520E9E">
            <w:pPr>
              <w:pStyle w:val="ListParagraph"/>
              <w:numPr>
                <w:ilvl w:val="0"/>
                <w:numId w:val="39"/>
              </w:numPr>
              <w:rPr>
                <w:rFonts w:ascii="Arial" w:hAnsi="Arial"/>
              </w:rPr>
            </w:pPr>
            <w:r>
              <w:rPr>
                <w:rFonts w:ascii="Arial" w:hAnsi="Arial"/>
              </w:rPr>
              <w:t>Parasite/Host</w:t>
            </w:r>
          </w:p>
          <w:p w:rsidR="00520E9E" w:rsidRDefault="00520E9E" w:rsidP="00520E9E">
            <w:pPr>
              <w:pStyle w:val="ListParagraph"/>
              <w:numPr>
                <w:ilvl w:val="0"/>
                <w:numId w:val="39"/>
              </w:numPr>
              <w:rPr>
                <w:rFonts w:ascii="Arial" w:hAnsi="Arial"/>
              </w:rPr>
            </w:pPr>
            <w:r>
              <w:rPr>
                <w:rFonts w:ascii="Arial" w:hAnsi="Arial"/>
              </w:rPr>
              <w:t>Scavenger/Prey</w:t>
            </w:r>
          </w:p>
          <w:p w:rsidR="00520E9E" w:rsidRDefault="00520E9E" w:rsidP="00520E9E">
            <w:pPr>
              <w:pStyle w:val="ListParagraph"/>
              <w:numPr>
                <w:ilvl w:val="0"/>
                <w:numId w:val="39"/>
              </w:numPr>
              <w:rPr>
                <w:rFonts w:ascii="Arial" w:hAnsi="Arial"/>
              </w:rPr>
            </w:pPr>
            <w:r>
              <w:rPr>
                <w:rFonts w:ascii="Arial" w:hAnsi="Arial"/>
              </w:rPr>
              <w:t>Decomposer/Prey</w:t>
            </w:r>
          </w:p>
          <w:p w:rsidR="00520E9E" w:rsidRDefault="00520E9E" w:rsidP="0050560F">
            <w:pPr>
              <w:rPr>
                <w:rFonts w:ascii="Arial" w:hAnsi="Arial"/>
              </w:rPr>
            </w:pPr>
          </w:p>
          <w:p w:rsidR="00520E9E" w:rsidRDefault="00520E9E" w:rsidP="0050560F">
            <w:pPr>
              <w:rPr>
                <w:rFonts w:ascii="Arial" w:hAnsi="Arial"/>
              </w:rPr>
            </w:pPr>
            <w:r>
              <w:rPr>
                <w:rFonts w:ascii="Arial" w:hAnsi="Arial"/>
                <w:b/>
                <w:u w:val="single"/>
              </w:rPr>
              <w:t>CPI</w:t>
            </w:r>
          </w:p>
          <w:p w:rsidR="00520E9E" w:rsidRDefault="00520E9E" w:rsidP="0050560F">
            <w:pPr>
              <w:rPr>
                <w:rFonts w:ascii="Arial" w:hAnsi="Arial"/>
              </w:rPr>
            </w:pPr>
          </w:p>
          <w:p w:rsidR="00520E9E" w:rsidRDefault="00520E9E" w:rsidP="0050560F">
            <w:pPr>
              <w:rPr>
                <w:rFonts w:ascii="Arial" w:hAnsi="Arial"/>
              </w:rPr>
            </w:pPr>
            <w:r>
              <w:rPr>
                <w:rFonts w:ascii="Arial" w:hAnsi="Arial"/>
                <w:b/>
              </w:rPr>
              <w:t>5.3.8.C.1</w:t>
            </w:r>
            <w:r>
              <w:rPr>
                <w:rFonts w:ascii="Arial" w:hAnsi="Arial"/>
              </w:rPr>
              <w:t xml:space="preserve"> – Model the effect of positive and negative </w:t>
            </w:r>
            <w:r>
              <w:rPr>
                <w:rFonts w:ascii="Arial" w:hAnsi="Arial"/>
              </w:rPr>
              <w:lastRenderedPageBreak/>
              <w:t>changes in population’s size on a symbiotic pairing.</w:t>
            </w:r>
          </w:p>
          <w:p w:rsidR="00520E9E" w:rsidRPr="003D42D5" w:rsidRDefault="00520E9E" w:rsidP="0050560F">
            <w:pPr>
              <w:rPr>
                <w:rFonts w:ascii="Arial" w:hAnsi="Arial"/>
              </w:rPr>
            </w:pPr>
          </w:p>
          <w:p w:rsidR="00520E9E" w:rsidRDefault="00520E9E" w:rsidP="0050560F">
            <w:pPr>
              <w:rPr>
                <w:rFonts w:ascii="Arial" w:hAnsi="Arial"/>
              </w:rPr>
            </w:pPr>
          </w:p>
          <w:p w:rsidR="00520E9E" w:rsidRDefault="00520E9E" w:rsidP="0050560F">
            <w:pPr>
              <w:rPr>
                <w:rFonts w:ascii="Arial" w:hAnsi="Arial"/>
              </w:rPr>
            </w:pPr>
          </w:p>
          <w:p w:rsidR="00520E9E" w:rsidRDefault="00520E9E" w:rsidP="0050560F">
            <w:pPr>
              <w:rPr>
                <w:rFonts w:ascii="Arial" w:hAnsi="Arial"/>
              </w:rPr>
            </w:pPr>
          </w:p>
          <w:p w:rsidR="00520E9E" w:rsidRPr="003D42D5" w:rsidRDefault="00520E9E" w:rsidP="0050560F">
            <w:pPr>
              <w:rPr>
                <w:rFonts w:ascii="Arial" w:hAnsi="Arial"/>
              </w:rPr>
            </w:pPr>
          </w:p>
          <w:p w:rsidR="00520E9E" w:rsidRPr="003D42D5" w:rsidRDefault="00520E9E" w:rsidP="0050560F">
            <w:pPr>
              <w:rPr>
                <w:rFonts w:ascii="Arial" w:hAnsi="Arial"/>
              </w:rPr>
            </w:pPr>
          </w:p>
        </w:tc>
        <w:tc>
          <w:tcPr>
            <w:tcW w:w="5727" w:type="dxa"/>
          </w:tcPr>
          <w:p w:rsidR="00520E9E" w:rsidRPr="001D0CC5" w:rsidRDefault="00520E9E" w:rsidP="0050560F">
            <w:pPr>
              <w:pStyle w:val="Columnbullet1"/>
              <w:spacing w:before="0"/>
              <w:ind w:hanging="280"/>
              <w:rPr>
                <w:rFonts w:ascii="Arial" w:hAnsi="Arial" w:cs="Arial"/>
              </w:rPr>
            </w:pPr>
            <w:r w:rsidRPr="001D0CC5">
              <w:rPr>
                <w:rFonts w:ascii="Arial" w:hAnsi="Arial" w:cs="Arial"/>
              </w:rPr>
              <w:lastRenderedPageBreak/>
              <w:t>Illustrate patterns of how populations in a given area depend on each other for their basic needs.</w:t>
            </w:r>
          </w:p>
          <w:p w:rsidR="00520E9E" w:rsidRPr="001D0CC5" w:rsidRDefault="00520E9E" w:rsidP="0050560F">
            <w:pPr>
              <w:pStyle w:val="Columnbullet1"/>
              <w:numPr>
                <w:ilvl w:val="0"/>
                <w:numId w:val="0"/>
              </w:numPr>
              <w:spacing w:before="0"/>
              <w:ind w:left="360" w:hanging="360"/>
              <w:rPr>
                <w:rFonts w:ascii="Arial" w:hAnsi="Arial" w:cs="Arial"/>
              </w:rPr>
            </w:pPr>
          </w:p>
          <w:p w:rsidR="00520E9E" w:rsidRPr="001D0CC5" w:rsidRDefault="00520E9E" w:rsidP="0050560F">
            <w:pPr>
              <w:pStyle w:val="Columnbullet1"/>
              <w:spacing w:before="0"/>
              <w:ind w:hanging="280"/>
              <w:rPr>
                <w:rFonts w:ascii="Arial" w:hAnsi="Arial" w:cs="Arial"/>
              </w:rPr>
            </w:pPr>
            <w:r w:rsidRPr="001D0CC5">
              <w:rPr>
                <w:rFonts w:ascii="Arial" w:hAnsi="Arial" w:cs="Arial"/>
              </w:rPr>
              <w:t>Explain how energy resources of a community are shared through the interactions of producers, consumers, and decomposers.</w:t>
            </w:r>
          </w:p>
          <w:p w:rsidR="00520E9E" w:rsidRPr="001D0CC5" w:rsidRDefault="00520E9E" w:rsidP="0050560F">
            <w:pPr>
              <w:pStyle w:val="Columnbullet1"/>
              <w:numPr>
                <w:ilvl w:val="0"/>
                <w:numId w:val="0"/>
              </w:numPr>
              <w:spacing w:before="0"/>
              <w:rPr>
                <w:rFonts w:ascii="Arial" w:hAnsi="Arial" w:cs="Arial"/>
              </w:rPr>
            </w:pPr>
          </w:p>
          <w:p w:rsidR="00520E9E" w:rsidRPr="001D0CC5" w:rsidRDefault="00520E9E" w:rsidP="0050560F">
            <w:pPr>
              <w:pStyle w:val="Columnbullet1"/>
              <w:spacing w:before="0"/>
              <w:ind w:hanging="280"/>
              <w:rPr>
                <w:rFonts w:ascii="Arial" w:hAnsi="Arial" w:cs="Arial"/>
              </w:rPr>
            </w:pPr>
            <w:r w:rsidRPr="001D0CC5">
              <w:rPr>
                <w:rFonts w:ascii="Arial" w:hAnsi="Arial" w:cs="Arial"/>
              </w:rPr>
              <w:t xml:space="preserve">Diagram the systems, order and organizations within and between populations. </w:t>
            </w:r>
          </w:p>
          <w:p w:rsidR="00520E9E" w:rsidRPr="001D0CC5" w:rsidRDefault="00520E9E" w:rsidP="0050560F">
            <w:pPr>
              <w:pStyle w:val="Columnbullet1"/>
              <w:numPr>
                <w:ilvl w:val="0"/>
                <w:numId w:val="0"/>
              </w:numPr>
              <w:spacing w:before="0"/>
              <w:rPr>
                <w:rFonts w:ascii="Arial" w:hAnsi="Arial" w:cs="Arial"/>
              </w:rPr>
            </w:pPr>
          </w:p>
          <w:p w:rsidR="00520E9E" w:rsidRDefault="00520E9E" w:rsidP="0050560F">
            <w:pPr>
              <w:pStyle w:val="Columnbullet1"/>
              <w:spacing w:before="0"/>
              <w:ind w:hanging="280"/>
              <w:rPr>
                <w:rFonts w:ascii="Arial" w:hAnsi="Arial" w:cs="Arial"/>
              </w:rPr>
            </w:pPr>
            <w:r w:rsidRPr="001D0CC5">
              <w:rPr>
                <w:rFonts w:ascii="Arial" w:hAnsi="Arial" w:cs="Arial"/>
              </w:rPr>
              <w:t>Understand and use interrelationships between systems and equilibrium to explain the idea that each organism fills a specific role or niche in its community.</w:t>
            </w:r>
          </w:p>
          <w:p w:rsidR="004904BB" w:rsidRDefault="004904BB" w:rsidP="004904BB">
            <w:pPr>
              <w:pStyle w:val="Columnbullet1"/>
              <w:numPr>
                <w:ilvl w:val="0"/>
                <w:numId w:val="0"/>
              </w:numPr>
              <w:spacing w:before="0"/>
              <w:rPr>
                <w:rFonts w:ascii="Arial" w:hAnsi="Arial" w:cs="Arial"/>
              </w:rPr>
            </w:pPr>
          </w:p>
          <w:p w:rsidR="004904BB" w:rsidRPr="008943D5" w:rsidRDefault="004904BB" w:rsidP="0050560F">
            <w:pPr>
              <w:pStyle w:val="Columnbullet1"/>
              <w:spacing w:before="0"/>
              <w:ind w:hanging="280"/>
              <w:rPr>
                <w:rFonts w:ascii="Arial" w:hAnsi="Arial" w:cs="Arial"/>
              </w:rPr>
            </w:pPr>
            <w:r w:rsidRPr="008943D5">
              <w:rPr>
                <w:rFonts w:ascii="Arial" w:hAnsi="Arial" w:cs="Arial"/>
              </w:rPr>
              <w:t xml:space="preserve">Extended Constructed Response/Research: </w:t>
            </w:r>
          </w:p>
          <w:p w:rsidR="004904BB" w:rsidRDefault="004904BB" w:rsidP="004904BB">
            <w:pPr>
              <w:pStyle w:val="Columnbullet1"/>
              <w:numPr>
                <w:ilvl w:val="0"/>
                <w:numId w:val="0"/>
              </w:numPr>
              <w:spacing w:before="0"/>
              <w:ind w:left="360"/>
              <w:rPr>
                <w:rFonts w:ascii="Arial" w:hAnsi="Arial" w:cs="Arial"/>
              </w:rPr>
            </w:pPr>
            <w:r w:rsidRPr="008943D5">
              <w:rPr>
                <w:rFonts w:ascii="Arial" w:hAnsi="Arial" w:cs="Arial"/>
              </w:rPr>
              <w:lastRenderedPageBreak/>
              <w:t>Students will explain how humans can disrupt an ecosystem of their choosing and the impact that it will have on energy flow in that ecosystem. Example: deforestation, hunting, and pollution</w:t>
            </w:r>
          </w:p>
          <w:p w:rsidR="004904BB" w:rsidRDefault="004904BB" w:rsidP="004904BB">
            <w:pPr>
              <w:pStyle w:val="Columnbullet1"/>
              <w:numPr>
                <w:ilvl w:val="0"/>
                <w:numId w:val="0"/>
              </w:numPr>
              <w:spacing w:before="0"/>
              <w:rPr>
                <w:rFonts w:ascii="Arial" w:hAnsi="Arial" w:cs="Arial"/>
              </w:rPr>
            </w:pPr>
          </w:p>
          <w:p w:rsidR="004904BB" w:rsidRDefault="004904BB" w:rsidP="004904BB">
            <w:pPr>
              <w:pStyle w:val="Columnbullet1"/>
              <w:numPr>
                <w:ilvl w:val="0"/>
                <w:numId w:val="0"/>
              </w:numPr>
              <w:spacing w:before="0"/>
              <w:ind w:left="360"/>
              <w:rPr>
                <w:rFonts w:ascii="Arial" w:hAnsi="Arial" w:cs="Arial"/>
              </w:rPr>
            </w:pPr>
          </w:p>
          <w:p w:rsidR="00520E9E" w:rsidRDefault="00520E9E" w:rsidP="0050560F">
            <w:pPr>
              <w:pStyle w:val="ListParagraph"/>
              <w:rPr>
                <w:rFonts w:ascii="Arial" w:hAnsi="Arial" w:cs="Arial"/>
              </w:rPr>
            </w:pPr>
          </w:p>
          <w:p w:rsidR="00520E9E" w:rsidRDefault="00520E9E" w:rsidP="0050560F">
            <w:pPr>
              <w:autoSpaceDE w:val="0"/>
              <w:autoSpaceDN w:val="0"/>
              <w:adjustRightInd w:val="0"/>
              <w:rPr>
                <w:rFonts w:ascii="Arial" w:hAnsi="Arial" w:cs="Arial"/>
                <w:b/>
                <w:bCs/>
                <w:color w:val="000000"/>
                <w:u w:val="single"/>
              </w:rPr>
            </w:pPr>
          </w:p>
          <w:p w:rsidR="00520E9E" w:rsidRDefault="00520E9E" w:rsidP="0050560F">
            <w:pPr>
              <w:autoSpaceDE w:val="0"/>
              <w:autoSpaceDN w:val="0"/>
              <w:adjustRightInd w:val="0"/>
              <w:rPr>
                <w:rFonts w:ascii="Arial" w:hAnsi="Arial" w:cs="Arial"/>
                <w:b/>
                <w:bCs/>
                <w:color w:val="000000"/>
                <w:u w:val="single"/>
              </w:rPr>
            </w:pPr>
          </w:p>
          <w:p w:rsidR="00520E9E" w:rsidRDefault="00520E9E" w:rsidP="0050560F">
            <w:pPr>
              <w:autoSpaceDE w:val="0"/>
              <w:autoSpaceDN w:val="0"/>
              <w:adjustRightInd w:val="0"/>
              <w:rPr>
                <w:rFonts w:ascii="Arial" w:hAnsi="Arial" w:cs="Arial"/>
                <w:b/>
                <w:bCs/>
                <w:color w:val="000000"/>
                <w:u w:val="single"/>
              </w:rPr>
            </w:pPr>
          </w:p>
          <w:p w:rsidR="00520E9E" w:rsidRDefault="00520E9E" w:rsidP="0050560F">
            <w:pPr>
              <w:autoSpaceDE w:val="0"/>
              <w:autoSpaceDN w:val="0"/>
              <w:adjustRightInd w:val="0"/>
              <w:rPr>
                <w:rFonts w:ascii="Arial" w:hAnsi="Arial" w:cs="Arial"/>
                <w:b/>
                <w:bCs/>
                <w:color w:val="000000"/>
                <w:u w:val="single"/>
              </w:rPr>
            </w:pPr>
          </w:p>
          <w:p w:rsidR="00520E9E" w:rsidRDefault="00520E9E" w:rsidP="0050560F">
            <w:pPr>
              <w:autoSpaceDE w:val="0"/>
              <w:autoSpaceDN w:val="0"/>
              <w:adjustRightInd w:val="0"/>
              <w:rPr>
                <w:rFonts w:ascii="Arial" w:hAnsi="Arial" w:cs="Arial"/>
                <w:b/>
                <w:bCs/>
                <w:color w:val="000000"/>
                <w:u w:val="single"/>
              </w:rPr>
            </w:pPr>
          </w:p>
          <w:p w:rsidR="00520E9E" w:rsidRDefault="00520E9E" w:rsidP="0050560F">
            <w:pPr>
              <w:autoSpaceDE w:val="0"/>
              <w:autoSpaceDN w:val="0"/>
              <w:adjustRightInd w:val="0"/>
              <w:rPr>
                <w:rFonts w:ascii="Arial" w:hAnsi="Arial" w:cs="Arial"/>
                <w:b/>
                <w:bCs/>
                <w:color w:val="000000"/>
                <w:u w:val="single"/>
              </w:rPr>
            </w:pPr>
          </w:p>
          <w:p w:rsidR="00520E9E" w:rsidRDefault="00520E9E" w:rsidP="0050560F">
            <w:pPr>
              <w:autoSpaceDE w:val="0"/>
              <w:autoSpaceDN w:val="0"/>
              <w:adjustRightInd w:val="0"/>
              <w:rPr>
                <w:rFonts w:ascii="Arial" w:hAnsi="Arial" w:cs="Arial"/>
                <w:b/>
                <w:bCs/>
                <w:color w:val="000000"/>
                <w:u w:val="single"/>
              </w:rPr>
            </w:pPr>
          </w:p>
          <w:p w:rsidR="00520E9E" w:rsidRPr="001D0CC5" w:rsidRDefault="00520E9E" w:rsidP="0050560F">
            <w:pPr>
              <w:autoSpaceDE w:val="0"/>
              <w:autoSpaceDN w:val="0"/>
              <w:adjustRightInd w:val="0"/>
              <w:rPr>
                <w:rFonts w:ascii="Arial" w:hAnsi="Arial" w:cs="Arial"/>
                <w:b/>
                <w:bCs/>
                <w:color w:val="000000"/>
              </w:rPr>
            </w:pPr>
            <w:r w:rsidRPr="001D0CC5">
              <w:rPr>
                <w:rFonts w:ascii="Arial" w:hAnsi="Arial" w:cs="Arial"/>
                <w:b/>
                <w:bCs/>
                <w:color w:val="000000"/>
                <w:u w:val="single"/>
              </w:rPr>
              <w:t>Resources</w:t>
            </w:r>
            <w:r w:rsidRPr="001D0CC5">
              <w:rPr>
                <w:rFonts w:ascii="Arial" w:hAnsi="Arial" w:cs="Arial"/>
                <w:b/>
                <w:bCs/>
                <w:color w:val="000000"/>
              </w:rPr>
              <w:t xml:space="preserve"> </w:t>
            </w:r>
          </w:p>
          <w:p w:rsidR="00520E9E" w:rsidRPr="001D0CC5" w:rsidRDefault="00520E9E" w:rsidP="00520E9E">
            <w:pPr>
              <w:numPr>
                <w:ilvl w:val="0"/>
                <w:numId w:val="43"/>
              </w:numPr>
              <w:autoSpaceDE w:val="0"/>
              <w:autoSpaceDN w:val="0"/>
              <w:adjustRightInd w:val="0"/>
              <w:rPr>
                <w:rFonts w:ascii="Arial" w:hAnsi="Arial" w:cs="Arial"/>
                <w:bCs/>
                <w:color w:val="000000"/>
              </w:rPr>
            </w:pPr>
            <w:r w:rsidRPr="001D0CC5">
              <w:rPr>
                <w:rFonts w:ascii="Arial" w:hAnsi="Arial" w:cs="Arial"/>
                <w:bCs/>
                <w:color w:val="000000"/>
              </w:rPr>
              <w:t xml:space="preserve">Annenberg Media’s Teachers’ Resources offer short video courses covering essential science content for teachers. </w:t>
            </w:r>
          </w:p>
          <w:p w:rsidR="00520E9E" w:rsidRPr="001D0CC5" w:rsidRDefault="003A10E7" w:rsidP="0050560F">
            <w:pPr>
              <w:autoSpaceDE w:val="0"/>
              <w:autoSpaceDN w:val="0"/>
              <w:adjustRightInd w:val="0"/>
              <w:ind w:left="360"/>
              <w:rPr>
                <w:rFonts w:ascii="Arial" w:hAnsi="Arial" w:cs="Arial"/>
                <w:bCs/>
                <w:color w:val="000000"/>
              </w:rPr>
            </w:pPr>
            <w:hyperlink r:id="rId38" w:history="1">
              <w:r w:rsidR="00520E9E" w:rsidRPr="001D0CC5">
                <w:rPr>
                  <w:rStyle w:val="Hyperlink"/>
                  <w:rFonts w:ascii="Arial" w:hAnsi="Arial" w:cs="Arial"/>
                  <w:bCs/>
                </w:rPr>
                <w:t>http://www.learner.org/resources/series179.html</w:t>
              </w:r>
            </w:hyperlink>
          </w:p>
          <w:p w:rsidR="00520E9E" w:rsidRPr="001D0CC5" w:rsidRDefault="00520E9E" w:rsidP="00520E9E">
            <w:pPr>
              <w:numPr>
                <w:ilvl w:val="0"/>
                <w:numId w:val="43"/>
              </w:numPr>
              <w:rPr>
                <w:rFonts w:ascii="Arial" w:hAnsi="Arial" w:cs="Arial"/>
              </w:rPr>
            </w:pPr>
            <w:r w:rsidRPr="001D0CC5">
              <w:rPr>
                <w:rFonts w:ascii="Arial" w:hAnsi="Arial" w:cs="Arial"/>
              </w:rPr>
              <w:t>National Invasive Species Information Center (NISIC) provides data and information regarding invasive species, including covering Federal, State, local, and international sources.  This site supports the performance assessment associated with the CPI.</w:t>
            </w:r>
          </w:p>
          <w:p w:rsidR="00520E9E" w:rsidRPr="001D0CC5" w:rsidRDefault="003A10E7" w:rsidP="0050560F">
            <w:pPr>
              <w:autoSpaceDE w:val="0"/>
              <w:autoSpaceDN w:val="0"/>
              <w:adjustRightInd w:val="0"/>
              <w:ind w:left="360"/>
              <w:rPr>
                <w:rFonts w:ascii="Arial" w:hAnsi="Arial" w:cs="Arial"/>
                <w:bCs/>
                <w:color w:val="000000"/>
              </w:rPr>
            </w:pPr>
            <w:hyperlink r:id="rId39" w:history="1">
              <w:r w:rsidR="00520E9E" w:rsidRPr="001D0CC5">
                <w:rPr>
                  <w:rStyle w:val="Hyperlink"/>
                  <w:rFonts w:ascii="Arial" w:hAnsi="Arial" w:cs="Arial"/>
                  <w:bCs/>
                </w:rPr>
                <w:t>http://www.invasivespeciesinfo.gov/</w:t>
              </w:r>
            </w:hyperlink>
          </w:p>
          <w:p w:rsidR="00520E9E" w:rsidRPr="001D0CC5" w:rsidRDefault="00520E9E" w:rsidP="0050560F">
            <w:pPr>
              <w:pStyle w:val="Columnbullet1"/>
              <w:numPr>
                <w:ilvl w:val="0"/>
                <w:numId w:val="0"/>
              </w:numPr>
              <w:spacing w:before="0"/>
              <w:ind w:left="360"/>
              <w:rPr>
                <w:rFonts w:ascii="Arial" w:hAnsi="Arial" w:cs="Arial"/>
              </w:rPr>
            </w:pPr>
          </w:p>
          <w:p w:rsidR="00520E9E" w:rsidRPr="00151CEB" w:rsidRDefault="00520E9E" w:rsidP="0050560F">
            <w:pPr>
              <w:pStyle w:val="ListParagraph"/>
              <w:rPr>
                <w:rFonts w:ascii="Arial" w:hAnsi="Arial"/>
                <w:b/>
                <w:u w:val="single"/>
              </w:rPr>
            </w:pPr>
          </w:p>
        </w:tc>
        <w:tc>
          <w:tcPr>
            <w:tcW w:w="2448" w:type="dxa"/>
          </w:tcPr>
          <w:p w:rsidR="00520E9E" w:rsidRDefault="00520E9E" w:rsidP="00520E9E">
            <w:pPr>
              <w:pStyle w:val="ListParagraph"/>
              <w:numPr>
                <w:ilvl w:val="0"/>
                <w:numId w:val="38"/>
              </w:numPr>
              <w:rPr>
                <w:rFonts w:ascii="Arial" w:hAnsi="Arial"/>
              </w:rPr>
            </w:pPr>
            <w:r>
              <w:rPr>
                <w:rFonts w:ascii="Arial" w:hAnsi="Arial"/>
              </w:rPr>
              <w:lastRenderedPageBreak/>
              <w:t>Do nows</w:t>
            </w:r>
          </w:p>
          <w:p w:rsidR="00520E9E" w:rsidRDefault="00520E9E" w:rsidP="00520E9E">
            <w:pPr>
              <w:pStyle w:val="ListParagraph"/>
              <w:numPr>
                <w:ilvl w:val="0"/>
                <w:numId w:val="38"/>
              </w:numPr>
              <w:rPr>
                <w:rFonts w:ascii="Arial" w:hAnsi="Arial"/>
              </w:rPr>
            </w:pPr>
            <w:r>
              <w:rPr>
                <w:rFonts w:ascii="Arial" w:hAnsi="Arial"/>
              </w:rPr>
              <w:t>Formative quizzes (dipsticks)</w:t>
            </w:r>
          </w:p>
          <w:p w:rsidR="00520E9E" w:rsidRDefault="00520E9E" w:rsidP="00520E9E">
            <w:pPr>
              <w:pStyle w:val="ListParagraph"/>
              <w:numPr>
                <w:ilvl w:val="0"/>
                <w:numId w:val="38"/>
              </w:numPr>
              <w:rPr>
                <w:rFonts w:ascii="Arial" w:hAnsi="Arial"/>
              </w:rPr>
            </w:pPr>
            <w:r>
              <w:rPr>
                <w:rFonts w:ascii="Arial" w:hAnsi="Arial"/>
              </w:rPr>
              <w:t>Exit cards</w:t>
            </w:r>
          </w:p>
          <w:p w:rsidR="00520E9E" w:rsidRDefault="00520E9E" w:rsidP="00520E9E">
            <w:pPr>
              <w:pStyle w:val="ListParagraph"/>
              <w:numPr>
                <w:ilvl w:val="0"/>
                <w:numId w:val="38"/>
              </w:numPr>
              <w:rPr>
                <w:rFonts w:ascii="Arial" w:hAnsi="Arial"/>
              </w:rPr>
            </w:pPr>
            <w:r>
              <w:rPr>
                <w:rFonts w:ascii="Arial" w:hAnsi="Arial"/>
              </w:rPr>
              <w:t>Analysis questions</w:t>
            </w:r>
          </w:p>
          <w:p w:rsidR="00520E9E" w:rsidRDefault="00520E9E" w:rsidP="00520E9E">
            <w:pPr>
              <w:pStyle w:val="ListParagraph"/>
              <w:numPr>
                <w:ilvl w:val="0"/>
                <w:numId w:val="38"/>
              </w:numPr>
              <w:rPr>
                <w:rFonts w:ascii="Arial" w:hAnsi="Arial"/>
              </w:rPr>
            </w:pPr>
            <w:r>
              <w:rPr>
                <w:rFonts w:ascii="Arial" w:hAnsi="Arial"/>
              </w:rPr>
              <w:t>Conclusions</w:t>
            </w:r>
          </w:p>
          <w:p w:rsidR="00520E9E" w:rsidRDefault="00520E9E" w:rsidP="00520E9E">
            <w:pPr>
              <w:pStyle w:val="ListParagraph"/>
              <w:numPr>
                <w:ilvl w:val="0"/>
                <w:numId w:val="38"/>
              </w:numPr>
              <w:rPr>
                <w:rFonts w:ascii="Arial" w:hAnsi="Arial"/>
              </w:rPr>
            </w:pPr>
            <w:r w:rsidRPr="003D42D5">
              <w:rPr>
                <w:rFonts w:ascii="Arial" w:hAnsi="Arial"/>
              </w:rPr>
              <w:t>Summative Test</w:t>
            </w:r>
          </w:p>
          <w:p w:rsidR="00A4550C" w:rsidRPr="008943D5" w:rsidRDefault="00A4550C" w:rsidP="00A4550C">
            <w:pPr>
              <w:numPr>
                <w:ilvl w:val="0"/>
                <w:numId w:val="49"/>
              </w:numPr>
            </w:pPr>
            <w:r w:rsidRPr="008943D5">
              <w:t xml:space="preserve">Extended reading assignments and research-based writing assignments that connect and extend </w:t>
            </w:r>
          </w:p>
          <w:p w:rsidR="00A4550C" w:rsidRPr="008943D5" w:rsidRDefault="00A4550C" w:rsidP="00A4550C">
            <w:r w:rsidRPr="008943D5">
              <w:lastRenderedPageBreak/>
              <w:t xml:space="preserve">            the course curriculum</w:t>
            </w:r>
          </w:p>
          <w:p w:rsidR="00A4550C" w:rsidRPr="008943D5" w:rsidRDefault="00A4550C" w:rsidP="00A4550C">
            <w:r w:rsidRPr="008943D5">
              <w:t xml:space="preserve">            and connect varied     </w:t>
            </w:r>
          </w:p>
          <w:p w:rsidR="00A4550C" w:rsidRPr="008943D5" w:rsidRDefault="00A4550C" w:rsidP="00A4550C">
            <w:r w:rsidRPr="008943D5">
              <w:t xml:space="preserve">         disciplines.</w:t>
            </w:r>
          </w:p>
          <w:p w:rsidR="00A4550C" w:rsidRPr="008943D5" w:rsidRDefault="00A4550C" w:rsidP="00A4550C">
            <w:pPr>
              <w:numPr>
                <w:ilvl w:val="0"/>
                <w:numId w:val="63"/>
              </w:numPr>
            </w:pPr>
            <w:r w:rsidRPr="008943D5">
              <w:t xml:space="preserve">Projects or performance tasks –such as oral presentations, debates, performances, displays, or publications –that demonstrate application of learning in one or more discipline areas to         relevant or real-world situations and to      </w:t>
            </w:r>
            <w:r w:rsidR="00351B2C">
              <w:t>c</w:t>
            </w:r>
            <w:r w:rsidRPr="008943D5">
              <w:t xml:space="preserve">ommunity concerns. </w:t>
            </w:r>
          </w:p>
          <w:p w:rsidR="00A4550C" w:rsidRPr="008943D5" w:rsidRDefault="00A4550C" w:rsidP="00A4550C">
            <w:pPr>
              <w:numPr>
                <w:ilvl w:val="0"/>
                <w:numId w:val="63"/>
              </w:numPr>
            </w:pPr>
            <w:r w:rsidRPr="008943D5">
              <w:t xml:space="preserve">Open-ended investigations in which the student selects the questions and designs the research. </w:t>
            </w:r>
          </w:p>
          <w:p w:rsidR="00A4550C" w:rsidRPr="008943D5" w:rsidRDefault="00A4550C" w:rsidP="00A4550C">
            <w:pPr>
              <w:numPr>
                <w:ilvl w:val="0"/>
                <w:numId w:val="63"/>
              </w:numPr>
            </w:pPr>
            <w:r w:rsidRPr="008943D5">
              <w:t xml:space="preserve">Writing </w:t>
            </w:r>
            <w:r w:rsidRPr="008943D5">
              <w:lastRenderedPageBreak/>
              <w:t xml:space="preserve">assignments that use a variety of types such as descriptions, persuasion, and explanation. </w:t>
            </w:r>
          </w:p>
          <w:p w:rsidR="00520E9E" w:rsidRPr="008943D5" w:rsidRDefault="00A4550C" w:rsidP="0050560F">
            <w:pPr>
              <w:numPr>
                <w:ilvl w:val="0"/>
                <w:numId w:val="63"/>
              </w:numPr>
            </w:pPr>
            <w:r w:rsidRPr="008943D5">
              <w:t>Extensive opportunities for problem-solving experiences through imagination, critical analysis, and application</w:t>
            </w:r>
          </w:p>
          <w:p w:rsidR="00520E9E" w:rsidRDefault="00520E9E" w:rsidP="0050560F">
            <w:pPr>
              <w:rPr>
                <w:rFonts w:ascii="Arial" w:hAnsi="Arial" w:cs="Arial"/>
                <w:b/>
                <w:bCs/>
                <w:i/>
                <w:iCs/>
              </w:rPr>
            </w:pPr>
            <w:r>
              <w:rPr>
                <w:rFonts w:ascii="Arial" w:hAnsi="Arial" w:cs="Arial"/>
                <w:b/>
                <w:bCs/>
                <w:i/>
                <w:iCs/>
              </w:rPr>
              <w:t>For specific sample assessments:</w:t>
            </w:r>
          </w:p>
          <w:p w:rsidR="00520E9E" w:rsidRDefault="00520E9E" w:rsidP="0050560F">
            <w:pPr>
              <w:rPr>
                <w:rFonts w:ascii="Arial" w:hAnsi="Arial" w:cs="Arial"/>
                <w:b/>
                <w:bCs/>
                <w:i/>
                <w:iCs/>
                <w:u w:val="single"/>
              </w:rPr>
            </w:pPr>
            <w:r>
              <w:rPr>
                <w:rFonts w:ascii="Arial" w:hAnsi="Arial" w:cs="Arial"/>
                <w:b/>
                <w:bCs/>
                <w:i/>
                <w:iCs/>
              </w:rPr>
              <w:t xml:space="preserve">Information can be found on the NJDOE site: </w:t>
            </w:r>
            <w:hyperlink r:id="rId40" w:history="1">
              <w:r w:rsidRPr="005C578E">
                <w:rPr>
                  <w:rStyle w:val="Hyperlink"/>
                  <w:rFonts w:ascii="Arial" w:hAnsi="Arial" w:cs="Arial"/>
                  <w:b/>
                  <w:bCs/>
                  <w:i/>
                  <w:iCs/>
                </w:rPr>
                <w:t>http://www.state.nj.us/education</w:t>
              </w:r>
            </w:hyperlink>
          </w:p>
          <w:p w:rsidR="00520E9E" w:rsidRDefault="00520E9E" w:rsidP="0050560F">
            <w:r>
              <w:rPr>
                <w:rFonts w:ascii="Arial" w:hAnsi="Arial" w:cs="Arial"/>
                <w:b/>
                <w:bCs/>
                <w:i/>
                <w:iCs/>
                <w:u w:val="single"/>
              </w:rPr>
              <w:t>/cccs/cad/5/</w:t>
            </w:r>
          </w:p>
          <w:p w:rsidR="00520E9E" w:rsidRDefault="00520E9E" w:rsidP="0050560F">
            <w:pPr>
              <w:rPr>
                <w:rFonts w:ascii="Arial" w:hAnsi="Arial"/>
                <w:b/>
                <w:u w:val="single"/>
              </w:rPr>
            </w:pPr>
          </w:p>
        </w:tc>
      </w:tr>
    </w:tbl>
    <w:p w:rsidR="00520E9E" w:rsidRDefault="00520E9E" w:rsidP="005668E3">
      <w:pPr>
        <w:rPr>
          <w:rFonts w:ascii="Arial" w:hAnsi="Arial"/>
          <w:b/>
          <w:u w:val="single"/>
        </w:rPr>
      </w:pPr>
    </w:p>
    <w:p w:rsidR="00520E9E" w:rsidRDefault="00520E9E" w:rsidP="00520E9E">
      <w:pPr>
        <w:jc w:val="center"/>
        <w:rPr>
          <w:rFonts w:ascii="Arial" w:hAnsi="Arial"/>
          <w:b/>
          <w:u w:val="single"/>
        </w:rPr>
      </w:pPr>
    </w:p>
    <w:p w:rsidR="00351B2C" w:rsidRDefault="00351B2C" w:rsidP="00215F75">
      <w:pPr>
        <w:jc w:val="center"/>
        <w:rPr>
          <w:rFonts w:ascii="Arial" w:hAnsi="Arial"/>
          <w:b/>
          <w:u w:val="single"/>
        </w:rPr>
      </w:pPr>
    </w:p>
    <w:p w:rsidR="00351B2C" w:rsidRDefault="00351B2C" w:rsidP="00215F75">
      <w:pPr>
        <w:jc w:val="center"/>
        <w:rPr>
          <w:rFonts w:ascii="Arial" w:hAnsi="Arial"/>
          <w:b/>
          <w:u w:val="single"/>
        </w:rPr>
      </w:pPr>
    </w:p>
    <w:p w:rsidR="00351B2C" w:rsidRDefault="00351B2C" w:rsidP="00215F75">
      <w:pPr>
        <w:jc w:val="center"/>
        <w:rPr>
          <w:rFonts w:ascii="Arial" w:hAnsi="Arial"/>
          <w:b/>
          <w:u w:val="single"/>
        </w:rPr>
      </w:pPr>
    </w:p>
    <w:p w:rsidR="00351B2C" w:rsidRDefault="00351B2C" w:rsidP="00215F75">
      <w:pPr>
        <w:jc w:val="center"/>
        <w:rPr>
          <w:rFonts w:ascii="Arial" w:hAnsi="Arial"/>
          <w:b/>
          <w:u w:val="single"/>
        </w:rPr>
      </w:pPr>
    </w:p>
    <w:p w:rsidR="00351B2C" w:rsidRDefault="00351B2C" w:rsidP="00215F75">
      <w:pPr>
        <w:jc w:val="center"/>
        <w:rPr>
          <w:rFonts w:ascii="Arial" w:hAnsi="Arial"/>
          <w:b/>
          <w:u w:val="single"/>
        </w:rPr>
      </w:pPr>
    </w:p>
    <w:p w:rsidR="00215F75" w:rsidRDefault="00215F75" w:rsidP="00215F75">
      <w:pPr>
        <w:jc w:val="center"/>
        <w:rPr>
          <w:rFonts w:ascii="Arial" w:hAnsi="Arial"/>
          <w:b/>
          <w:u w:val="single"/>
        </w:rPr>
      </w:pPr>
      <w:r>
        <w:rPr>
          <w:rFonts w:ascii="Arial" w:hAnsi="Arial"/>
          <w:b/>
          <w:u w:val="single"/>
        </w:rPr>
        <w:lastRenderedPageBreak/>
        <w:t>Unit 5</w:t>
      </w:r>
    </w:p>
    <w:p w:rsidR="00520E9E" w:rsidRPr="003D42D5" w:rsidRDefault="00520E9E" w:rsidP="00520E9E">
      <w:pPr>
        <w:rPr>
          <w:rFonts w:ascii="Arial" w:hAnsi="Arial"/>
        </w:rPr>
      </w:pPr>
      <w:r>
        <w:rPr>
          <w:rFonts w:ascii="Arial" w:hAnsi="Arial"/>
          <w:b/>
          <w:u w:val="single"/>
        </w:rPr>
        <w:t>Standard 5.3 Life Science:</w:t>
      </w:r>
      <w:r>
        <w:rPr>
          <w:rFonts w:ascii="Arial" w:hAnsi="Arial"/>
        </w:rPr>
        <w:t xml:space="preserve"> Life science principles are powerful conceptual tools for making sense of the complexity, diversity, and interconnectedness of life on Earth.  Order in natural systems arises in accordance with rules that govern the physical world, and the </w:t>
      </w:r>
      <w:r w:rsidR="00FE5CA5">
        <w:rPr>
          <w:rFonts w:ascii="Arial" w:hAnsi="Arial"/>
        </w:rPr>
        <w:t>order</w:t>
      </w:r>
      <w:r>
        <w:rPr>
          <w:rFonts w:ascii="Arial" w:hAnsi="Arial"/>
        </w:rPr>
        <w:t xml:space="preserve"> of natural systems can be modeled and predicted through the use of mathematics.</w:t>
      </w:r>
    </w:p>
    <w:p w:rsidR="00520E9E" w:rsidRDefault="00520E9E" w:rsidP="00520E9E">
      <w:pPr>
        <w:jc w:val="center"/>
        <w:rPr>
          <w:rFonts w:ascii="Arial" w:hAnsi="Arial"/>
          <w:b/>
          <w:u w:val="single"/>
        </w:rPr>
      </w:pPr>
    </w:p>
    <w:p w:rsidR="00520E9E" w:rsidRPr="003D42D5" w:rsidRDefault="00520E9E" w:rsidP="00520E9E">
      <w:pPr>
        <w:jc w:val="center"/>
        <w:rPr>
          <w:rFonts w:ascii="Arial" w:hAnsi="Arial"/>
        </w:rPr>
      </w:pPr>
      <w:r>
        <w:rPr>
          <w:rFonts w:ascii="Arial" w:hAnsi="Arial"/>
          <w:b/>
          <w:u w:val="single"/>
        </w:rPr>
        <w:t>Strand D. Heredity and Reproduction</w:t>
      </w:r>
      <w:r>
        <w:rPr>
          <w:rFonts w:ascii="Arial" w:hAnsi="Arial"/>
          <w:u w:val="single"/>
        </w:rPr>
        <w:t>:</w:t>
      </w:r>
      <w:r>
        <w:rPr>
          <w:rFonts w:ascii="Arial" w:hAnsi="Arial"/>
        </w:rPr>
        <w:t xml:space="preserve"> Organisms reproduce, develop, and have predictable life cycles.  Organisms contain genetic information that influences their traits, and they pass this on to their offspring during reproduction.</w:t>
      </w:r>
    </w:p>
    <w:p w:rsidR="00520E9E" w:rsidRDefault="00520E9E" w:rsidP="00520E9E">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520"/>
        <w:gridCol w:w="6210"/>
        <w:gridCol w:w="2718"/>
      </w:tblGrid>
      <w:tr w:rsidR="005668E3" w:rsidTr="005668E3">
        <w:tc>
          <w:tcPr>
            <w:tcW w:w="1728" w:type="dxa"/>
          </w:tcPr>
          <w:p w:rsidR="00520E9E" w:rsidRDefault="00520E9E" w:rsidP="0050560F">
            <w:pPr>
              <w:rPr>
                <w:rFonts w:ascii="Arial" w:hAnsi="Arial"/>
              </w:rPr>
            </w:pPr>
            <w:r>
              <w:rPr>
                <w:rFonts w:ascii="Arial" w:hAnsi="Arial"/>
              </w:rPr>
              <w:t>Essential Questions</w:t>
            </w:r>
          </w:p>
        </w:tc>
        <w:tc>
          <w:tcPr>
            <w:tcW w:w="2520" w:type="dxa"/>
          </w:tcPr>
          <w:p w:rsidR="00520E9E" w:rsidRDefault="00520E9E" w:rsidP="0050560F">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6210" w:type="dxa"/>
          </w:tcPr>
          <w:p w:rsidR="00520E9E" w:rsidRDefault="00520E9E" w:rsidP="0050560F">
            <w:pPr>
              <w:rPr>
                <w:rFonts w:ascii="Arial" w:hAnsi="Arial"/>
              </w:rPr>
            </w:pPr>
            <w:r>
              <w:rPr>
                <w:rFonts w:ascii="Arial" w:hAnsi="Arial"/>
              </w:rPr>
              <w:t xml:space="preserve">Activities </w:t>
            </w:r>
          </w:p>
        </w:tc>
        <w:tc>
          <w:tcPr>
            <w:tcW w:w="2718" w:type="dxa"/>
          </w:tcPr>
          <w:p w:rsidR="00520E9E" w:rsidRDefault="00520E9E" w:rsidP="0050560F">
            <w:pPr>
              <w:rPr>
                <w:rFonts w:ascii="Arial" w:hAnsi="Arial"/>
                <w:b/>
                <w:u w:val="single"/>
              </w:rPr>
            </w:pPr>
            <w:r>
              <w:rPr>
                <w:rFonts w:ascii="Arial" w:hAnsi="Arial"/>
              </w:rPr>
              <w:t>Assessments</w:t>
            </w:r>
          </w:p>
        </w:tc>
      </w:tr>
      <w:tr w:rsidR="005668E3" w:rsidTr="005668E3">
        <w:tc>
          <w:tcPr>
            <w:tcW w:w="1728" w:type="dxa"/>
          </w:tcPr>
          <w:p w:rsidR="00520E9E" w:rsidRDefault="00520E9E" w:rsidP="0050560F">
            <w:pPr>
              <w:rPr>
                <w:rFonts w:ascii="Arial" w:hAnsi="Arial"/>
                <w:b/>
                <w:u w:val="single"/>
              </w:rPr>
            </w:pPr>
          </w:p>
          <w:p w:rsidR="00520E9E" w:rsidRPr="003D42D5" w:rsidRDefault="00520E9E" w:rsidP="0050560F">
            <w:pPr>
              <w:rPr>
                <w:rFonts w:ascii="Arial" w:hAnsi="Arial"/>
              </w:rPr>
            </w:pPr>
            <w:r>
              <w:rPr>
                <w:rFonts w:ascii="Arial" w:hAnsi="Arial"/>
              </w:rPr>
              <w:t xml:space="preserve">How do organisms change as they go through their life cycle? </w:t>
            </w: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p>
        </w:tc>
        <w:tc>
          <w:tcPr>
            <w:tcW w:w="2520" w:type="dxa"/>
          </w:tcPr>
          <w:p w:rsidR="00520E9E" w:rsidRDefault="00520E9E" w:rsidP="0050560F">
            <w:pPr>
              <w:rPr>
                <w:rFonts w:ascii="Arial" w:hAnsi="Arial"/>
                <w:b/>
                <w:u w:val="single"/>
              </w:rPr>
            </w:pPr>
          </w:p>
          <w:p w:rsidR="00520E9E" w:rsidRDefault="00520E9E" w:rsidP="0050560F">
            <w:pPr>
              <w:rPr>
                <w:rFonts w:ascii="Arial" w:hAnsi="Arial"/>
                <w:b/>
                <w:u w:val="single"/>
              </w:rPr>
            </w:pPr>
            <w:r w:rsidRPr="003D42D5">
              <w:rPr>
                <w:rFonts w:ascii="Arial" w:hAnsi="Arial"/>
                <w:b/>
                <w:u w:val="single"/>
              </w:rPr>
              <w:t>Content</w:t>
            </w:r>
          </w:p>
          <w:p w:rsidR="00520E9E" w:rsidRDefault="00520E9E" w:rsidP="0050560F">
            <w:pPr>
              <w:rPr>
                <w:rFonts w:ascii="Arial" w:hAnsi="Arial"/>
                <w:b/>
                <w:u w:val="single"/>
              </w:rPr>
            </w:pPr>
          </w:p>
          <w:p w:rsidR="00520E9E" w:rsidRDefault="00520E9E" w:rsidP="0050560F">
            <w:pPr>
              <w:rPr>
                <w:rFonts w:ascii="Arial" w:hAnsi="Arial"/>
              </w:rPr>
            </w:pPr>
            <w:r>
              <w:rPr>
                <w:rFonts w:ascii="Arial" w:hAnsi="Arial"/>
              </w:rPr>
              <w:t xml:space="preserve">Some organisms reproduce asexually.  In these organisms, all genetic information comes from a single parent.  Some organisms reproduce sexually </w:t>
            </w:r>
            <w:r w:rsidR="00FE5CA5">
              <w:rPr>
                <w:rFonts w:ascii="Arial" w:hAnsi="Arial"/>
              </w:rPr>
              <w:t>through</w:t>
            </w:r>
            <w:r>
              <w:rPr>
                <w:rFonts w:ascii="Arial" w:hAnsi="Arial"/>
              </w:rPr>
              <w:t xml:space="preserve"> which half of the genetic information comes from each parent. </w:t>
            </w:r>
          </w:p>
          <w:p w:rsidR="00520E9E" w:rsidRDefault="00520E9E" w:rsidP="0050560F">
            <w:pPr>
              <w:rPr>
                <w:rFonts w:ascii="Arial" w:hAnsi="Arial"/>
              </w:rPr>
            </w:pPr>
          </w:p>
          <w:p w:rsidR="00520E9E" w:rsidRDefault="00520E9E" w:rsidP="0050560F">
            <w:pPr>
              <w:rPr>
                <w:rFonts w:ascii="Arial" w:hAnsi="Arial"/>
              </w:rPr>
            </w:pPr>
            <w:r>
              <w:rPr>
                <w:rFonts w:ascii="Arial" w:hAnsi="Arial"/>
                <w:b/>
                <w:u w:val="single"/>
              </w:rPr>
              <w:t>CPI</w:t>
            </w:r>
          </w:p>
          <w:p w:rsidR="00520E9E" w:rsidRDefault="00520E9E" w:rsidP="0050560F">
            <w:pPr>
              <w:rPr>
                <w:rFonts w:ascii="Arial" w:hAnsi="Arial"/>
              </w:rPr>
            </w:pPr>
          </w:p>
          <w:p w:rsidR="00520E9E" w:rsidRDefault="00520E9E" w:rsidP="0050560F">
            <w:pPr>
              <w:rPr>
                <w:rFonts w:ascii="Arial" w:hAnsi="Arial"/>
              </w:rPr>
            </w:pPr>
            <w:r>
              <w:rPr>
                <w:rFonts w:ascii="Arial" w:hAnsi="Arial"/>
                <w:b/>
              </w:rPr>
              <w:t>5.3.8.D.1</w:t>
            </w:r>
            <w:r>
              <w:rPr>
                <w:rFonts w:ascii="Arial" w:hAnsi="Arial"/>
              </w:rPr>
              <w:t xml:space="preserve"> – Defend the concept that </w:t>
            </w:r>
            <w:r>
              <w:rPr>
                <w:rFonts w:ascii="Arial" w:hAnsi="Arial"/>
              </w:rPr>
              <w:lastRenderedPageBreak/>
              <w:t>through reproduction, genetic traits are passed from one generation to the next using evidence collected from observations of inherited traits.</w:t>
            </w:r>
          </w:p>
          <w:p w:rsidR="00520E9E" w:rsidRDefault="00520E9E" w:rsidP="0050560F">
            <w:pPr>
              <w:rPr>
                <w:rFonts w:ascii="Arial" w:hAnsi="Arial"/>
                <w:b/>
                <w:u w:val="single"/>
              </w:rPr>
            </w:pPr>
            <w:r>
              <w:rPr>
                <w:rFonts w:ascii="Arial" w:hAnsi="Arial"/>
                <w:b/>
                <w:u w:val="single"/>
              </w:rPr>
              <w:t>Content</w:t>
            </w:r>
          </w:p>
          <w:p w:rsidR="00520E9E" w:rsidRDefault="00520E9E" w:rsidP="0050560F">
            <w:pPr>
              <w:rPr>
                <w:rFonts w:ascii="Arial" w:hAnsi="Arial"/>
                <w:b/>
                <w:u w:val="single"/>
              </w:rPr>
            </w:pPr>
          </w:p>
          <w:p w:rsidR="00520E9E" w:rsidRDefault="00520E9E" w:rsidP="0050560F">
            <w:pPr>
              <w:rPr>
                <w:rFonts w:ascii="Arial" w:hAnsi="Arial"/>
              </w:rPr>
            </w:pPr>
            <w:r>
              <w:rPr>
                <w:rFonts w:ascii="Arial" w:hAnsi="Arial"/>
              </w:rPr>
              <w:t>The unique combination of genetic material from each parent in sexually reproducing organisms results in the potential for variation.</w:t>
            </w:r>
          </w:p>
          <w:p w:rsidR="00520E9E" w:rsidRDefault="00520E9E" w:rsidP="0050560F">
            <w:pPr>
              <w:rPr>
                <w:rFonts w:ascii="Arial" w:hAnsi="Arial"/>
              </w:rPr>
            </w:pPr>
          </w:p>
          <w:p w:rsidR="00520E9E" w:rsidRDefault="00520E9E" w:rsidP="0050560F">
            <w:pPr>
              <w:rPr>
                <w:rFonts w:ascii="Arial" w:hAnsi="Arial"/>
                <w:b/>
                <w:u w:val="single"/>
              </w:rPr>
            </w:pPr>
            <w:r>
              <w:rPr>
                <w:rFonts w:ascii="Arial" w:hAnsi="Arial"/>
                <w:b/>
                <w:u w:val="single"/>
              </w:rPr>
              <w:t>CPI</w:t>
            </w:r>
          </w:p>
          <w:p w:rsidR="00520E9E" w:rsidRDefault="00520E9E" w:rsidP="0050560F">
            <w:pPr>
              <w:rPr>
                <w:rFonts w:ascii="Arial" w:hAnsi="Arial"/>
                <w:b/>
                <w:u w:val="single"/>
              </w:rPr>
            </w:pPr>
          </w:p>
          <w:p w:rsidR="00520E9E" w:rsidRDefault="00520E9E" w:rsidP="0050560F">
            <w:pPr>
              <w:rPr>
                <w:rFonts w:ascii="Arial" w:hAnsi="Arial"/>
              </w:rPr>
            </w:pPr>
            <w:r>
              <w:rPr>
                <w:rFonts w:ascii="Arial" w:hAnsi="Arial"/>
                <w:b/>
              </w:rPr>
              <w:t xml:space="preserve">5.3.8.D.2 – </w:t>
            </w:r>
            <w:r>
              <w:rPr>
                <w:rFonts w:ascii="Arial" w:hAnsi="Arial"/>
              </w:rPr>
              <w:t>Explain the source of variations among siblings.</w:t>
            </w:r>
          </w:p>
          <w:p w:rsidR="00520E9E" w:rsidRDefault="00520E9E" w:rsidP="0050560F">
            <w:pPr>
              <w:rPr>
                <w:rFonts w:ascii="Arial" w:hAnsi="Arial"/>
              </w:rPr>
            </w:pPr>
          </w:p>
          <w:p w:rsidR="00520E9E" w:rsidRDefault="00520E9E" w:rsidP="0050560F">
            <w:pPr>
              <w:rPr>
                <w:rFonts w:ascii="Arial" w:hAnsi="Arial"/>
                <w:b/>
                <w:u w:val="single"/>
              </w:rPr>
            </w:pPr>
            <w:r>
              <w:rPr>
                <w:rFonts w:ascii="Arial" w:hAnsi="Arial"/>
                <w:b/>
                <w:u w:val="single"/>
              </w:rPr>
              <w:t>Content</w:t>
            </w:r>
          </w:p>
          <w:p w:rsidR="00520E9E" w:rsidRDefault="00520E9E" w:rsidP="0050560F">
            <w:pPr>
              <w:rPr>
                <w:rFonts w:ascii="Arial" w:hAnsi="Arial"/>
                <w:b/>
                <w:u w:val="single"/>
              </w:rPr>
            </w:pPr>
          </w:p>
          <w:p w:rsidR="00520E9E" w:rsidRDefault="00FE5CA5" w:rsidP="0050560F">
            <w:pPr>
              <w:rPr>
                <w:rFonts w:ascii="Arial" w:hAnsi="Arial"/>
              </w:rPr>
            </w:pPr>
            <w:r>
              <w:rPr>
                <w:rFonts w:ascii="Arial" w:hAnsi="Arial"/>
              </w:rPr>
              <w:t>Characteristics</w:t>
            </w:r>
            <w:r w:rsidR="00520E9E">
              <w:rPr>
                <w:rFonts w:ascii="Arial" w:hAnsi="Arial"/>
              </w:rPr>
              <w:t xml:space="preserve"> of organisms are influenced by </w:t>
            </w:r>
            <w:r w:rsidR="00520E9E">
              <w:rPr>
                <w:rFonts w:ascii="Arial" w:hAnsi="Arial"/>
              </w:rPr>
              <w:lastRenderedPageBreak/>
              <w:t>heredity and/or their environment.</w:t>
            </w:r>
          </w:p>
          <w:p w:rsidR="00520E9E" w:rsidRDefault="00520E9E" w:rsidP="0050560F">
            <w:pPr>
              <w:rPr>
                <w:rFonts w:ascii="Arial" w:hAnsi="Arial"/>
              </w:rPr>
            </w:pPr>
          </w:p>
          <w:p w:rsidR="00520E9E" w:rsidRDefault="00520E9E" w:rsidP="0050560F">
            <w:pPr>
              <w:rPr>
                <w:rFonts w:ascii="Arial" w:hAnsi="Arial"/>
                <w:b/>
                <w:u w:val="single"/>
              </w:rPr>
            </w:pPr>
          </w:p>
          <w:p w:rsidR="00520E9E" w:rsidRDefault="00520E9E" w:rsidP="0050560F">
            <w:pPr>
              <w:rPr>
                <w:rFonts w:ascii="Arial" w:hAnsi="Arial"/>
                <w:b/>
                <w:u w:val="single"/>
              </w:rPr>
            </w:pPr>
          </w:p>
          <w:p w:rsidR="00520E9E" w:rsidRDefault="00520E9E" w:rsidP="0050560F">
            <w:pPr>
              <w:rPr>
                <w:rFonts w:ascii="Arial" w:hAnsi="Arial"/>
                <w:b/>
                <w:u w:val="single"/>
              </w:rPr>
            </w:pPr>
            <w:r>
              <w:rPr>
                <w:rFonts w:ascii="Arial" w:hAnsi="Arial"/>
                <w:b/>
                <w:u w:val="single"/>
              </w:rPr>
              <w:t>CPI</w:t>
            </w:r>
          </w:p>
          <w:p w:rsidR="00520E9E" w:rsidRDefault="00520E9E" w:rsidP="0050560F">
            <w:pPr>
              <w:rPr>
                <w:rFonts w:ascii="Arial" w:hAnsi="Arial"/>
                <w:b/>
                <w:u w:val="single"/>
              </w:rPr>
            </w:pPr>
          </w:p>
          <w:p w:rsidR="00520E9E" w:rsidRPr="003D42D5" w:rsidRDefault="00520E9E" w:rsidP="0050560F">
            <w:pPr>
              <w:rPr>
                <w:rFonts w:ascii="Arial" w:hAnsi="Arial"/>
              </w:rPr>
            </w:pPr>
            <w:r>
              <w:rPr>
                <w:rFonts w:ascii="Arial" w:hAnsi="Arial"/>
                <w:b/>
              </w:rPr>
              <w:t>5.3.8.D.3</w:t>
            </w:r>
            <w:r>
              <w:rPr>
                <w:rFonts w:ascii="Arial" w:hAnsi="Arial"/>
              </w:rPr>
              <w:t xml:space="preserve"> – Describe the environmental conditions or factors that may lead to a change in a cell’s genetic information or to an organism’s development and how these changes are passed on.</w:t>
            </w:r>
          </w:p>
        </w:tc>
        <w:tc>
          <w:tcPr>
            <w:tcW w:w="6210" w:type="dxa"/>
          </w:tcPr>
          <w:p w:rsidR="00520E9E" w:rsidRPr="001D0CC5" w:rsidRDefault="00520E9E" w:rsidP="0050560F">
            <w:pPr>
              <w:pStyle w:val="Columnbullet1"/>
              <w:spacing w:before="0"/>
              <w:ind w:hanging="280"/>
              <w:rPr>
                <w:rFonts w:ascii="Arial" w:hAnsi="Arial" w:cs="Arial"/>
              </w:rPr>
            </w:pPr>
            <w:r w:rsidRPr="001D0CC5">
              <w:rPr>
                <w:rFonts w:ascii="Arial" w:hAnsi="Arial" w:cs="Arial"/>
              </w:rPr>
              <w:lastRenderedPageBreak/>
              <w:t xml:space="preserve">Work in groups to conduct experimental crosses using fruit flies. </w:t>
            </w:r>
          </w:p>
          <w:p w:rsidR="00520E9E" w:rsidRPr="001D0CC5" w:rsidRDefault="00520E9E" w:rsidP="0050560F">
            <w:pPr>
              <w:pStyle w:val="Columnbullet1"/>
              <w:numPr>
                <w:ilvl w:val="0"/>
                <w:numId w:val="0"/>
              </w:numPr>
              <w:spacing w:before="0"/>
              <w:ind w:left="360" w:hanging="360"/>
              <w:rPr>
                <w:rFonts w:ascii="Arial" w:hAnsi="Arial" w:cs="Arial"/>
              </w:rPr>
            </w:pPr>
          </w:p>
          <w:p w:rsidR="00520E9E" w:rsidRDefault="00520E9E" w:rsidP="0050560F">
            <w:pPr>
              <w:pStyle w:val="Columnbullet1"/>
              <w:spacing w:before="0"/>
              <w:ind w:hanging="280"/>
              <w:rPr>
                <w:rFonts w:ascii="Arial" w:hAnsi="Arial" w:cs="Arial"/>
              </w:rPr>
            </w:pPr>
            <w:r w:rsidRPr="001D0CC5">
              <w:rPr>
                <w:rFonts w:ascii="Arial" w:hAnsi="Arial" w:cs="Arial"/>
              </w:rPr>
              <w:t>Record the specific traits that appear in each generation (eye color, body color, wing type, etc) to determine the patterns of inheritance between generations.</w:t>
            </w:r>
          </w:p>
          <w:p w:rsidR="00520E9E" w:rsidRDefault="00520E9E" w:rsidP="0050560F">
            <w:pPr>
              <w:pStyle w:val="ListParagraph"/>
              <w:rPr>
                <w:rFonts w:ascii="Arial" w:hAnsi="Arial" w:cs="Arial"/>
              </w:rPr>
            </w:pPr>
          </w:p>
          <w:p w:rsidR="00520E9E" w:rsidRPr="001D0CC5" w:rsidRDefault="00520E9E" w:rsidP="00520E9E">
            <w:pPr>
              <w:pStyle w:val="Columnbullet1"/>
              <w:numPr>
                <w:ilvl w:val="0"/>
                <w:numId w:val="45"/>
              </w:numPr>
              <w:spacing w:before="0"/>
              <w:rPr>
                <w:rFonts w:ascii="Arial" w:hAnsi="Arial" w:cs="Arial"/>
              </w:rPr>
            </w:pPr>
            <w:r w:rsidRPr="001D0CC5">
              <w:rPr>
                <w:rFonts w:ascii="Arial" w:hAnsi="Arial" w:cs="Arial"/>
              </w:rPr>
              <w:t xml:space="preserve">Record the specific traits that appear in each generation (eye color, body color, wing type, etc) to determine the degree of variation between siblings of the same generation. </w:t>
            </w:r>
          </w:p>
          <w:p w:rsidR="00520E9E" w:rsidRPr="001D0CC5" w:rsidRDefault="00520E9E" w:rsidP="0050560F">
            <w:pPr>
              <w:pStyle w:val="Columnbullet1"/>
              <w:numPr>
                <w:ilvl w:val="0"/>
                <w:numId w:val="0"/>
              </w:numPr>
              <w:spacing w:before="0"/>
              <w:rPr>
                <w:rFonts w:ascii="Arial" w:hAnsi="Arial" w:cs="Arial"/>
              </w:rPr>
            </w:pPr>
          </w:p>
          <w:p w:rsidR="00520E9E" w:rsidRDefault="00520E9E" w:rsidP="00520E9E">
            <w:pPr>
              <w:pStyle w:val="Columnbullet1"/>
              <w:numPr>
                <w:ilvl w:val="0"/>
                <w:numId w:val="45"/>
              </w:numPr>
              <w:spacing w:before="0"/>
              <w:rPr>
                <w:rFonts w:ascii="Arial" w:hAnsi="Arial" w:cs="Arial"/>
              </w:rPr>
            </w:pPr>
            <w:r w:rsidRPr="001D0CC5">
              <w:rPr>
                <w:rFonts w:ascii="Arial" w:hAnsi="Arial" w:cs="Arial"/>
              </w:rPr>
              <w:t xml:space="preserve">Explain how this variation occurs, justifying their claim using evidence. </w:t>
            </w:r>
          </w:p>
          <w:p w:rsidR="00520E9E" w:rsidRDefault="00520E9E" w:rsidP="0050560F">
            <w:pPr>
              <w:pStyle w:val="Columnbullet1"/>
              <w:numPr>
                <w:ilvl w:val="0"/>
                <w:numId w:val="0"/>
              </w:numPr>
              <w:spacing w:before="0"/>
              <w:ind w:left="360"/>
              <w:rPr>
                <w:rFonts w:ascii="Arial" w:hAnsi="Arial" w:cs="Arial"/>
              </w:rPr>
            </w:pPr>
          </w:p>
          <w:p w:rsidR="00520E9E" w:rsidRDefault="00520E9E" w:rsidP="0050560F">
            <w:pPr>
              <w:pStyle w:val="Columnbullet1"/>
              <w:spacing w:before="0"/>
              <w:ind w:hanging="280"/>
              <w:rPr>
                <w:rFonts w:ascii="Arial" w:hAnsi="Arial" w:cs="Arial"/>
              </w:rPr>
            </w:pPr>
            <w:r w:rsidRPr="001D0CC5">
              <w:rPr>
                <w:rFonts w:ascii="Arial" w:hAnsi="Arial" w:cs="Arial"/>
              </w:rPr>
              <w:t xml:space="preserve">Alter one environmental factor (temperature, light, etc.), then collect and analyze data. </w:t>
            </w:r>
          </w:p>
          <w:p w:rsidR="00520E9E" w:rsidRDefault="00520E9E" w:rsidP="0050560F">
            <w:pPr>
              <w:pStyle w:val="Columnbullet1"/>
              <w:numPr>
                <w:ilvl w:val="0"/>
                <w:numId w:val="0"/>
              </w:numPr>
              <w:spacing w:before="0"/>
            </w:pPr>
          </w:p>
          <w:p w:rsidR="00520E9E" w:rsidRPr="001D0CC5" w:rsidRDefault="00520E9E" w:rsidP="0050560F">
            <w:pPr>
              <w:pStyle w:val="Columnbullet1"/>
              <w:spacing w:before="0"/>
              <w:ind w:hanging="280"/>
              <w:rPr>
                <w:rFonts w:ascii="Arial" w:hAnsi="Arial" w:cs="Arial"/>
              </w:rPr>
            </w:pPr>
            <w:r w:rsidRPr="001D0CC5">
              <w:rPr>
                <w:rFonts w:ascii="Arial" w:hAnsi="Arial" w:cs="Arial"/>
              </w:rPr>
              <w:lastRenderedPageBreak/>
              <w:t>Record the specific traits that appear in each generation (eye color, body color, wing type, etc) to determine if the offsprings’ traits are altered in any way by the changed environmental factor, as compared to a control situation.</w:t>
            </w:r>
          </w:p>
          <w:p w:rsidR="00520E9E" w:rsidRPr="001D0CC5" w:rsidRDefault="00520E9E" w:rsidP="0050560F">
            <w:pPr>
              <w:rPr>
                <w:rFonts w:ascii="Arial" w:hAnsi="Arial" w:cs="Arial"/>
              </w:rPr>
            </w:pPr>
          </w:p>
          <w:p w:rsidR="00520E9E" w:rsidRPr="001D0CC5" w:rsidRDefault="00520E9E" w:rsidP="0050560F">
            <w:pPr>
              <w:pStyle w:val="Columnbullet1"/>
              <w:spacing w:before="0"/>
              <w:ind w:hanging="280"/>
              <w:rPr>
                <w:rFonts w:ascii="Arial" w:hAnsi="Arial" w:cs="Arial"/>
              </w:rPr>
            </w:pPr>
            <w:r w:rsidRPr="001D0CC5">
              <w:rPr>
                <w:rFonts w:ascii="Arial" w:hAnsi="Arial" w:cs="Arial"/>
              </w:rPr>
              <w:t>Diagram/illustrate meiosis</w:t>
            </w:r>
          </w:p>
          <w:p w:rsidR="00520E9E" w:rsidRPr="001D0CC5" w:rsidRDefault="00520E9E" w:rsidP="0050560F">
            <w:pPr>
              <w:pStyle w:val="ListParagraph"/>
              <w:rPr>
                <w:rFonts w:ascii="Arial" w:hAnsi="Arial" w:cs="Arial"/>
              </w:rPr>
            </w:pPr>
          </w:p>
          <w:p w:rsidR="00520E9E" w:rsidRDefault="00520E9E" w:rsidP="0050560F">
            <w:pPr>
              <w:pStyle w:val="Columnbullet1"/>
              <w:spacing w:before="0"/>
              <w:ind w:hanging="280"/>
              <w:rPr>
                <w:rFonts w:ascii="Arial" w:hAnsi="Arial" w:cs="Arial"/>
              </w:rPr>
            </w:pPr>
            <w:r w:rsidRPr="001D0CC5">
              <w:rPr>
                <w:rFonts w:ascii="Arial" w:hAnsi="Arial" w:cs="Arial"/>
              </w:rPr>
              <w:t>Complete and analyze Punnett squares</w:t>
            </w:r>
          </w:p>
          <w:p w:rsidR="005668E3" w:rsidRDefault="005668E3" w:rsidP="005668E3">
            <w:pPr>
              <w:pStyle w:val="Columnbullet1"/>
              <w:numPr>
                <w:ilvl w:val="0"/>
                <w:numId w:val="0"/>
              </w:numPr>
              <w:spacing w:before="0"/>
              <w:rPr>
                <w:rFonts w:ascii="Arial" w:hAnsi="Arial" w:cs="Arial"/>
              </w:rPr>
            </w:pPr>
          </w:p>
          <w:p w:rsidR="005668E3" w:rsidRPr="008943D5" w:rsidRDefault="005668E3" w:rsidP="0050560F">
            <w:pPr>
              <w:pStyle w:val="Columnbullet1"/>
              <w:spacing w:before="0"/>
              <w:ind w:hanging="280"/>
              <w:rPr>
                <w:rFonts w:ascii="Arial" w:hAnsi="Arial" w:cs="Arial"/>
              </w:rPr>
            </w:pPr>
            <w:r w:rsidRPr="008943D5">
              <w:rPr>
                <w:rFonts w:ascii="Arial" w:hAnsi="Arial" w:cs="Arial"/>
              </w:rPr>
              <w:t>Enrichment Activity:</w:t>
            </w:r>
          </w:p>
          <w:p w:rsidR="00430ABF" w:rsidRPr="001D0CC5" w:rsidRDefault="00430ABF" w:rsidP="00430ABF">
            <w:pPr>
              <w:pStyle w:val="Columnbullet1"/>
              <w:numPr>
                <w:ilvl w:val="0"/>
                <w:numId w:val="0"/>
              </w:numPr>
              <w:spacing w:before="0"/>
              <w:ind w:left="360"/>
              <w:rPr>
                <w:rFonts w:ascii="Arial" w:hAnsi="Arial" w:cs="Arial"/>
              </w:rPr>
            </w:pPr>
            <w:r w:rsidRPr="008943D5">
              <w:rPr>
                <w:rFonts w:ascii="Arial" w:hAnsi="Arial" w:cs="Arial"/>
              </w:rPr>
              <w:t>Students will construct and analyze pedigree charts to predict and determine which traits are passed from parent to offspring.</w:t>
            </w:r>
          </w:p>
          <w:p w:rsidR="00520E9E" w:rsidRPr="001D0CC5" w:rsidRDefault="00520E9E" w:rsidP="0050560F">
            <w:pPr>
              <w:pStyle w:val="ListParagraph"/>
              <w:rPr>
                <w:rFonts w:ascii="Arial" w:hAnsi="Arial" w:cs="Arial"/>
              </w:rPr>
            </w:pPr>
          </w:p>
          <w:p w:rsidR="00520E9E" w:rsidRDefault="00520E9E" w:rsidP="0050560F">
            <w:pPr>
              <w:autoSpaceDE w:val="0"/>
              <w:autoSpaceDN w:val="0"/>
              <w:adjustRightInd w:val="0"/>
              <w:rPr>
                <w:rFonts w:ascii="Arial" w:hAnsi="Arial" w:cs="Arial"/>
                <w:b/>
                <w:bCs/>
                <w:color w:val="000000"/>
              </w:rPr>
            </w:pPr>
            <w:r w:rsidRPr="001D0CC5">
              <w:rPr>
                <w:rFonts w:ascii="Arial" w:hAnsi="Arial" w:cs="Arial"/>
                <w:b/>
                <w:bCs/>
                <w:color w:val="000000"/>
                <w:u w:val="single"/>
              </w:rPr>
              <w:t>Resources</w:t>
            </w:r>
            <w:r w:rsidRPr="001D0CC5">
              <w:rPr>
                <w:rFonts w:ascii="Arial" w:hAnsi="Arial" w:cs="Arial"/>
                <w:b/>
                <w:bCs/>
                <w:color w:val="000000"/>
              </w:rPr>
              <w:t xml:space="preserve"> </w:t>
            </w:r>
          </w:p>
          <w:p w:rsidR="00520E9E" w:rsidRPr="001D0CC5" w:rsidRDefault="00520E9E" w:rsidP="0050560F">
            <w:pPr>
              <w:autoSpaceDE w:val="0"/>
              <w:autoSpaceDN w:val="0"/>
              <w:adjustRightInd w:val="0"/>
              <w:rPr>
                <w:rFonts w:ascii="Arial" w:hAnsi="Arial" w:cs="Arial"/>
                <w:b/>
                <w:bCs/>
                <w:color w:val="000000"/>
              </w:rPr>
            </w:pPr>
          </w:p>
          <w:p w:rsidR="00520E9E" w:rsidRPr="001D0CC5" w:rsidRDefault="00520E9E" w:rsidP="00520E9E">
            <w:pPr>
              <w:numPr>
                <w:ilvl w:val="0"/>
                <w:numId w:val="44"/>
              </w:numPr>
              <w:autoSpaceDE w:val="0"/>
              <w:autoSpaceDN w:val="0"/>
              <w:adjustRightInd w:val="0"/>
              <w:rPr>
                <w:rFonts w:ascii="Arial" w:hAnsi="Arial" w:cs="Arial"/>
                <w:bCs/>
                <w:color w:val="000000"/>
              </w:rPr>
            </w:pPr>
            <w:r w:rsidRPr="001D0CC5">
              <w:rPr>
                <w:rFonts w:ascii="Arial" w:hAnsi="Arial" w:cs="Arial"/>
                <w:bCs/>
                <w:color w:val="000000"/>
              </w:rPr>
              <w:t xml:space="preserve">Annenberg Media’s Teachers’ Resources offer short video courses covering essential science content for K-6 teachers. </w:t>
            </w:r>
          </w:p>
          <w:p w:rsidR="00520E9E" w:rsidRPr="001D0CC5" w:rsidRDefault="003A10E7" w:rsidP="0050560F">
            <w:pPr>
              <w:autoSpaceDE w:val="0"/>
              <w:autoSpaceDN w:val="0"/>
              <w:adjustRightInd w:val="0"/>
              <w:ind w:left="360"/>
              <w:rPr>
                <w:rFonts w:ascii="Arial" w:hAnsi="Arial" w:cs="Arial"/>
                <w:bCs/>
                <w:color w:val="000000"/>
              </w:rPr>
            </w:pPr>
            <w:hyperlink r:id="rId41" w:history="1">
              <w:r w:rsidR="00520E9E" w:rsidRPr="001D0CC5">
                <w:rPr>
                  <w:rStyle w:val="Hyperlink"/>
                  <w:rFonts w:ascii="Arial" w:hAnsi="Arial" w:cs="Arial"/>
                  <w:bCs/>
                </w:rPr>
                <w:t>http://www.learner.org/resources/series179.html</w:t>
              </w:r>
            </w:hyperlink>
          </w:p>
          <w:p w:rsidR="00520E9E" w:rsidRPr="001D0CC5" w:rsidRDefault="00520E9E" w:rsidP="00520E9E">
            <w:pPr>
              <w:numPr>
                <w:ilvl w:val="0"/>
                <w:numId w:val="44"/>
              </w:numPr>
              <w:autoSpaceDE w:val="0"/>
              <w:autoSpaceDN w:val="0"/>
              <w:adjustRightInd w:val="0"/>
              <w:rPr>
                <w:rFonts w:ascii="Arial" w:hAnsi="Arial" w:cs="Arial"/>
                <w:bCs/>
                <w:color w:val="000000"/>
              </w:rPr>
            </w:pPr>
            <w:r w:rsidRPr="001D0CC5">
              <w:rPr>
                <w:rFonts w:ascii="Arial" w:hAnsi="Arial" w:cs="Arial"/>
                <w:bCs/>
                <w:color w:val="000000"/>
              </w:rPr>
              <w:t>Pearson’s LabBench program offers an interactive site that allows students to explore the content associated with this CPI.</w:t>
            </w:r>
          </w:p>
          <w:p w:rsidR="00520E9E" w:rsidRPr="001D0CC5" w:rsidRDefault="003A10E7" w:rsidP="0050560F">
            <w:pPr>
              <w:autoSpaceDE w:val="0"/>
              <w:autoSpaceDN w:val="0"/>
              <w:adjustRightInd w:val="0"/>
              <w:ind w:left="360" w:right="378"/>
              <w:rPr>
                <w:rFonts w:ascii="Arial" w:hAnsi="Arial" w:cs="Arial"/>
                <w:bCs/>
                <w:color w:val="000000"/>
              </w:rPr>
            </w:pPr>
            <w:hyperlink r:id="rId42" w:history="1">
              <w:r w:rsidR="00520E9E" w:rsidRPr="001D0CC5">
                <w:rPr>
                  <w:rStyle w:val="Hyperlink"/>
                  <w:rFonts w:ascii="Arial" w:hAnsi="Arial" w:cs="Arial"/>
                  <w:bCs/>
                </w:rPr>
                <w:t>http://www.phschool.com/science/biology_place/labbench/lab7/intro.html</w:t>
              </w:r>
            </w:hyperlink>
          </w:p>
          <w:p w:rsidR="00520E9E" w:rsidRPr="001D0CC5" w:rsidRDefault="00520E9E" w:rsidP="0050560F">
            <w:pPr>
              <w:pStyle w:val="Columnbullet1"/>
              <w:numPr>
                <w:ilvl w:val="0"/>
                <w:numId w:val="0"/>
              </w:numPr>
              <w:spacing w:before="0"/>
              <w:ind w:left="360"/>
              <w:rPr>
                <w:rFonts w:ascii="Arial" w:hAnsi="Arial" w:cs="Arial"/>
              </w:rPr>
            </w:pPr>
          </w:p>
        </w:tc>
        <w:tc>
          <w:tcPr>
            <w:tcW w:w="2718" w:type="dxa"/>
          </w:tcPr>
          <w:p w:rsidR="00520E9E" w:rsidRDefault="00520E9E" w:rsidP="00520E9E">
            <w:pPr>
              <w:pStyle w:val="ListParagraph"/>
              <w:numPr>
                <w:ilvl w:val="0"/>
                <w:numId w:val="38"/>
              </w:numPr>
              <w:rPr>
                <w:rFonts w:ascii="Arial" w:hAnsi="Arial"/>
              </w:rPr>
            </w:pPr>
            <w:r>
              <w:rPr>
                <w:rFonts w:ascii="Arial" w:hAnsi="Arial"/>
              </w:rPr>
              <w:lastRenderedPageBreak/>
              <w:t>Do nows</w:t>
            </w:r>
          </w:p>
          <w:p w:rsidR="00520E9E" w:rsidRDefault="00520E9E" w:rsidP="00520E9E">
            <w:pPr>
              <w:pStyle w:val="ListParagraph"/>
              <w:numPr>
                <w:ilvl w:val="0"/>
                <w:numId w:val="38"/>
              </w:numPr>
              <w:rPr>
                <w:rFonts w:ascii="Arial" w:hAnsi="Arial"/>
              </w:rPr>
            </w:pPr>
            <w:r>
              <w:rPr>
                <w:rFonts w:ascii="Arial" w:hAnsi="Arial"/>
              </w:rPr>
              <w:t>Formative quizzes (dipsticks)</w:t>
            </w:r>
          </w:p>
          <w:p w:rsidR="00520E9E" w:rsidRDefault="00520E9E" w:rsidP="00520E9E">
            <w:pPr>
              <w:pStyle w:val="ListParagraph"/>
              <w:numPr>
                <w:ilvl w:val="0"/>
                <w:numId w:val="38"/>
              </w:numPr>
              <w:rPr>
                <w:rFonts w:ascii="Arial" w:hAnsi="Arial"/>
              </w:rPr>
            </w:pPr>
            <w:r>
              <w:rPr>
                <w:rFonts w:ascii="Arial" w:hAnsi="Arial"/>
              </w:rPr>
              <w:t>Exit cards</w:t>
            </w:r>
          </w:p>
          <w:p w:rsidR="00520E9E" w:rsidRDefault="00520E9E" w:rsidP="00520E9E">
            <w:pPr>
              <w:pStyle w:val="ListParagraph"/>
              <w:numPr>
                <w:ilvl w:val="0"/>
                <w:numId w:val="38"/>
              </w:numPr>
              <w:rPr>
                <w:rFonts w:ascii="Arial" w:hAnsi="Arial"/>
              </w:rPr>
            </w:pPr>
            <w:r>
              <w:rPr>
                <w:rFonts w:ascii="Arial" w:hAnsi="Arial"/>
              </w:rPr>
              <w:t>Analysis questions</w:t>
            </w:r>
          </w:p>
          <w:p w:rsidR="00520E9E" w:rsidRDefault="00520E9E" w:rsidP="00520E9E">
            <w:pPr>
              <w:pStyle w:val="ListParagraph"/>
              <w:numPr>
                <w:ilvl w:val="0"/>
                <w:numId w:val="38"/>
              </w:numPr>
              <w:rPr>
                <w:rFonts w:ascii="Arial" w:hAnsi="Arial"/>
              </w:rPr>
            </w:pPr>
            <w:r>
              <w:rPr>
                <w:rFonts w:ascii="Arial" w:hAnsi="Arial"/>
              </w:rPr>
              <w:t>Conclusions</w:t>
            </w:r>
          </w:p>
          <w:p w:rsidR="00520E9E" w:rsidRDefault="00520E9E" w:rsidP="00520E9E">
            <w:pPr>
              <w:pStyle w:val="ListParagraph"/>
              <w:numPr>
                <w:ilvl w:val="0"/>
                <w:numId w:val="38"/>
              </w:numPr>
              <w:rPr>
                <w:rFonts w:ascii="Arial" w:hAnsi="Arial"/>
              </w:rPr>
            </w:pPr>
            <w:r w:rsidRPr="003D42D5">
              <w:rPr>
                <w:rFonts w:ascii="Arial" w:hAnsi="Arial"/>
              </w:rPr>
              <w:t>Summative Test</w:t>
            </w:r>
          </w:p>
          <w:p w:rsidR="00A4550C" w:rsidRPr="008943D5" w:rsidRDefault="00A4550C" w:rsidP="00A4550C">
            <w:pPr>
              <w:numPr>
                <w:ilvl w:val="0"/>
                <w:numId w:val="49"/>
              </w:numPr>
            </w:pPr>
            <w:r w:rsidRPr="008943D5">
              <w:t xml:space="preserve">Extended reading assignments and research-based writing assignments that connect and extend </w:t>
            </w:r>
          </w:p>
          <w:p w:rsidR="005668E3" w:rsidRPr="008943D5" w:rsidRDefault="00A4550C" w:rsidP="00A4550C">
            <w:r w:rsidRPr="008943D5">
              <w:t xml:space="preserve">            the course </w:t>
            </w:r>
          </w:p>
          <w:p w:rsidR="00A4550C" w:rsidRPr="008943D5" w:rsidRDefault="005668E3" w:rsidP="00A4550C">
            <w:r w:rsidRPr="008943D5">
              <w:t xml:space="preserve">           </w:t>
            </w:r>
            <w:r w:rsidR="00A4550C" w:rsidRPr="008943D5">
              <w:t>curriculum</w:t>
            </w:r>
          </w:p>
          <w:p w:rsidR="005668E3" w:rsidRPr="008943D5" w:rsidRDefault="00A4550C" w:rsidP="00A4550C">
            <w:r w:rsidRPr="008943D5">
              <w:t xml:space="preserve">            and connect</w:t>
            </w:r>
          </w:p>
          <w:p w:rsidR="00A4550C" w:rsidRPr="008943D5" w:rsidRDefault="005668E3" w:rsidP="00A4550C">
            <w:r w:rsidRPr="008943D5">
              <w:t xml:space="preserve">          </w:t>
            </w:r>
            <w:r w:rsidR="00A4550C" w:rsidRPr="008943D5">
              <w:t xml:space="preserve"> varied     </w:t>
            </w:r>
          </w:p>
          <w:p w:rsidR="00A4550C" w:rsidRPr="008943D5" w:rsidRDefault="00A4550C" w:rsidP="00A4550C">
            <w:r w:rsidRPr="008943D5">
              <w:lastRenderedPageBreak/>
              <w:t xml:space="preserve">         disciplines.</w:t>
            </w:r>
          </w:p>
          <w:p w:rsidR="00A4550C" w:rsidRPr="008943D5" w:rsidRDefault="00A4550C" w:rsidP="00A4550C">
            <w:pPr>
              <w:numPr>
                <w:ilvl w:val="0"/>
                <w:numId w:val="63"/>
              </w:numPr>
            </w:pPr>
            <w:r w:rsidRPr="008943D5">
              <w:t xml:space="preserve">Projects or performance tasks –such as oral presentations, debates, performances, displays, or publications –that demonstrate application of learning in one or more discipline areas to </w:t>
            </w:r>
          </w:p>
          <w:p w:rsidR="005668E3" w:rsidRPr="008943D5" w:rsidRDefault="00A4550C" w:rsidP="00A4550C">
            <w:r w:rsidRPr="008943D5">
              <w:t xml:space="preserve">            relevant or real-</w:t>
            </w:r>
            <w:r w:rsidR="005668E3" w:rsidRPr="008943D5">
              <w:t xml:space="preserve"> </w:t>
            </w:r>
          </w:p>
          <w:p w:rsidR="00A4550C" w:rsidRPr="008943D5" w:rsidRDefault="005668E3" w:rsidP="00A4550C">
            <w:r w:rsidRPr="008943D5">
              <w:t xml:space="preserve">            </w:t>
            </w:r>
            <w:r w:rsidR="00A4550C" w:rsidRPr="008943D5">
              <w:t>world</w:t>
            </w:r>
          </w:p>
          <w:p w:rsidR="00A4550C" w:rsidRPr="008943D5" w:rsidRDefault="00A4550C" w:rsidP="00A4550C">
            <w:r w:rsidRPr="008943D5">
              <w:t xml:space="preserve">            situations and to  </w:t>
            </w:r>
          </w:p>
          <w:p w:rsidR="005668E3" w:rsidRPr="008943D5" w:rsidRDefault="00A4550C" w:rsidP="00A4550C">
            <w:r w:rsidRPr="008943D5">
              <w:t xml:space="preserve">           community </w:t>
            </w:r>
          </w:p>
          <w:p w:rsidR="00A4550C" w:rsidRPr="008943D5" w:rsidRDefault="005668E3" w:rsidP="00A4550C">
            <w:r w:rsidRPr="008943D5">
              <w:t xml:space="preserve">          </w:t>
            </w:r>
            <w:r w:rsidR="00A4550C" w:rsidRPr="008943D5">
              <w:t xml:space="preserve">concerns. </w:t>
            </w:r>
          </w:p>
          <w:p w:rsidR="00A4550C" w:rsidRPr="008943D5" w:rsidRDefault="00A4550C" w:rsidP="00A4550C">
            <w:pPr>
              <w:numPr>
                <w:ilvl w:val="0"/>
                <w:numId w:val="63"/>
              </w:numPr>
            </w:pPr>
            <w:r w:rsidRPr="008943D5">
              <w:t xml:space="preserve">Open-ended investigations in which the student selects the questions and designs the research. </w:t>
            </w:r>
          </w:p>
          <w:p w:rsidR="00A4550C" w:rsidRPr="008943D5" w:rsidRDefault="00A4550C" w:rsidP="00A4550C">
            <w:pPr>
              <w:numPr>
                <w:ilvl w:val="0"/>
                <w:numId w:val="63"/>
              </w:numPr>
            </w:pPr>
            <w:r w:rsidRPr="008943D5">
              <w:t xml:space="preserve">Writing assignments that use a variety of types such as descriptions, persuasion, and explanation. </w:t>
            </w:r>
          </w:p>
          <w:p w:rsidR="00A4550C" w:rsidRPr="008943D5" w:rsidRDefault="00A4550C" w:rsidP="00A4550C">
            <w:pPr>
              <w:numPr>
                <w:ilvl w:val="0"/>
                <w:numId w:val="63"/>
              </w:numPr>
            </w:pPr>
            <w:r w:rsidRPr="008943D5">
              <w:lastRenderedPageBreak/>
              <w:t>Extensive opportunities for problem-solving experiences through imagination, critical analysis, and application</w:t>
            </w:r>
          </w:p>
          <w:p w:rsidR="00A4550C" w:rsidRDefault="00A4550C" w:rsidP="00A4550C">
            <w:pPr>
              <w:pStyle w:val="ListParagraph"/>
              <w:ind w:left="0"/>
              <w:rPr>
                <w:rFonts w:ascii="Arial" w:hAnsi="Arial"/>
              </w:rPr>
            </w:pPr>
          </w:p>
          <w:p w:rsidR="00520E9E" w:rsidRPr="001E590D" w:rsidRDefault="00520E9E" w:rsidP="0050560F">
            <w:pPr>
              <w:rPr>
                <w:rFonts w:ascii="Arial" w:hAnsi="Arial" w:cs="Arial"/>
                <w:b/>
                <w:bCs/>
                <w:i/>
                <w:iCs/>
                <w:sz w:val="22"/>
                <w:szCs w:val="22"/>
              </w:rPr>
            </w:pPr>
            <w:r w:rsidRPr="001E590D">
              <w:rPr>
                <w:rFonts w:ascii="Arial" w:hAnsi="Arial" w:cs="Arial"/>
                <w:b/>
                <w:bCs/>
                <w:i/>
                <w:iCs/>
                <w:sz w:val="22"/>
                <w:szCs w:val="22"/>
              </w:rPr>
              <w:t>For specific sample assessments:</w:t>
            </w:r>
          </w:p>
          <w:p w:rsidR="00520E9E" w:rsidRPr="001E590D" w:rsidRDefault="00520E9E" w:rsidP="0050560F">
            <w:pPr>
              <w:rPr>
                <w:sz w:val="22"/>
                <w:szCs w:val="22"/>
              </w:rPr>
            </w:pPr>
            <w:r w:rsidRPr="001E590D">
              <w:rPr>
                <w:rFonts w:ascii="Arial" w:hAnsi="Arial" w:cs="Arial"/>
                <w:b/>
                <w:bCs/>
                <w:i/>
                <w:iCs/>
                <w:sz w:val="22"/>
                <w:szCs w:val="22"/>
              </w:rPr>
              <w:t xml:space="preserve">Information can be found on the NJDOE site: </w:t>
            </w:r>
            <w:hyperlink r:id="rId43" w:tgtFrame="_blank" w:history="1">
              <w:r w:rsidRPr="001E590D">
                <w:rPr>
                  <w:rStyle w:val="Hyperlink"/>
                  <w:rFonts w:ascii="Arial" w:hAnsi="Arial" w:cs="Arial"/>
                  <w:b/>
                  <w:bCs/>
                  <w:i/>
                  <w:iCs/>
                  <w:color w:val="auto"/>
                  <w:sz w:val="22"/>
                  <w:szCs w:val="22"/>
                </w:rPr>
                <w:t>http://www.state.nj.us/</w:t>
              </w:r>
            </w:hyperlink>
            <w:r w:rsidRPr="001E590D">
              <w:rPr>
                <w:rFonts w:ascii="Arial" w:hAnsi="Arial" w:cs="Arial"/>
                <w:b/>
                <w:bCs/>
                <w:i/>
                <w:iCs/>
                <w:sz w:val="22"/>
                <w:szCs w:val="22"/>
                <w:u w:val="single"/>
              </w:rPr>
              <w:t xml:space="preserve"> </w:t>
            </w:r>
          </w:p>
          <w:p w:rsidR="00520E9E" w:rsidRPr="001E590D" w:rsidRDefault="00520E9E" w:rsidP="0050560F">
            <w:pPr>
              <w:rPr>
                <w:sz w:val="22"/>
                <w:szCs w:val="22"/>
              </w:rPr>
            </w:pPr>
            <w:r w:rsidRPr="001E590D">
              <w:rPr>
                <w:rFonts w:ascii="Arial" w:hAnsi="Arial" w:cs="Arial"/>
                <w:b/>
                <w:bCs/>
                <w:i/>
                <w:iCs/>
                <w:sz w:val="22"/>
                <w:szCs w:val="22"/>
                <w:u w:val="single"/>
              </w:rPr>
              <w:t>education/cccs/cad/5/</w:t>
            </w:r>
          </w:p>
          <w:p w:rsidR="00520E9E" w:rsidRDefault="00520E9E" w:rsidP="0050560F">
            <w:pPr>
              <w:rPr>
                <w:rFonts w:ascii="Arial" w:hAnsi="Arial"/>
                <w:b/>
                <w:u w:val="single"/>
              </w:rPr>
            </w:pPr>
          </w:p>
        </w:tc>
      </w:tr>
    </w:tbl>
    <w:p w:rsidR="00215F75" w:rsidRDefault="00EA1E55" w:rsidP="00215F75">
      <w:pPr>
        <w:jc w:val="center"/>
        <w:rPr>
          <w:rFonts w:ascii="Arial" w:hAnsi="Arial"/>
          <w:b/>
          <w:u w:val="single"/>
        </w:rPr>
      </w:pPr>
      <w:r>
        <w:rPr>
          <w:rFonts w:ascii="Arial" w:hAnsi="Arial"/>
          <w:b/>
          <w:u w:val="single"/>
        </w:rPr>
        <w:lastRenderedPageBreak/>
        <w:br w:type="page"/>
      </w:r>
      <w:r w:rsidR="00215F75">
        <w:rPr>
          <w:rFonts w:ascii="Arial" w:hAnsi="Arial"/>
          <w:b/>
          <w:u w:val="single"/>
        </w:rPr>
        <w:lastRenderedPageBreak/>
        <w:t>Unit 6</w:t>
      </w:r>
    </w:p>
    <w:p w:rsidR="00EA1E55" w:rsidRPr="00002578" w:rsidRDefault="00EA1E55" w:rsidP="00EA1E55">
      <w:pPr>
        <w:rPr>
          <w:rFonts w:ascii="Arial" w:hAnsi="Arial" w:cs="Arial"/>
        </w:rPr>
      </w:pPr>
      <w:r w:rsidRPr="00002578">
        <w:rPr>
          <w:rFonts w:ascii="Arial" w:hAnsi="Arial" w:cs="Arial"/>
          <w:b/>
          <w:u w:val="single"/>
        </w:rPr>
        <w:t>Standard 5.4 Earth System Science:</w:t>
      </w:r>
      <w:r w:rsidRPr="00002578">
        <w:rPr>
          <w:rFonts w:ascii="Arial" w:hAnsi="Arial" w:cs="Arial"/>
        </w:rPr>
        <w:t xml:space="preserve">  The Earth operates as a set of complex and dynamic interconnected systems, and is a part of the all encompassing system of the Universe.</w:t>
      </w:r>
    </w:p>
    <w:p w:rsidR="00EA1E55" w:rsidRPr="00002578" w:rsidRDefault="00EA1E55" w:rsidP="00EA1E55">
      <w:pPr>
        <w:rPr>
          <w:rFonts w:ascii="Arial" w:hAnsi="Arial" w:cs="Arial"/>
        </w:rPr>
      </w:pPr>
    </w:p>
    <w:p w:rsidR="00EA1E55" w:rsidRPr="00002578" w:rsidRDefault="00EA1E55" w:rsidP="00EA1E55">
      <w:pPr>
        <w:rPr>
          <w:rFonts w:ascii="Arial" w:hAnsi="Arial" w:cs="Arial"/>
          <w:u w:val="single"/>
        </w:rPr>
      </w:pPr>
      <w:r w:rsidRPr="00002578">
        <w:rPr>
          <w:rFonts w:ascii="Arial" w:hAnsi="Arial" w:cs="Arial"/>
          <w:b/>
        </w:rPr>
        <w:t>Strand A. Objects in the Universe:</w:t>
      </w:r>
      <w:r w:rsidRPr="00002578">
        <w:rPr>
          <w:rFonts w:ascii="Arial" w:hAnsi="Arial" w:cs="Arial"/>
        </w:rPr>
        <w:t xml:space="preserve"> Our Universe has been expanding and evolving for 13.7 billion years under the influence of gravitational and nuclear forces. As gravity governs its expansion, organizational patterns, and the movement of celestial bodies, nuclear forces within stars govern its evolution through the processes of stellar birth and death. These processes also governed the formation of our Solar System 4.6 billion years ago.</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2"/>
        <w:gridCol w:w="3222"/>
        <w:gridCol w:w="3574"/>
        <w:gridCol w:w="3600"/>
      </w:tblGrid>
      <w:tr w:rsidR="00EA1E55" w:rsidRPr="00002578" w:rsidTr="00520E9E">
        <w:tc>
          <w:tcPr>
            <w:tcW w:w="3302" w:type="dxa"/>
          </w:tcPr>
          <w:p w:rsidR="00EA1E55" w:rsidRPr="00002578" w:rsidRDefault="00EA1E55" w:rsidP="003F517C">
            <w:pPr>
              <w:rPr>
                <w:rFonts w:ascii="Arial" w:hAnsi="Arial" w:cs="Arial"/>
              </w:rPr>
            </w:pPr>
            <w:r w:rsidRPr="00002578">
              <w:rPr>
                <w:rFonts w:ascii="Arial" w:hAnsi="Arial" w:cs="Arial"/>
              </w:rPr>
              <w:t>Essential Questions</w:t>
            </w:r>
          </w:p>
        </w:tc>
        <w:tc>
          <w:tcPr>
            <w:tcW w:w="3222" w:type="dxa"/>
          </w:tcPr>
          <w:p w:rsidR="00EA1E55" w:rsidRPr="00002578" w:rsidRDefault="00EA1E55" w:rsidP="003F517C">
            <w:pPr>
              <w:rPr>
                <w:rFonts w:ascii="Arial" w:hAnsi="Arial" w:cs="Arial"/>
                <w:b/>
                <w:u w:val="single"/>
              </w:rPr>
            </w:pPr>
            <w:r w:rsidRPr="00002578">
              <w:rPr>
                <w:rFonts w:ascii="Arial" w:hAnsi="Arial" w:cs="Arial"/>
              </w:rPr>
              <w:t>Instructional Objectives/ Skills and Benchmarks</w:t>
            </w:r>
            <w:r w:rsidRPr="00002578">
              <w:rPr>
                <w:rFonts w:ascii="Arial" w:hAnsi="Arial" w:cs="Arial"/>
                <w:b/>
                <w:u w:val="single"/>
              </w:rPr>
              <w:t xml:space="preserve"> </w:t>
            </w:r>
            <w:r w:rsidRPr="00002578">
              <w:rPr>
                <w:rFonts w:ascii="Arial" w:hAnsi="Arial" w:cs="Arial"/>
                <w:i/>
              </w:rPr>
              <w:t>(CPIs</w:t>
            </w:r>
            <w:r w:rsidRPr="00002578">
              <w:rPr>
                <w:rFonts w:ascii="Arial" w:hAnsi="Arial" w:cs="Arial"/>
              </w:rPr>
              <w:t>)</w:t>
            </w:r>
          </w:p>
        </w:tc>
        <w:tc>
          <w:tcPr>
            <w:tcW w:w="3574" w:type="dxa"/>
          </w:tcPr>
          <w:p w:rsidR="00EA1E55" w:rsidRPr="00002578" w:rsidRDefault="00EA1E55" w:rsidP="003F517C">
            <w:pPr>
              <w:rPr>
                <w:rFonts w:ascii="Arial" w:hAnsi="Arial" w:cs="Arial"/>
              </w:rPr>
            </w:pPr>
            <w:r w:rsidRPr="00002578">
              <w:rPr>
                <w:rFonts w:ascii="Arial" w:hAnsi="Arial" w:cs="Arial"/>
              </w:rPr>
              <w:t xml:space="preserve">Activities </w:t>
            </w:r>
          </w:p>
        </w:tc>
        <w:tc>
          <w:tcPr>
            <w:tcW w:w="3600" w:type="dxa"/>
          </w:tcPr>
          <w:p w:rsidR="00EA1E55" w:rsidRPr="00002578" w:rsidRDefault="00EA1E55" w:rsidP="003F517C">
            <w:pPr>
              <w:rPr>
                <w:rFonts w:ascii="Arial" w:hAnsi="Arial" w:cs="Arial"/>
                <w:b/>
                <w:u w:val="single"/>
              </w:rPr>
            </w:pPr>
            <w:r w:rsidRPr="00002578">
              <w:rPr>
                <w:rFonts w:ascii="Arial" w:hAnsi="Arial" w:cs="Arial"/>
              </w:rPr>
              <w:t>Assessments</w:t>
            </w:r>
          </w:p>
        </w:tc>
      </w:tr>
      <w:tr w:rsidR="00EA1E55" w:rsidRPr="00002578" w:rsidTr="00520E9E">
        <w:tc>
          <w:tcPr>
            <w:tcW w:w="3302" w:type="dxa"/>
          </w:tcPr>
          <w:p w:rsidR="00EA1E55" w:rsidRPr="00002578" w:rsidRDefault="00EA1E55" w:rsidP="003F517C">
            <w:pPr>
              <w:ind w:right="144"/>
              <w:rPr>
                <w:rFonts w:ascii="Arial" w:hAnsi="Arial" w:cs="Arial"/>
              </w:rPr>
            </w:pPr>
            <w:r w:rsidRPr="00002578">
              <w:rPr>
                <w:rFonts w:ascii="Arial" w:hAnsi="Arial" w:cs="Arial"/>
              </w:rPr>
              <w:t>What predictable, observable patterns occur as a result of the interaction between the Earth, Moon, and Sun?</w:t>
            </w:r>
          </w:p>
          <w:p w:rsidR="00EA1E55" w:rsidRPr="00002578" w:rsidRDefault="00EA1E55" w:rsidP="003F517C">
            <w:pPr>
              <w:rPr>
                <w:rFonts w:ascii="Arial" w:hAnsi="Arial" w:cs="Arial"/>
              </w:rPr>
            </w:pPr>
          </w:p>
          <w:p w:rsidR="00EA1E55" w:rsidRPr="00002578" w:rsidRDefault="00EA1E55" w:rsidP="003F517C">
            <w:pPr>
              <w:rPr>
                <w:rFonts w:ascii="Arial" w:hAnsi="Arial" w:cs="Arial"/>
              </w:rPr>
            </w:pPr>
            <w:r w:rsidRPr="00002578">
              <w:rPr>
                <w:rFonts w:ascii="Arial" w:hAnsi="Arial" w:cs="Arial"/>
              </w:rPr>
              <w:t>What causes these patterns?</w:t>
            </w: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tc>
        <w:tc>
          <w:tcPr>
            <w:tcW w:w="3222" w:type="dxa"/>
          </w:tcPr>
          <w:p w:rsidR="00EA1E55" w:rsidRPr="00002578" w:rsidRDefault="00EA1E55" w:rsidP="003F517C">
            <w:pPr>
              <w:rPr>
                <w:rFonts w:ascii="Arial" w:hAnsi="Arial" w:cs="Arial"/>
                <w:b/>
                <w:u w:val="single"/>
              </w:rPr>
            </w:pPr>
            <w:r w:rsidRPr="00002578">
              <w:rPr>
                <w:rFonts w:ascii="Arial" w:hAnsi="Arial" w:cs="Arial"/>
                <w:b/>
                <w:u w:val="single"/>
              </w:rPr>
              <w:lastRenderedPageBreak/>
              <w:t>Content</w:t>
            </w:r>
          </w:p>
          <w:p w:rsidR="00EA1E55" w:rsidRPr="00002578" w:rsidRDefault="00EA1E55" w:rsidP="003F517C">
            <w:pPr>
              <w:rPr>
                <w:rFonts w:ascii="Arial" w:hAnsi="Arial" w:cs="Arial"/>
              </w:rPr>
            </w:pPr>
            <w:r w:rsidRPr="00002578">
              <w:rPr>
                <w:rFonts w:ascii="Arial" w:hAnsi="Arial" w:cs="Arial"/>
              </w:rPr>
              <w:t>The relative positions and motions of the Sun, Earth, and Moon result in the phases of the moon, eclipses, and the daily and monthly cycle of tides.</w:t>
            </w:r>
          </w:p>
          <w:p w:rsidR="00EA1E55" w:rsidRPr="00002578" w:rsidRDefault="00EA1E55" w:rsidP="003F517C">
            <w:pPr>
              <w:rPr>
                <w:rFonts w:ascii="Arial" w:hAnsi="Arial" w:cs="Arial"/>
                <w:b/>
                <w:u w:val="single"/>
              </w:rPr>
            </w:pPr>
            <w:r w:rsidRPr="00002578">
              <w:rPr>
                <w:rFonts w:ascii="Arial" w:hAnsi="Arial" w:cs="Arial"/>
                <w:b/>
                <w:u w:val="single"/>
              </w:rPr>
              <w:t>CPI</w:t>
            </w:r>
          </w:p>
          <w:p w:rsidR="00EA1E55" w:rsidRPr="00002578" w:rsidRDefault="00EA1E55" w:rsidP="003F517C">
            <w:pPr>
              <w:rPr>
                <w:rFonts w:ascii="Arial" w:hAnsi="Arial" w:cs="Arial"/>
              </w:rPr>
            </w:pPr>
            <w:r w:rsidRPr="00002578">
              <w:rPr>
                <w:rFonts w:ascii="Arial" w:hAnsi="Arial" w:cs="Arial"/>
                <w:b/>
              </w:rPr>
              <w:t>5.4.8.A.1</w:t>
            </w:r>
            <w:r w:rsidRPr="00002578">
              <w:rPr>
                <w:rFonts w:ascii="Arial" w:hAnsi="Arial" w:cs="Arial"/>
              </w:rPr>
              <w:t xml:space="preserve">  </w:t>
            </w:r>
          </w:p>
          <w:p w:rsidR="00EA1E55" w:rsidRPr="00002578" w:rsidRDefault="00EA1E55" w:rsidP="003F517C">
            <w:pPr>
              <w:rPr>
                <w:rFonts w:ascii="Arial" w:hAnsi="Arial" w:cs="Arial"/>
              </w:rPr>
            </w:pPr>
            <w:r w:rsidRPr="00002578">
              <w:rPr>
                <w:rFonts w:ascii="Arial" w:hAnsi="Arial" w:cs="Arial"/>
              </w:rPr>
              <w:t>Analyze moon phase, eclipse and tidal data to construct models that explain how the relative positions and motions of the Sun, Earth, and Moon cause these three phenomena.</w:t>
            </w:r>
          </w:p>
          <w:p w:rsidR="00EA1E55" w:rsidRDefault="00EA1E55" w:rsidP="003F517C">
            <w:pPr>
              <w:rPr>
                <w:rFonts w:ascii="Arial" w:hAnsi="Arial" w:cs="Arial"/>
              </w:rPr>
            </w:pPr>
          </w:p>
          <w:p w:rsidR="00EA1E55" w:rsidRDefault="00EA1E55" w:rsidP="003F517C">
            <w:pPr>
              <w:rPr>
                <w:rFonts w:ascii="Arial" w:hAnsi="Arial" w:cs="Arial"/>
              </w:rPr>
            </w:pPr>
          </w:p>
          <w:p w:rsidR="00EA1E55" w:rsidRDefault="00EA1E55" w:rsidP="003F517C">
            <w:pPr>
              <w:rPr>
                <w:rFonts w:ascii="Arial" w:hAnsi="Arial" w:cs="Arial"/>
              </w:rPr>
            </w:pPr>
          </w:p>
          <w:p w:rsidR="00EA1E55" w:rsidRDefault="00EA1E55" w:rsidP="003F517C">
            <w:pPr>
              <w:rPr>
                <w:rFonts w:ascii="Arial" w:hAnsi="Arial" w:cs="Arial"/>
              </w:rPr>
            </w:pPr>
          </w:p>
          <w:p w:rsidR="00EA1E55" w:rsidRDefault="00EA1E55" w:rsidP="003F517C">
            <w:pPr>
              <w:rPr>
                <w:rFonts w:ascii="Arial" w:hAnsi="Arial" w:cs="Arial"/>
              </w:rPr>
            </w:pPr>
          </w:p>
          <w:p w:rsidR="00EA1E55" w:rsidRDefault="00EA1E55" w:rsidP="003F517C">
            <w:pPr>
              <w:rPr>
                <w:rFonts w:ascii="Arial" w:hAnsi="Arial" w:cs="Arial"/>
              </w:rPr>
            </w:pPr>
          </w:p>
          <w:p w:rsidR="00EA1E55" w:rsidRDefault="00EA1E55" w:rsidP="003F517C">
            <w:pPr>
              <w:rPr>
                <w:rFonts w:ascii="Arial" w:hAnsi="Arial" w:cs="Arial"/>
              </w:rPr>
            </w:pPr>
          </w:p>
          <w:p w:rsidR="00EA1E55" w:rsidRDefault="00EA1E55" w:rsidP="003F517C">
            <w:pPr>
              <w:rPr>
                <w:rFonts w:ascii="Arial" w:hAnsi="Arial" w:cs="Arial"/>
              </w:rPr>
            </w:pPr>
          </w:p>
          <w:p w:rsidR="00EA1E55" w:rsidRDefault="00EA1E55" w:rsidP="003F517C">
            <w:pPr>
              <w:rPr>
                <w:rFonts w:ascii="Arial" w:hAnsi="Arial" w:cs="Arial"/>
              </w:rPr>
            </w:pPr>
          </w:p>
          <w:p w:rsidR="00EA1E55" w:rsidRDefault="00EA1E55" w:rsidP="003F517C">
            <w:pPr>
              <w:rPr>
                <w:rFonts w:ascii="Arial" w:hAnsi="Arial" w:cs="Arial"/>
              </w:rPr>
            </w:pPr>
          </w:p>
          <w:p w:rsidR="00EA1E55" w:rsidRDefault="00EA1E55" w:rsidP="003F517C">
            <w:pPr>
              <w:rPr>
                <w:rFonts w:ascii="Arial" w:hAnsi="Arial" w:cs="Arial"/>
              </w:rPr>
            </w:pPr>
          </w:p>
          <w:p w:rsidR="00EA1E55" w:rsidRDefault="00EA1E55" w:rsidP="003F517C">
            <w:pPr>
              <w:rPr>
                <w:rFonts w:ascii="Arial" w:hAnsi="Arial" w:cs="Arial"/>
              </w:rPr>
            </w:pPr>
          </w:p>
          <w:p w:rsidR="00EA1E55" w:rsidRDefault="00EA1E55" w:rsidP="003F517C">
            <w:pPr>
              <w:rPr>
                <w:rFonts w:ascii="Arial" w:hAnsi="Arial" w:cs="Arial"/>
              </w:rPr>
            </w:pPr>
          </w:p>
          <w:p w:rsidR="00EA1E55" w:rsidRDefault="00EA1E55" w:rsidP="003F517C">
            <w:pPr>
              <w:rPr>
                <w:rFonts w:ascii="Arial" w:hAnsi="Arial" w:cs="Arial"/>
              </w:rPr>
            </w:pPr>
          </w:p>
          <w:p w:rsidR="00EA1E55" w:rsidRDefault="00EA1E55" w:rsidP="003F517C">
            <w:pPr>
              <w:rPr>
                <w:rFonts w:ascii="Arial" w:hAnsi="Arial" w:cs="Arial"/>
              </w:rPr>
            </w:pPr>
          </w:p>
          <w:p w:rsidR="00EA1E55" w:rsidRPr="00002578" w:rsidRDefault="00EA1E55" w:rsidP="003F517C">
            <w:pPr>
              <w:rPr>
                <w:rFonts w:ascii="Arial" w:hAnsi="Arial" w:cs="Arial"/>
              </w:rPr>
            </w:pPr>
          </w:p>
          <w:p w:rsidR="00EA1E55" w:rsidRPr="00002578" w:rsidRDefault="00EA1E55" w:rsidP="003F517C">
            <w:pPr>
              <w:rPr>
                <w:rFonts w:ascii="Arial" w:hAnsi="Arial" w:cs="Arial"/>
                <w:b/>
                <w:u w:val="single"/>
              </w:rPr>
            </w:pPr>
            <w:r w:rsidRPr="00002578">
              <w:rPr>
                <w:rFonts w:ascii="Arial" w:hAnsi="Arial" w:cs="Arial"/>
                <w:b/>
                <w:u w:val="single"/>
              </w:rPr>
              <w:t>Content</w:t>
            </w:r>
          </w:p>
          <w:p w:rsidR="00EA1E55" w:rsidRPr="00002578" w:rsidRDefault="00EA1E55" w:rsidP="003F517C">
            <w:pPr>
              <w:rPr>
                <w:rFonts w:ascii="Arial" w:hAnsi="Arial" w:cs="Arial"/>
                <w:b/>
              </w:rPr>
            </w:pPr>
            <w:r w:rsidRPr="00002578">
              <w:rPr>
                <w:rFonts w:ascii="Arial" w:hAnsi="Arial" w:cs="Arial"/>
              </w:rPr>
              <w:t xml:space="preserve">The regular and predictable motion of objects in the solar system (Kepler’s Laws) is explained by gravitational forces. </w:t>
            </w:r>
            <w:r w:rsidRPr="00002578">
              <w:rPr>
                <w:rFonts w:ascii="Arial" w:hAnsi="Arial" w:cs="Arial"/>
                <w:b/>
              </w:rPr>
              <w:t xml:space="preserve"> </w:t>
            </w:r>
          </w:p>
          <w:p w:rsidR="00EA1E55" w:rsidRPr="00002578" w:rsidRDefault="00EA1E55" w:rsidP="003F517C">
            <w:pPr>
              <w:rPr>
                <w:rFonts w:ascii="Arial" w:hAnsi="Arial" w:cs="Arial"/>
                <w:b/>
                <w:u w:val="single"/>
              </w:rPr>
            </w:pPr>
            <w:r w:rsidRPr="00002578">
              <w:rPr>
                <w:rFonts w:ascii="Arial" w:hAnsi="Arial" w:cs="Arial"/>
                <w:b/>
                <w:u w:val="single"/>
              </w:rPr>
              <w:t>CPI</w:t>
            </w:r>
          </w:p>
          <w:p w:rsidR="00EA1E55" w:rsidRPr="00002578" w:rsidRDefault="00EA1E55" w:rsidP="003F517C">
            <w:pPr>
              <w:rPr>
                <w:rFonts w:ascii="Arial" w:hAnsi="Arial" w:cs="Arial"/>
                <w:b/>
                <w:bCs/>
              </w:rPr>
            </w:pPr>
            <w:r w:rsidRPr="00002578">
              <w:rPr>
                <w:rFonts w:ascii="Arial" w:hAnsi="Arial" w:cs="Arial"/>
                <w:b/>
                <w:bCs/>
              </w:rPr>
              <w:t>5.4.8.A.4</w:t>
            </w:r>
          </w:p>
          <w:p w:rsidR="00EA1E55" w:rsidRPr="00002578" w:rsidRDefault="00EA1E55" w:rsidP="003F517C">
            <w:pPr>
              <w:rPr>
                <w:rFonts w:ascii="Arial" w:hAnsi="Arial" w:cs="Arial"/>
                <w:b/>
                <w:u w:val="single"/>
              </w:rPr>
            </w:pPr>
            <w:r w:rsidRPr="00002578">
              <w:rPr>
                <w:rFonts w:ascii="Arial" w:hAnsi="Arial" w:cs="Arial"/>
              </w:rPr>
              <w:t>Analyze data regarding the motion of comets, planets and moons to find general patterns of orbital motion.</w:t>
            </w:r>
          </w:p>
        </w:tc>
        <w:tc>
          <w:tcPr>
            <w:tcW w:w="3574" w:type="dxa"/>
          </w:tcPr>
          <w:p w:rsidR="00EA1E55" w:rsidRPr="00212924" w:rsidRDefault="00EA1E55" w:rsidP="00EA1E55">
            <w:pPr>
              <w:numPr>
                <w:ilvl w:val="0"/>
                <w:numId w:val="19"/>
              </w:numPr>
              <w:rPr>
                <w:rFonts w:ascii="Arial" w:hAnsi="Arial" w:cs="Arial"/>
              </w:rPr>
            </w:pPr>
            <w:r w:rsidRPr="00002578">
              <w:rPr>
                <w:rFonts w:ascii="Arial" w:hAnsi="Arial" w:cs="Arial"/>
              </w:rPr>
              <w:lastRenderedPageBreak/>
              <w:t xml:space="preserve">Create their own diagrams to illustrate explanations for tidal anomalies. See NOVA on Teachers Domain: </w:t>
            </w:r>
            <w:hyperlink r:id="rId44" w:history="1">
              <w:r w:rsidRPr="00002578">
                <w:rPr>
                  <w:rStyle w:val="Hyperlink"/>
                  <w:rFonts w:ascii="Arial" w:hAnsi="Arial" w:cs="Arial"/>
                </w:rPr>
                <w:t>Tidal Curiosities</w:t>
              </w:r>
            </w:hyperlink>
            <w:r w:rsidRPr="00002578">
              <w:rPr>
                <w:rFonts w:ascii="Arial" w:hAnsi="Arial" w:cs="Arial"/>
              </w:rPr>
              <w:t xml:space="preserve"> at:  </w:t>
            </w:r>
            <w:r w:rsidR="003A10E7">
              <w:rPr>
                <w:rFonts w:ascii="Arial" w:hAnsi="Arial" w:cs="Arial"/>
              </w:rPr>
              <w:fldChar w:fldCharType="begin"/>
            </w:r>
            <w:r>
              <w:rPr>
                <w:rFonts w:ascii="Arial" w:hAnsi="Arial" w:cs="Arial"/>
              </w:rPr>
              <w:instrText xml:space="preserve"> HYPERLINK "</w:instrText>
            </w:r>
            <w:r w:rsidRPr="00212924">
              <w:rPr>
                <w:rFonts w:ascii="Arial" w:hAnsi="Arial" w:cs="Arial"/>
              </w:rPr>
              <w:instrText>http://www.teachersdomain.org/</w:instrText>
            </w:r>
          </w:p>
          <w:p w:rsidR="00EA1E55" w:rsidRPr="009F6A99" w:rsidRDefault="00EA1E55" w:rsidP="00EA1E55">
            <w:pPr>
              <w:numPr>
                <w:ilvl w:val="0"/>
                <w:numId w:val="19"/>
              </w:numPr>
              <w:rPr>
                <w:rStyle w:val="Hyperlink"/>
                <w:rFonts w:ascii="Arial" w:hAnsi="Arial" w:cs="Arial"/>
              </w:rPr>
            </w:pPr>
            <w:r w:rsidRPr="00212924">
              <w:rPr>
                <w:rFonts w:ascii="Arial" w:hAnsi="Arial" w:cs="Arial"/>
              </w:rPr>
              <w:instrText>resource/phy03.sci.phys. matter.curiosities</w:instrText>
            </w:r>
            <w:r>
              <w:rPr>
                <w:rFonts w:ascii="Arial" w:hAnsi="Arial" w:cs="Arial"/>
              </w:rPr>
              <w:instrText xml:space="preserve">" </w:instrText>
            </w:r>
            <w:r w:rsidR="003A10E7">
              <w:rPr>
                <w:rFonts w:ascii="Arial" w:hAnsi="Arial" w:cs="Arial"/>
              </w:rPr>
              <w:fldChar w:fldCharType="separate"/>
            </w:r>
            <w:r w:rsidRPr="009F6A99">
              <w:rPr>
                <w:rStyle w:val="Hyperlink"/>
                <w:rFonts w:ascii="Arial" w:hAnsi="Arial" w:cs="Arial"/>
              </w:rPr>
              <w:t>http://www.teachersdomain.org/</w:t>
            </w:r>
          </w:p>
          <w:p w:rsidR="00EA1E55" w:rsidRPr="007A7628" w:rsidRDefault="00EA1E55" w:rsidP="00EA1E55">
            <w:pPr>
              <w:numPr>
                <w:ilvl w:val="0"/>
                <w:numId w:val="19"/>
              </w:numPr>
              <w:rPr>
                <w:rFonts w:ascii="Arial" w:hAnsi="Arial" w:cs="Arial"/>
                <w:color w:val="1F497D"/>
              </w:rPr>
            </w:pPr>
            <w:r w:rsidRPr="009F6A99">
              <w:rPr>
                <w:rStyle w:val="Hyperlink"/>
                <w:rFonts w:ascii="Arial" w:hAnsi="Arial" w:cs="Arial"/>
              </w:rPr>
              <w:t xml:space="preserve">resource/phy03.sci.phys. </w:t>
            </w:r>
            <w:proofErr w:type="spellStart"/>
            <w:r w:rsidRPr="009F6A99">
              <w:rPr>
                <w:rStyle w:val="Hyperlink"/>
                <w:rFonts w:ascii="Arial" w:hAnsi="Arial" w:cs="Arial"/>
              </w:rPr>
              <w:t>matter.curiosities</w:t>
            </w:r>
            <w:proofErr w:type="spellEnd"/>
            <w:r w:rsidR="003A10E7">
              <w:rPr>
                <w:rFonts w:ascii="Arial" w:hAnsi="Arial" w:cs="Arial"/>
              </w:rPr>
              <w:fldChar w:fldCharType="end"/>
            </w:r>
            <w:r w:rsidRPr="00002578">
              <w:rPr>
                <w:rFonts w:ascii="Arial" w:hAnsi="Arial" w:cs="Arial"/>
              </w:rPr>
              <w:t xml:space="preserve">   </w:t>
            </w:r>
          </w:p>
          <w:p w:rsidR="00EA1E55" w:rsidRPr="007A7628" w:rsidRDefault="00EA1E55" w:rsidP="00EA1E55">
            <w:pPr>
              <w:numPr>
                <w:ilvl w:val="0"/>
                <w:numId w:val="14"/>
              </w:numPr>
              <w:ind w:right="144"/>
              <w:rPr>
                <w:rFonts w:ascii="Arial" w:hAnsi="Arial" w:cs="Arial"/>
              </w:rPr>
            </w:pPr>
            <w:r w:rsidRPr="007A7628">
              <w:rPr>
                <w:rFonts w:ascii="Arial" w:hAnsi="Arial" w:cs="Arial"/>
              </w:rPr>
              <w:t xml:space="preserve">Engage in Catch A Wave, an educational project for students that uses online real time data, to guide student discovery of the causes and effects of ocean waves and tides. See </w:t>
            </w:r>
            <w:hyperlink r:id="rId45" w:history="1">
              <w:r w:rsidRPr="007A7628">
                <w:rPr>
                  <w:rStyle w:val="Hyperlink"/>
                  <w:rFonts w:ascii="Arial" w:hAnsi="Arial" w:cs="Arial"/>
                </w:rPr>
                <w:t>Catch A Wave</w:t>
              </w:r>
            </w:hyperlink>
            <w:r w:rsidRPr="007A7628">
              <w:rPr>
                <w:rFonts w:ascii="Arial" w:hAnsi="Arial" w:cs="Arial"/>
              </w:rPr>
              <w:t xml:space="preserve"> at: </w:t>
            </w:r>
            <w:hyperlink r:id="rId46" w:history="1">
              <w:r w:rsidRPr="009F6A99">
                <w:rPr>
                  <w:rStyle w:val="Hyperlink"/>
                  <w:rFonts w:ascii="Arial" w:hAnsi="Arial" w:cs="Arial"/>
                </w:rPr>
                <w:t>http://www.ciese.org/           curriculum/ tideproj/           index.shtml</w:t>
              </w:r>
            </w:hyperlink>
          </w:p>
          <w:p w:rsidR="00EA1E55" w:rsidRPr="00002578" w:rsidRDefault="00EA1E55" w:rsidP="00EA1E55">
            <w:pPr>
              <w:numPr>
                <w:ilvl w:val="0"/>
                <w:numId w:val="19"/>
              </w:numPr>
              <w:rPr>
                <w:rFonts w:ascii="Arial" w:hAnsi="Arial" w:cs="Arial"/>
                <w:color w:val="1F497D"/>
              </w:rPr>
            </w:pPr>
            <w:r w:rsidRPr="00002578">
              <w:rPr>
                <w:rFonts w:ascii="Arial" w:hAnsi="Arial" w:cs="Arial"/>
              </w:rPr>
              <w:lastRenderedPageBreak/>
              <w:t xml:space="preserve">Participate in a kinesthetic classroom activity designed to help better understand moon phases and eclipses. See NASA </w:t>
            </w:r>
            <w:hyperlink r:id="rId47" w:history="1">
              <w:r w:rsidRPr="00002578">
                <w:rPr>
                  <w:rStyle w:val="Hyperlink"/>
                  <w:rFonts w:ascii="Arial" w:hAnsi="Arial" w:cs="Arial"/>
                </w:rPr>
                <w:t xml:space="preserve">Educator’s </w:t>
              </w:r>
              <w:r>
                <w:rPr>
                  <w:rStyle w:val="Hyperlink"/>
                  <w:rFonts w:ascii="Arial" w:hAnsi="Arial" w:cs="Arial"/>
                </w:rPr>
                <w:t xml:space="preserve">  </w:t>
              </w:r>
              <w:r w:rsidRPr="00002578">
                <w:rPr>
                  <w:rStyle w:val="Hyperlink"/>
                  <w:rFonts w:ascii="Arial" w:hAnsi="Arial" w:cs="Arial"/>
                </w:rPr>
                <w:t>Guide to Moon Phases</w:t>
              </w:r>
            </w:hyperlink>
            <w:r w:rsidRPr="00002578">
              <w:rPr>
                <w:rFonts w:ascii="Arial" w:hAnsi="Arial" w:cs="Arial"/>
              </w:rPr>
              <w:t xml:space="preserve"> at:</w:t>
            </w:r>
            <w:r w:rsidRPr="00002578">
              <w:rPr>
                <w:rFonts w:ascii="Arial" w:hAnsi="Arial" w:cs="Arial"/>
                <w:color w:val="1F497D"/>
              </w:rPr>
              <w:t xml:space="preserve"> </w:t>
            </w:r>
            <w:hyperlink r:id="rId48" w:history="1">
              <w:r w:rsidRPr="00002578">
                <w:rPr>
                  <w:rStyle w:val="Hyperlink"/>
                  <w:rFonts w:ascii="Arial" w:hAnsi="Arial" w:cs="Arial"/>
                </w:rPr>
                <w:t>http://www.solarviews.com/ eng/edu/moonphas.htm</w:t>
              </w:r>
            </w:hyperlink>
          </w:p>
          <w:p w:rsidR="00EA1E55" w:rsidRPr="00002578" w:rsidRDefault="00EA1E55" w:rsidP="00EA1E55">
            <w:pPr>
              <w:numPr>
                <w:ilvl w:val="0"/>
                <w:numId w:val="15"/>
              </w:numPr>
              <w:rPr>
                <w:rFonts w:ascii="Arial" w:hAnsi="Arial" w:cs="Arial"/>
                <w:color w:val="1F497D"/>
              </w:rPr>
            </w:pPr>
            <w:r w:rsidRPr="00002578">
              <w:rPr>
                <w:rFonts w:ascii="Arial" w:hAnsi="Arial" w:cs="Arial"/>
              </w:rPr>
              <w:t>Have students act out the parts of the solar and lunar eclipses so that they are able to see the position of each part.</w:t>
            </w:r>
          </w:p>
          <w:p w:rsidR="00EA1E55" w:rsidRPr="007A7628" w:rsidRDefault="00EA1E55" w:rsidP="00EA1E55">
            <w:pPr>
              <w:numPr>
                <w:ilvl w:val="0"/>
                <w:numId w:val="14"/>
              </w:numPr>
              <w:ind w:right="144"/>
              <w:rPr>
                <w:rFonts w:ascii="Arial" w:hAnsi="Arial" w:cs="Arial"/>
              </w:rPr>
            </w:pPr>
            <w:r w:rsidRPr="00002578">
              <w:rPr>
                <w:rFonts w:ascii="Arial" w:hAnsi="Arial" w:cs="Arial"/>
              </w:rPr>
              <w:t>Generate scale models of the Earth, Moon and Sun both in size and d</w:t>
            </w:r>
            <w:r w:rsidRPr="007A7628">
              <w:rPr>
                <w:rFonts w:ascii="Arial" w:hAnsi="Arial" w:cs="Arial"/>
              </w:rPr>
              <w:t>istances, when given data tables.</w:t>
            </w:r>
          </w:p>
          <w:p w:rsidR="00EA1E55" w:rsidRPr="00EA1E55" w:rsidRDefault="00EA1E55" w:rsidP="00EA1E55">
            <w:pPr>
              <w:numPr>
                <w:ilvl w:val="0"/>
                <w:numId w:val="14"/>
              </w:numPr>
              <w:rPr>
                <w:rFonts w:ascii="Arial" w:hAnsi="Arial" w:cs="Arial"/>
                <w:color w:val="1F497D"/>
              </w:rPr>
            </w:pPr>
            <w:r w:rsidRPr="007A7628">
              <w:rPr>
                <w:rFonts w:ascii="Arial" w:hAnsi="Arial" w:cs="Arial"/>
              </w:rPr>
              <w:t>Model how moon phases, eclipses, and tides occur while using materials such as lamps and Styrofoam spheres to effectively show the relationships among the 3 bodies</w:t>
            </w:r>
          </w:p>
          <w:p w:rsidR="00EA1E55" w:rsidRPr="007A7628" w:rsidRDefault="00EA1E55" w:rsidP="00EA1E55">
            <w:pPr>
              <w:pStyle w:val="Pa2"/>
              <w:numPr>
                <w:ilvl w:val="0"/>
                <w:numId w:val="27"/>
              </w:numPr>
              <w:spacing w:after="0" w:line="240" w:lineRule="auto"/>
              <w:rPr>
                <w:rFonts w:ascii="Arial" w:hAnsi="Arial" w:cs="Arial"/>
              </w:rPr>
            </w:pPr>
            <w:r w:rsidRPr="007A7628">
              <w:rPr>
                <w:rFonts w:ascii="Arial" w:hAnsi="Arial" w:cs="Arial"/>
              </w:rPr>
              <w:t xml:space="preserve">Create an orrery model of the Solar System that illustrates the relative motions and positions of bodies in the Solar System. Works together as a class </w:t>
            </w:r>
            <w:r w:rsidRPr="007A7628">
              <w:rPr>
                <w:rFonts w:ascii="Arial" w:hAnsi="Arial" w:cs="Arial"/>
              </w:rPr>
              <w:lastRenderedPageBreak/>
              <w:t xml:space="preserve">to create a human-powered orrery to model the movements of the four inner planets.  Assist in setting up this moving model of the Solar System and take turns playing the roles of Mercury, Venus, Earth, and Mars.  See NASA’s </w:t>
            </w:r>
            <w:hyperlink r:id="rId49" w:history="1">
              <w:r w:rsidRPr="007A7628">
                <w:rPr>
                  <w:rStyle w:val="Hyperlink"/>
                  <w:rFonts w:ascii="Arial" w:hAnsi="Arial" w:cs="Arial"/>
                </w:rPr>
                <w:t>Planetary Motions</w:t>
              </w:r>
            </w:hyperlink>
            <w:r w:rsidRPr="007A7628">
              <w:rPr>
                <w:rFonts w:ascii="Arial" w:hAnsi="Arial" w:cs="Arial"/>
              </w:rPr>
              <w:t xml:space="preserve">. A classroom activity centered around a Human Orrery: </w:t>
            </w:r>
            <w:hyperlink r:id="rId50" w:history="1">
              <w:r w:rsidRPr="00A97EFD">
                <w:rPr>
                  <w:rStyle w:val="Hyperlink"/>
                  <w:rFonts w:ascii="Arial" w:hAnsi="Arial" w:cs="Arial"/>
                </w:rPr>
                <w:t>http://kepler.nasa.gov/ed/pdf/ HumanOrrery.pdf</w:t>
              </w:r>
            </w:hyperlink>
          </w:p>
          <w:p w:rsidR="00EA1E55" w:rsidRPr="007A7628" w:rsidRDefault="00EA1E55" w:rsidP="00EA1E55">
            <w:pPr>
              <w:pStyle w:val="Pa2"/>
              <w:numPr>
                <w:ilvl w:val="0"/>
                <w:numId w:val="28"/>
              </w:numPr>
              <w:spacing w:after="0" w:line="240" w:lineRule="auto"/>
              <w:ind w:right="144"/>
              <w:rPr>
                <w:rFonts w:ascii="Arial" w:hAnsi="Arial" w:cs="Arial"/>
                <w:color w:val="000000"/>
              </w:rPr>
            </w:pPr>
            <w:r w:rsidRPr="007A7628">
              <w:rPr>
                <w:rFonts w:ascii="Arial" w:hAnsi="Arial" w:cs="Arial"/>
                <w:color w:val="000000"/>
              </w:rPr>
              <w:t xml:space="preserve">Observe the orrery in motion, and then form conclusions about the orbital periods of the inner planets. Afterwards, predict as a class, the orbital periods of the outer planets using the mapped scale model.  </w:t>
            </w:r>
          </w:p>
          <w:p w:rsidR="00EA1E55" w:rsidRDefault="00EA1E55" w:rsidP="00EA1E55">
            <w:pPr>
              <w:numPr>
                <w:ilvl w:val="0"/>
                <w:numId w:val="29"/>
              </w:numPr>
              <w:shd w:val="clear" w:color="auto" w:fill="FFFFFF"/>
              <w:rPr>
                <w:rFonts w:ascii="Arial" w:eastAsia="Calibri" w:hAnsi="Arial" w:cs="Arial"/>
                <w:color w:val="000000"/>
              </w:rPr>
            </w:pPr>
            <w:r w:rsidRPr="007A7628">
              <w:rPr>
                <w:rFonts w:ascii="Arial" w:eastAsia="Calibri" w:hAnsi="Arial" w:cs="Arial"/>
                <w:color w:val="000000"/>
              </w:rPr>
              <w:t xml:space="preserve">Investigate and debate how Galileo's observations of the phases of Venus persuade him of the true nature of the solar system.  </w:t>
            </w:r>
          </w:p>
          <w:p w:rsidR="00CE27E6" w:rsidRPr="008943D5" w:rsidRDefault="00CE27E6" w:rsidP="00EA1E55">
            <w:pPr>
              <w:numPr>
                <w:ilvl w:val="0"/>
                <w:numId w:val="29"/>
              </w:numPr>
              <w:shd w:val="clear" w:color="auto" w:fill="FFFFFF"/>
              <w:rPr>
                <w:rFonts w:ascii="Arial" w:eastAsia="Calibri" w:hAnsi="Arial" w:cs="Arial"/>
                <w:color w:val="000000"/>
              </w:rPr>
            </w:pPr>
            <w:r w:rsidRPr="008943D5">
              <w:rPr>
                <w:rFonts w:ascii="Arial" w:eastAsia="Calibri" w:hAnsi="Arial" w:cs="Arial"/>
                <w:color w:val="000000"/>
              </w:rPr>
              <w:t>Enrichment:</w:t>
            </w:r>
          </w:p>
          <w:p w:rsidR="00CE27E6" w:rsidRPr="007A7628" w:rsidRDefault="00CE27E6" w:rsidP="00CE27E6">
            <w:pPr>
              <w:shd w:val="clear" w:color="auto" w:fill="FFFFFF"/>
              <w:ind w:left="360"/>
              <w:rPr>
                <w:rFonts w:ascii="Arial" w:eastAsia="Calibri" w:hAnsi="Arial" w:cs="Arial"/>
                <w:color w:val="000000"/>
              </w:rPr>
            </w:pPr>
            <w:r w:rsidRPr="008943D5">
              <w:rPr>
                <w:rFonts w:ascii="Arial" w:eastAsia="Calibri" w:hAnsi="Arial" w:cs="Arial"/>
                <w:color w:val="000000"/>
              </w:rPr>
              <w:t xml:space="preserve">Students will calculate the force of gravity the different </w:t>
            </w:r>
            <w:r w:rsidRPr="008943D5">
              <w:rPr>
                <w:rFonts w:ascii="Arial" w:eastAsia="Calibri" w:hAnsi="Arial" w:cs="Arial"/>
                <w:color w:val="000000"/>
              </w:rPr>
              <w:lastRenderedPageBreak/>
              <w:t>planets in our solar system and explain why there is a difference.</w:t>
            </w:r>
          </w:p>
          <w:p w:rsidR="00EA1E55" w:rsidRPr="007A7628" w:rsidRDefault="00EA1E55" w:rsidP="003F517C">
            <w:pPr>
              <w:autoSpaceDE w:val="0"/>
              <w:autoSpaceDN w:val="0"/>
              <w:adjustRightInd w:val="0"/>
              <w:rPr>
                <w:rFonts w:ascii="Arial" w:hAnsi="Arial" w:cs="Arial"/>
                <w:b/>
                <w:bCs/>
                <w:color w:val="000000"/>
              </w:rPr>
            </w:pPr>
            <w:r w:rsidRPr="007A7628">
              <w:rPr>
                <w:rFonts w:ascii="Arial" w:hAnsi="Arial" w:cs="Arial"/>
                <w:b/>
                <w:bCs/>
                <w:color w:val="000000"/>
                <w:u w:val="single"/>
              </w:rPr>
              <w:t>Resources</w:t>
            </w:r>
            <w:r w:rsidRPr="007A7628">
              <w:rPr>
                <w:rFonts w:ascii="Arial" w:hAnsi="Arial" w:cs="Arial"/>
                <w:b/>
                <w:bCs/>
                <w:color w:val="000000"/>
              </w:rPr>
              <w:t xml:space="preserve"> </w:t>
            </w:r>
          </w:p>
          <w:p w:rsidR="00EA1E55" w:rsidRPr="007A7628" w:rsidRDefault="00EA1E55" w:rsidP="00EA1E55">
            <w:pPr>
              <w:numPr>
                <w:ilvl w:val="0"/>
                <w:numId w:val="30"/>
              </w:numPr>
              <w:rPr>
                <w:rFonts w:ascii="Arial" w:hAnsi="Arial" w:cs="Arial"/>
              </w:rPr>
            </w:pPr>
            <w:r w:rsidRPr="007A7628">
              <w:rPr>
                <w:rFonts w:ascii="Arial" w:hAnsi="Arial" w:cs="Arial"/>
              </w:rPr>
              <w:t xml:space="preserve">National Science Digital Library, Science Digital Literacy Maps </w:t>
            </w:r>
          </w:p>
          <w:p w:rsidR="00EA1E55" w:rsidRPr="007A7628" w:rsidRDefault="00EA1E55" w:rsidP="003F517C">
            <w:pPr>
              <w:ind w:left="360"/>
              <w:rPr>
                <w:rFonts w:ascii="Arial" w:hAnsi="Arial" w:cs="Arial"/>
              </w:rPr>
            </w:pPr>
            <w:r w:rsidRPr="007A7628">
              <w:rPr>
                <w:rFonts w:ascii="Arial" w:hAnsi="Arial" w:cs="Arial"/>
              </w:rPr>
              <w:t xml:space="preserve">Historical Perspectives: </w:t>
            </w:r>
            <w:hyperlink r:id="rId51" w:history="1">
              <w:r w:rsidRPr="007A7628">
                <w:rPr>
                  <w:rStyle w:val="Hyperlink"/>
                  <w:rFonts w:ascii="Arial" w:hAnsi="Arial" w:cs="Arial"/>
                </w:rPr>
                <w:t>Copernican Revolution</w:t>
              </w:r>
            </w:hyperlink>
          </w:p>
          <w:p w:rsidR="00EA1E55" w:rsidRPr="007A7628" w:rsidRDefault="003A10E7" w:rsidP="003F517C">
            <w:pPr>
              <w:ind w:left="360"/>
              <w:rPr>
                <w:rFonts w:ascii="Arial" w:hAnsi="Arial" w:cs="Arial"/>
              </w:rPr>
            </w:pPr>
            <w:hyperlink r:id="rId52" w:history="1">
              <w:r w:rsidR="00EA1E55" w:rsidRPr="00A97EFD">
                <w:rPr>
                  <w:rStyle w:val="Hyperlink"/>
                  <w:rFonts w:ascii="Arial" w:hAnsi="Arial" w:cs="Arial"/>
                </w:rPr>
                <w:t xml:space="preserve">http://strandmaps.nsdl.org/ </w:t>
              </w:r>
              <w:r w:rsidR="00EA1E55">
                <w:rPr>
                  <w:rStyle w:val="Hyperlink"/>
                  <w:rFonts w:ascii="Arial" w:hAnsi="Arial" w:cs="Arial"/>
                </w:rPr>
                <w:t xml:space="preserve">                    </w:t>
              </w:r>
              <w:r w:rsidR="00EA1E55" w:rsidRPr="00A97EFD">
                <w:rPr>
                  <w:rStyle w:val="Hyperlink"/>
                  <w:rFonts w:ascii="Arial" w:hAnsi="Arial" w:cs="Arial"/>
                </w:rPr>
                <w:t>?id=SMS-MAP-2312</w:t>
              </w:r>
            </w:hyperlink>
          </w:p>
          <w:p w:rsidR="00EA1E55" w:rsidRPr="007A7628" w:rsidRDefault="00EA1E55" w:rsidP="00EA1E55">
            <w:pPr>
              <w:numPr>
                <w:ilvl w:val="0"/>
                <w:numId w:val="29"/>
              </w:numPr>
              <w:rPr>
                <w:rFonts w:ascii="Arial" w:hAnsi="Arial" w:cs="Arial"/>
              </w:rPr>
            </w:pPr>
            <w:r w:rsidRPr="007A7628">
              <w:rPr>
                <w:rFonts w:ascii="Arial" w:hAnsi="Arial" w:cs="Arial"/>
              </w:rPr>
              <w:t>NSDL Collection K-12 Short Cuts: Middle School</w:t>
            </w:r>
          </w:p>
          <w:p w:rsidR="00EA1E55" w:rsidRPr="007A7628" w:rsidRDefault="003A10E7" w:rsidP="003F517C">
            <w:pPr>
              <w:ind w:left="360"/>
              <w:rPr>
                <w:rFonts w:ascii="Arial" w:hAnsi="Arial" w:cs="Arial"/>
              </w:rPr>
            </w:pPr>
            <w:hyperlink r:id="rId53" w:history="1">
              <w:r w:rsidR="00EA1E55" w:rsidRPr="00A97EFD">
                <w:rPr>
                  <w:rStyle w:val="Hyperlink"/>
                  <w:rFonts w:ascii="Arial" w:hAnsi="Arial" w:cs="Arial"/>
                </w:rPr>
                <w:t>http://nsdl.org/resources_for/ k12_teachers/middle-school.php</w:t>
              </w:r>
            </w:hyperlink>
          </w:p>
          <w:p w:rsidR="00EA1E55" w:rsidRPr="007A7628" w:rsidRDefault="00EA1E55" w:rsidP="00EA1E55">
            <w:pPr>
              <w:numPr>
                <w:ilvl w:val="0"/>
                <w:numId w:val="29"/>
              </w:numPr>
              <w:autoSpaceDE w:val="0"/>
              <w:autoSpaceDN w:val="0"/>
              <w:adjustRightInd w:val="0"/>
              <w:rPr>
                <w:rFonts w:ascii="Arial" w:hAnsi="Arial" w:cs="Arial"/>
                <w:bCs/>
                <w:color w:val="000000"/>
              </w:rPr>
            </w:pPr>
            <w:r w:rsidRPr="007A7628">
              <w:rPr>
                <w:rFonts w:ascii="Arial" w:hAnsi="Arial" w:cs="Arial"/>
                <w:bCs/>
                <w:i/>
                <w:color w:val="000000"/>
              </w:rPr>
              <w:t>Science Curriculum Topic Study</w:t>
            </w:r>
            <w:r w:rsidRPr="007A7628">
              <w:rPr>
                <w:rFonts w:ascii="Arial" w:hAnsi="Arial" w:cs="Arial"/>
                <w:bCs/>
                <w:color w:val="000000"/>
              </w:rPr>
              <w:t xml:space="preserve">: </w:t>
            </w:r>
            <w:r w:rsidRPr="007A7628">
              <w:rPr>
                <w:rFonts w:ascii="Arial" w:hAnsi="Arial" w:cs="Arial"/>
                <w:bCs/>
                <w:color w:val="000000"/>
              </w:rPr>
              <w:br/>
              <w:t>Motion of Planets, Moons, and Stars, p.197</w:t>
            </w:r>
          </w:p>
          <w:p w:rsidR="00EA1E55" w:rsidRPr="00002578" w:rsidRDefault="00EA1E55" w:rsidP="003F517C">
            <w:pPr>
              <w:ind w:left="360"/>
              <w:rPr>
                <w:rFonts w:ascii="Arial" w:hAnsi="Arial" w:cs="Arial"/>
              </w:rPr>
            </w:pPr>
          </w:p>
        </w:tc>
        <w:tc>
          <w:tcPr>
            <w:tcW w:w="3600" w:type="dxa"/>
          </w:tcPr>
          <w:p w:rsidR="00520E9E" w:rsidRPr="00CE27E6" w:rsidRDefault="00EA1E55" w:rsidP="00520E9E">
            <w:pPr>
              <w:numPr>
                <w:ilvl w:val="0"/>
                <w:numId w:val="2"/>
              </w:numPr>
              <w:ind w:left="434"/>
              <w:contextualSpacing/>
              <w:rPr>
                <w:rFonts w:ascii="Arial" w:hAnsi="Arial" w:cs="Arial"/>
              </w:rPr>
            </w:pPr>
            <w:r w:rsidRPr="00CE27E6">
              <w:rPr>
                <w:rFonts w:ascii="Arial" w:hAnsi="Arial" w:cs="Arial"/>
              </w:rPr>
              <w:lastRenderedPageBreak/>
              <w:t>Lab journals/</w:t>
            </w:r>
          </w:p>
          <w:p w:rsidR="00EA1E55" w:rsidRPr="00CE27E6" w:rsidRDefault="00EA1E55" w:rsidP="00520E9E">
            <w:pPr>
              <w:ind w:left="434" w:right="893"/>
              <w:contextualSpacing/>
              <w:rPr>
                <w:rFonts w:ascii="Arial" w:hAnsi="Arial" w:cs="Arial"/>
              </w:rPr>
            </w:pPr>
            <w:r w:rsidRPr="00CE27E6">
              <w:rPr>
                <w:rFonts w:ascii="Arial" w:hAnsi="Arial" w:cs="Arial"/>
              </w:rPr>
              <w:t>student notebook</w:t>
            </w:r>
          </w:p>
          <w:p w:rsidR="00EA1E55" w:rsidRPr="00CE27E6" w:rsidRDefault="00EA1E55" w:rsidP="00EA1E55">
            <w:pPr>
              <w:numPr>
                <w:ilvl w:val="0"/>
                <w:numId w:val="2"/>
              </w:numPr>
              <w:ind w:left="434"/>
              <w:contextualSpacing/>
              <w:rPr>
                <w:rFonts w:ascii="Arial" w:hAnsi="Arial" w:cs="Arial"/>
              </w:rPr>
            </w:pPr>
            <w:r w:rsidRPr="00CE27E6">
              <w:rPr>
                <w:rFonts w:ascii="Arial" w:hAnsi="Arial" w:cs="Arial"/>
              </w:rPr>
              <w:t>Homework</w:t>
            </w:r>
          </w:p>
          <w:p w:rsidR="00EA1E55" w:rsidRPr="00CE27E6" w:rsidRDefault="00EA1E55" w:rsidP="00EA1E55">
            <w:pPr>
              <w:numPr>
                <w:ilvl w:val="0"/>
                <w:numId w:val="2"/>
              </w:numPr>
              <w:ind w:left="434"/>
              <w:contextualSpacing/>
              <w:rPr>
                <w:rFonts w:ascii="Arial" w:hAnsi="Arial" w:cs="Arial"/>
              </w:rPr>
            </w:pPr>
            <w:r w:rsidRPr="00CE27E6">
              <w:rPr>
                <w:rFonts w:ascii="Arial" w:hAnsi="Arial" w:cs="Arial"/>
              </w:rPr>
              <w:t>Lab Report</w:t>
            </w:r>
          </w:p>
          <w:p w:rsidR="00EA1E55" w:rsidRPr="00CE27E6" w:rsidRDefault="00EA1E55" w:rsidP="00EA1E55">
            <w:pPr>
              <w:numPr>
                <w:ilvl w:val="0"/>
                <w:numId w:val="2"/>
              </w:numPr>
              <w:ind w:left="434"/>
              <w:contextualSpacing/>
              <w:rPr>
                <w:rFonts w:ascii="Arial" w:hAnsi="Arial" w:cs="Arial"/>
              </w:rPr>
            </w:pPr>
            <w:r w:rsidRPr="00CE27E6">
              <w:rPr>
                <w:rFonts w:ascii="Arial" w:hAnsi="Arial" w:cs="Arial"/>
              </w:rPr>
              <w:t>Performance Assessments</w:t>
            </w:r>
          </w:p>
          <w:p w:rsidR="00EA1E55" w:rsidRPr="00CE27E6" w:rsidRDefault="00EA1E55" w:rsidP="00EA1E55">
            <w:pPr>
              <w:numPr>
                <w:ilvl w:val="0"/>
                <w:numId w:val="2"/>
              </w:numPr>
              <w:ind w:left="434"/>
              <w:contextualSpacing/>
              <w:rPr>
                <w:rFonts w:ascii="Arial" w:hAnsi="Arial" w:cs="Arial"/>
              </w:rPr>
            </w:pPr>
            <w:r w:rsidRPr="00CE27E6">
              <w:rPr>
                <w:rFonts w:ascii="Arial" w:hAnsi="Arial" w:cs="Arial"/>
              </w:rPr>
              <w:t>Quizzes</w:t>
            </w:r>
          </w:p>
          <w:p w:rsidR="00EA1E55" w:rsidRPr="00CE27E6" w:rsidRDefault="00EA1E55" w:rsidP="00EA1E55">
            <w:pPr>
              <w:numPr>
                <w:ilvl w:val="0"/>
                <w:numId w:val="2"/>
              </w:numPr>
              <w:ind w:left="434"/>
              <w:contextualSpacing/>
              <w:rPr>
                <w:rFonts w:ascii="Arial" w:hAnsi="Arial" w:cs="Arial"/>
              </w:rPr>
            </w:pPr>
            <w:r w:rsidRPr="00CE27E6">
              <w:rPr>
                <w:rFonts w:ascii="Arial" w:hAnsi="Arial" w:cs="Arial"/>
              </w:rPr>
              <w:t>Summative Test</w:t>
            </w:r>
          </w:p>
          <w:p w:rsidR="00A4550C" w:rsidRPr="008943D5" w:rsidRDefault="00A4550C" w:rsidP="00A4550C">
            <w:pPr>
              <w:numPr>
                <w:ilvl w:val="0"/>
                <w:numId w:val="49"/>
              </w:numPr>
              <w:rPr>
                <w:rFonts w:ascii="Arial" w:hAnsi="Arial" w:cs="Arial"/>
              </w:rPr>
            </w:pPr>
            <w:r w:rsidRPr="008943D5">
              <w:rPr>
                <w:rFonts w:ascii="Arial" w:hAnsi="Arial" w:cs="Arial"/>
              </w:rPr>
              <w:t xml:space="preserve">Extended reading assignments and research-based writing assignments that connect and extend </w:t>
            </w:r>
          </w:p>
          <w:p w:rsidR="00A4550C" w:rsidRPr="008943D5" w:rsidRDefault="00A4550C" w:rsidP="00A4550C">
            <w:pPr>
              <w:rPr>
                <w:rFonts w:ascii="Arial" w:hAnsi="Arial" w:cs="Arial"/>
              </w:rPr>
            </w:pPr>
            <w:r w:rsidRPr="008943D5">
              <w:rPr>
                <w:rFonts w:ascii="Arial" w:hAnsi="Arial" w:cs="Arial"/>
              </w:rPr>
              <w:t xml:space="preserve">            the course curriculum</w:t>
            </w:r>
          </w:p>
          <w:p w:rsidR="00A4550C" w:rsidRPr="008943D5" w:rsidRDefault="00A4550C" w:rsidP="00A4550C">
            <w:pPr>
              <w:rPr>
                <w:rFonts w:ascii="Arial" w:hAnsi="Arial" w:cs="Arial"/>
              </w:rPr>
            </w:pPr>
            <w:r w:rsidRPr="008943D5">
              <w:rPr>
                <w:rFonts w:ascii="Arial" w:hAnsi="Arial" w:cs="Arial"/>
              </w:rPr>
              <w:t xml:space="preserve">            and connect varied     </w:t>
            </w:r>
          </w:p>
          <w:p w:rsidR="00A4550C" w:rsidRPr="008943D5" w:rsidRDefault="00A4550C" w:rsidP="00A4550C">
            <w:pPr>
              <w:rPr>
                <w:rFonts w:ascii="Arial" w:hAnsi="Arial" w:cs="Arial"/>
              </w:rPr>
            </w:pPr>
            <w:r w:rsidRPr="008943D5">
              <w:rPr>
                <w:rFonts w:ascii="Arial" w:hAnsi="Arial" w:cs="Arial"/>
              </w:rPr>
              <w:t xml:space="preserve">         disciplines.</w:t>
            </w:r>
          </w:p>
          <w:p w:rsidR="00A4550C" w:rsidRPr="008943D5" w:rsidRDefault="00A4550C" w:rsidP="00A4550C">
            <w:pPr>
              <w:numPr>
                <w:ilvl w:val="0"/>
                <w:numId w:val="63"/>
              </w:numPr>
              <w:rPr>
                <w:rFonts w:ascii="Arial" w:hAnsi="Arial" w:cs="Arial"/>
              </w:rPr>
            </w:pPr>
            <w:r w:rsidRPr="008943D5">
              <w:rPr>
                <w:rFonts w:ascii="Arial" w:hAnsi="Arial" w:cs="Arial"/>
              </w:rPr>
              <w:t xml:space="preserve">Projects or performance tasks –such as oral presentations, debates, performances, displays, or publications –that </w:t>
            </w:r>
            <w:r w:rsidRPr="008943D5">
              <w:rPr>
                <w:rFonts w:ascii="Arial" w:hAnsi="Arial" w:cs="Arial"/>
              </w:rPr>
              <w:lastRenderedPageBreak/>
              <w:t xml:space="preserve">demonstrate application of learning in one or more discipline areas to </w:t>
            </w:r>
          </w:p>
          <w:p w:rsidR="00A4550C" w:rsidRPr="008943D5" w:rsidRDefault="00A4550C" w:rsidP="00A4550C">
            <w:pPr>
              <w:rPr>
                <w:rFonts w:ascii="Arial" w:hAnsi="Arial" w:cs="Arial"/>
              </w:rPr>
            </w:pPr>
            <w:r w:rsidRPr="008943D5">
              <w:rPr>
                <w:rFonts w:ascii="Arial" w:hAnsi="Arial" w:cs="Arial"/>
              </w:rPr>
              <w:t xml:space="preserve">            relevant or real-world</w:t>
            </w:r>
          </w:p>
          <w:p w:rsidR="00A4550C" w:rsidRPr="008943D5" w:rsidRDefault="00A4550C" w:rsidP="00A4550C">
            <w:pPr>
              <w:rPr>
                <w:rFonts w:ascii="Arial" w:hAnsi="Arial" w:cs="Arial"/>
              </w:rPr>
            </w:pPr>
            <w:r w:rsidRPr="008943D5">
              <w:rPr>
                <w:rFonts w:ascii="Arial" w:hAnsi="Arial" w:cs="Arial"/>
              </w:rPr>
              <w:t xml:space="preserve">            situations and to  </w:t>
            </w:r>
          </w:p>
          <w:p w:rsidR="00A4550C" w:rsidRPr="008943D5" w:rsidRDefault="00A4550C" w:rsidP="00A4550C">
            <w:pPr>
              <w:rPr>
                <w:rFonts w:ascii="Arial" w:hAnsi="Arial" w:cs="Arial"/>
              </w:rPr>
            </w:pPr>
            <w:r w:rsidRPr="008943D5">
              <w:rPr>
                <w:rFonts w:ascii="Arial" w:hAnsi="Arial" w:cs="Arial"/>
              </w:rPr>
              <w:t xml:space="preserve">           community concerns. </w:t>
            </w:r>
          </w:p>
          <w:p w:rsidR="00A4550C" w:rsidRPr="008943D5" w:rsidRDefault="00A4550C" w:rsidP="00A4550C">
            <w:pPr>
              <w:numPr>
                <w:ilvl w:val="0"/>
                <w:numId w:val="63"/>
              </w:numPr>
              <w:rPr>
                <w:rFonts w:ascii="Arial" w:hAnsi="Arial" w:cs="Arial"/>
              </w:rPr>
            </w:pPr>
            <w:r w:rsidRPr="008943D5">
              <w:rPr>
                <w:rFonts w:ascii="Arial" w:hAnsi="Arial" w:cs="Arial"/>
              </w:rPr>
              <w:t xml:space="preserve">Open-ended investigations in which the student selects the questions and designs the research. </w:t>
            </w:r>
          </w:p>
          <w:p w:rsidR="00A4550C" w:rsidRPr="008943D5" w:rsidRDefault="00A4550C" w:rsidP="00A4550C">
            <w:pPr>
              <w:numPr>
                <w:ilvl w:val="0"/>
                <w:numId w:val="63"/>
              </w:numPr>
              <w:rPr>
                <w:rFonts w:ascii="Arial" w:hAnsi="Arial" w:cs="Arial"/>
              </w:rPr>
            </w:pPr>
            <w:r w:rsidRPr="008943D5">
              <w:rPr>
                <w:rFonts w:ascii="Arial" w:hAnsi="Arial" w:cs="Arial"/>
              </w:rPr>
              <w:t xml:space="preserve">Writing assignments that use a variety of types such as descriptions, persuasion, and explanation. </w:t>
            </w:r>
          </w:p>
          <w:p w:rsidR="00A4550C" w:rsidRPr="008943D5" w:rsidRDefault="00A4550C" w:rsidP="00A4550C">
            <w:pPr>
              <w:numPr>
                <w:ilvl w:val="0"/>
                <w:numId w:val="63"/>
              </w:numPr>
              <w:rPr>
                <w:rFonts w:ascii="Arial" w:hAnsi="Arial" w:cs="Arial"/>
              </w:rPr>
            </w:pPr>
            <w:r w:rsidRPr="008943D5">
              <w:rPr>
                <w:rFonts w:ascii="Arial" w:hAnsi="Arial" w:cs="Arial"/>
              </w:rPr>
              <w:t>Extensive opportunities for problem-solving experiences through imagination, critical analysis, and application</w:t>
            </w:r>
          </w:p>
          <w:p w:rsidR="00A4550C" w:rsidRPr="00002578" w:rsidRDefault="00A4550C" w:rsidP="00CE27E6">
            <w:pPr>
              <w:ind w:left="434"/>
              <w:contextualSpacing/>
              <w:rPr>
                <w:rFonts w:ascii="Arial" w:hAnsi="Arial" w:cs="Arial"/>
              </w:rPr>
            </w:pPr>
          </w:p>
          <w:p w:rsidR="00EA1E55" w:rsidRDefault="00EA1E55" w:rsidP="003F517C">
            <w:pPr>
              <w:rPr>
                <w:rFonts w:ascii="Arial" w:hAnsi="Arial" w:cs="Arial"/>
              </w:rPr>
            </w:pPr>
          </w:p>
          <w:p w:rsidR="00520E9E" w:rsidRDefault="00EA1E55" w:rsidP="003F517C">
            <w:pPr>
              <w:rPr>
                <w:rFonts w:ascii="Arial" w:hAnsi="Arial" w:cs="Arial"/>
                <w:b/>
                <w:bCs/>
                <w:i/>
                <w:iCs/>
              </w:rPr>
            </w:pPr>
            <w:r>
              <w:rPr>
                <w:rFonts w:ascii="Arial" w:hAnsi="Arial" w:cs="Arial"/>
                <w:b/>
                <w:bCs/>
                <w:i/>
                <w:iCs/>
              </w:rPr>
              <w:t xml:space="preserve">Information can be </w:t>
            </w:r>
          </w:p>
          <w:p w:rsidR="00520E9E" w:rsidRPr="00520E9E" w:rsidRDefault="00EA1E55" w:rsidP="003F517C">
            <w:r>
              <w:rPr>
                <w:rFonts w:ascii="Arial" w:hAnsi="Arial" w:cs="Arial"/>
                <w:b/>
                <w:bCs/>
                <w:i/>
                <w:iCs/>
              </w:rPr>
              <w:t xml:space="preserve">found on the NJDOE site: </w:t>
            </w:r>
            <w:hyperlink w:history="1">
              <w:r w:rsidR="00520E9E" w:rsidRPr="005C578E">
                <w:rPr>
                  <w:rStyle w:val="Hyperlink"/>
                  <w:rFonts w:ascii="Arial" w:hAnsi="Arial" w:cs="Arial"/>
                  <w:b/>
                  <w:bCs/>
                  <w:i/>
                  <w:iCs/>
                </w:rPr>
                <w:t>http://www.state.                             nj.us/</w:t>
              </w:r>
            </w:hyperlink>
            <w:r>
              <w:rPr>
                <w:rFonts w:ascii="Arial" w:hAnsi="Arial" w:cs="Arial"/>
                <w:b/>
                <w:bCs/>
                <w:i/>
                <w:iCs/>
                <w:u w:val="single"/>
              </w:rPr>
              <w:t xml:space="preserve"> education/</w:t>
            </w:r>
          </w:p>
          <w:p w:rsidR="00EA1E55" w:rsidRDefault="00EA1E55" w:rsidP="003F517C">
            <w:r>
              <w:rPr>
                <w:rFonts w:ascii="Arial" w:hAnsi="Arial" w:cs="Arial"/>
                <w:b/>
                <w:bCs/>
                <w:i/>
                <w:iCs/>
                <w:u w:val="single"/>
              </w:rPr>
              <w:t>cccs/cad/5/</w:t>
            </w:r>
          </w:p>
          <w:p w:rsidR="00EA1E55" w:rsidRPr="00002578" w:rsidRDefault="00EA1E55" w:rsidP="003F517C">
            <w:pPr>
              <w:rPr>
                <w:rFonts w:ascii="Arial" w:hAnsi="Arial" w:cs="Arial"/>
              </w:rPr>
            </w:pPr>
          </w:p>
        </w:tc>
      </w:tr>
    </w:tbl>
    <w:p w:rsidR="00EA1E55" w:rsidRDefault="00EA1E55" w:rsidP="00EA1E55">
      <w:pPr>
        <w:rPr>
          <w:rFonts w:ascii="Arial" w:hAnsi="Arial" w:cs="Arial"/>
          <w:b/>
          <w:u w:val="single"/>
        </w:rPr>
      </w:pPr>
    </w:p>
    <w:p w:rsidR="00EA1E55" w:rsidRDefault="00EA1E55" w:rsidP="00EA1E55">
      <w:pPr>
        <w:rPr>
          <w:rFonts w:ascii="Arial" w:hAnsi="Arial" w:cs="Arial"/>
          <w:b/>
          <w:u w:val="single"/>
        </w:rPr>
      </w:pPr>
    </w:p>
    <w:p w:rsidR="00EA1E55" w:rsidRDefault="00EA1E55" w:rsidP="00EA1E55">
      <w:pPr>
        <w:rPr>
          <w:rFonts w:ascii="Arial" w:hAnsi="Arial" w:cs="Arial"/>
          <w:b/>
          <w:u w:val="single"/>
        </w:rPr>
      </w:pPr>
    </w:p>
    <w:p w:rsidR="00EA1E55" w:rsidRDefault="00EA1E55" w:rsidP="00EA1E55">
      <w:pPr>
        <w:rPr>
          <w:rFonts w:ascii="Arial" w:hAnsi="Arial" w:cs="Arial"/>
          <w:b/>
          <w:u w:val="single"/>
        </w:rPr>
      </w:pPr>
    </w:p>
    <w:p w:rsidR="00EA1E55" w:rsidRDefault="00EA1E55" w:rsidP="00EA1E55">
      <w:pPr>
        <w:rPr>
          <w:rFonts w:ascii="Arial" w:hAnsi="Arial" w:cs="Arial"/>
          <w:b/>
          <w:u w:val="single"/>
        </w:rPr>
      </w:pPr>
    </w:p>
    <w:p w:rsidR="00EA1E55" w:rsidRDefault="00EA1E55" w:rsidP="00EA1E55">
      <w:pPr>
        <w:rPr>
          <w:rFonts w:ascii="Arial" w:hAnsi="Arial" w:cs="Arial"/>
          <w:b/>
          <w:u w:val="single"/>
        </w:rPr>
      </w:pPr>
    </w:p>
    <w:p w:rsidR="00EA1E55" w:rsidRDefault="00EA1E55" w:rsidP="00EA1E55">
      <w:pPr>
        <w:rPr>
          <w:rFonts w:ascii="Arial" w:hAnsi="Arial" w:cs="Arial"/>
          <w:b/>
          <w:u w:val="single"/>
        </w:rPr>
      </w:pPr>
    </w:p>
    <w:p w:rsidR="00215F75" w:rsidRDefault="00EA1E55" w:rsidP="00215F75">
      <w:pPr>
        <w:jc w:val="center"/>
        <w:rPr>
          <w:rFonts w:ascii="Arial" w:hAnsi="Arial" w:cs="Arial"/>
          <w:b/>
          <w:u w:val="single"/>
        </w:rPr>
      </w:pPr>
      <w:r>
        <w:rPr>
          <w:rFonts w:ascii="Arial" w:hAnsi="Arial" w:cs="Arial"/>
          <w:b/>
          <w:u w:val="single"/>
        </w:rPr>
        <w:br w:type="page"/>
      </w:r>
      <w:r w:rsidR="00215F75">
        <w:rPr>
          <w:rFonts w:ascii="Arial" w:hAnsi="Arial" w:cs="Arial"/>
          <w:b/>
          <w:u w:val="single"/>
        </w:rPr>
        <w:lastRenderedPageBreak/>
        <w:t>Unit 7</w:t>
      </w:r>
    </w:p>
    <w:p w:rsidR="00EA1E55" w:rsidRPr="00EA1E55" w:rsidRDefault="00EA1E55" w:rsidP="00EA1E55">
      <w:pPr>
        <w:rPr>
          <w:rFonts w:ascii="Arial" w:hAnsi="Arial" w:cs="Arial"/>
          <w:b/>
          <w:u w:val="single"/>
        </w:rPr>
      </w:pPr>
      <w:r w:rsidRPr="00002578">
        <w:rPr>
          <w:rFonts w:ascii="Arial" w:hAnsi="Arial" w:cs="Arial"/>
          <w:b/>
          <w:u w:val="single"/>
        </w:rPr>
        <w:t>Standard 5.4 Earth System Science:</w:t>
      </w:r>
      <w:r w:rsidRPr="00002578">
        <w:rPr>
          <w:rFonts w:ascii="Arial" w:hAnsi="Arial" w:cs="Arial"/>
          <w:b/>
        </w:rPr>
        <w:t xml:space="preserve"> </w:t>
      </w:r>
      <w:r w:rsidRPr="00002578">
        <w:rPr>
          <w:rFonts w:ascii="Arial" w:hAnsi="Arial" w:cs="Arial"/>
        </w:rPr>
        <w:t xml:space="preserve"> The Earth operates as a set of complex and dynamic interconnected systems, and is a part of the all encompassing system of the Universe</w:t>
      </w:r>
    </w:p>
    <w:p w:rsidR="00EA1E55" w:rsidRPr="00002578" w:rsidRDefault="00EA1E55" w:rsidP="00EA1E55">
      <w:pPr>
        <w:rPr>
          <w:rFonts w:ascii="Arial" w:hAnsi="Arial" w:cs="Arial"/>
        </w:rPr>
      </w:pPr>
    </w:p>
    <w:p w:rsidR="00EA1E55" w:rsidRPr="00002578" w:rsidRDefault="00EA1E55" w:rsidP="00EA1E55">
      <w:pPr>
        <w:rPr>
          <w:rFonts w:ascii="Arial" w:hAnsi="Arial" w:cs="Arial"/>
          <w:b/>
          <w:u w:val="single"/>
        </w:rPr>
      </w:pPr>
      <w:r w:rsidRPr="00002578">
        <w:rPr>
          <w:rFonts w:ascii="Arial" w:hAnsi="Arial" w:cs="Arial"/>
          <w:b/>
        </w:rPr>
        <w:t>Strand B</w:t>
      </w:r>
      <w:r w:rsidRPr="00002578">
        <w:rPr>
          <w:rFonts w:ascii="Arial" w:hAnsi="Arial" w:cs="Arial"/>
        </w:rPr>
        <w:t xml:space="preserve">. </w:t>
      </w:r>
      <w:r w:rsidRPr="00002578">
        <w:rPr>
          <w:rFonts w:ascii="Arial" w:hAnsi="Arial" w:cs="Arial"/>
          <w:b/>
        </w:rPr>
        <w:t xml:space="preserve">History of Earth: </w:t>
      </w:r>
      <w:r w:rsidRPr="00002578">
        <w:rPr>
          <w:rFonts w:ascii="Arial" w:hAnsi="Arial" w:cs="Arial"/>
        </w:rPr>
        <w:t>From the time that the earth formed from a nebula 4.6 billion years ago, it has been evolving as a result of geologic, biological, physical and chemical processes.</w:t>
      </w:r>
    </w:p>
    <w:p w:rsidR="00EA1E55" w:rsidRPr="00002578" w:rsidRDefault="00EA1E55" w:rsidP="00EA1E55">
      <w:pPr>
        <w:jc w:val="center"/>
        <w:rPr>
          <w:rFonts w:ascii="Arial" w:hAnsi="Arial" w:cs="Arial"/>
          <w:b/>
          <w:u w:val="single"/>
        </w:rPr>
      </w:pPr>
    </w:p>
    <w:tbl>
      <w:tblPr>
        <w:tblW w:w="13487"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2774"/>
        <w:gridCol w:w="5216"/>
        <w:gridCol w:w="3110"/>
      </w:tblGrid>
      <w:tr w:rsidR="00EA1E55" w:rsidRPr="00002578" w:rsidTr="00663748">
        <w:trPr>
          <w:trHeight w:val="158"/>
        </w:trPr>
        <w:tc>
          <w:tcPr>
            <w:tcW w:w="2387" w:type="dxa"/>
          </w:tcPr>
          <w:p w:rsidR="00EA1E55" w:rsidRPr="00002578" w:rsidRDefault="00EA1E55" w:rsidP="003F517C">
            <w:pPr>
              <w:rPr>
                <w:rFonts w:ascii="Arial" w:hAnsi="Arial" w:cs="Arial"/>
              </w:rPr>
            </w:pPr>
            <w:r w:rsidRPr="00002578">
              <w:rPr>
                <w:rFonts w:ascii="Arial" w:hAnsi="Arial" w:cs="Arial"/>
              </w:rPr>
              <w:t>Essential Questions</w:t>
            </w:r>
          </w:p>
        </w:tc>
        <w:tc>
          <w:tcPr>
            <w:tcW w:w="2774" w:type="dxa"/>
          </w:tcPr>
          <w:p w:rsidR="00EA1E55" w:rsidRPr="00002578" w:rsidRDefault="00EA1E55" w:rsidP="003F517C">
            <w:pPr>
              <w:rPr>
                <w:rFonts w:ascii="Arial" w:hAnsi="Arial" w:cs="Arial"/>
                <w:b/>
                <w:u w:val="single"/>
              </w:rPr>
            </w:pPr>
            <w:r w:rsidRPr="00002578">
              <w:rPr>
                <w:rFonts w:ascii="Arial" w:hAnsi="Arial" w:cs="Arial"/>
              </w:rPr>
              <w:t>Instructional Objectives/ Skills and Benchmarks</w:t>
            </w:r>
            <w:r w:rsidRPr="00002578">
              <w:rPr>
                <w:rFonts w:ascii="Arial" w:hAnsi="Arial" w:cs="Arial"/>
                <w:b/>
                <w:u w:val="single"/>
              </w:rPr>
              <w:t xml:space="preserve"> </w:t>
            </w:r>
            <w:r w:rsidRPr="00002578">
              <w:rPr>
                <w:rFonts w:ascii="Arial" w:hAnsi="Arial" w:cs="Arial"/>
                <w:i/>
              </w:rPr>
              <w:t>(CPIs</w:t>
            </w:r>
            <w:r w:rsidRPr="00002578">
              <w:rPr>
                <w:rFonts w:ascii="Arial" w:hAnsi="Arial" w:cs="Arial"/>
              </w:rPr>
              <w:t>)</w:t>
            </w:r>
          </w:p>
        </w:tc>
        <w:tc>
          <w:tcPr>
            <w:tcW w:w="5216" w:type="dxa"/>
          </w:tcPr>
          <w:p w:rsidR="00EA1E55" w:rsidRPr="00002578" w:rsidRDefault="00EA1E55" w:rsidP="003F517C">
            <w:pPr>
              <w:rPr>
                <w:rFonts w:ascii="Arial" w:hAnsi="Arial" w:cs="Arial"/>
              </w:rPr>
            </w:pPr>
            <w:r w:rsidRPr="00002578">
              <w:rPr>
                <w:rFonts w:ascii="Arial" w:hAnsi="Arial" w:cs="Arial"/>
              </w:rPr>
              <w:t xml:space="preserve">Activities </w:t>
            </w:r>
          </w:p>
        </w:tc>
        <w:tc>
          <w:tcPr>
            <w:tcW w:w="3110" w:type="dxa"/>
          </w:tcPr>
          <w:p w:rsidR="00EA1E55" w:rsidRPr="00002578" w:rsidRDefault="00EA1E55" w:rsidP="003F517C">
            <w:pPr>
              <w:rPr>
                <w:rFonts w:ascii="Arial" w:hAnsi="Arial" w:cs="Arial"/>
                <w:b/>
                <w:u w:val="single"/>
              </w:rPr>
            </w:pPr>
            <w:r w:rsidRPr="00002578">
              <w:rPr>
                <w:rFonts w:ascii="Arial" w:hAnsi="Arial" w:cs="Arial"/>
              </w:rPr>
              <w:t>Assessments</w:t>
            </w:r>
          </w:p>
        </w:tc>
      </w:tr>
      <w:tr w:rsidR="00EA1E55" w:rsidRPr="00002578" w:rsidTr="00663748">
        <w:trPr>
          <w:trHeight w:val="158"/>
        </w:trPr>
        <w:tc>
          <w:tcPr>
            <w:tcW w:w="2387" w:type="dxa"/>
          </w:tcPr>
          <w:p w:rsidR="00EA1E55" w:rsidRPr="00002578" w:rsidRDefault="00EA1E55" w:rsidP="003F517C">
            <w:pPr>
              <w:rPr>
                <w:rFonts w:ascii="Arial" w:hAnsi="Arial" w:cs="Arial"/>
                <w:b/>
                <w:u w:val="single"/>
              </w:rPr>
            </w:pPr>
            <w:r w:rsidRPr="00002578">
              <w:rPr>
                <w:rFonts w:ascii="Arial" w:hAnsi="Arial" w:cs="Arial"/>
              </w:rPr>
              <w:t>How do geologic events occurring today provide insight Earth’s past?</w:t>
            </w: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tc>
        <w:tc>
          <w:tcPr>
            <w:tcW w:w="2774" w:type="dxa"/>
          </w:tcPr>
          <w:p w:rsidR="00EA1E55" w:rsidRPr="007A7628" w:rsidRDefault="00EA1E55" w:rsidP="003F517C">
            <w:pPr>
              <w:rPr>
                <w:rFonts w:ascii="Arial" w:hAnsi="Arial" w:cs="Arial"/>
                <w:b/>
                <w:u w:val="single"/>
              </w:rPr>
            </w:pPr>
            <w:r w:rsidRPr="007A7628">
              <w:rPr>
                <w:rFonts w:ascii="Arial" w:hAnsi="Arial" w:cs="Arial"/>
                <w:b/>
                <w:u w:val="single"/>
              </w:rPr>
              <w:lastRenderedPageBreak/>
              <w:t>Content</w:t>
            </w:r>
          </w:p>
          <w:p w:rsidR="00EA1E55" w:rsidRPr="007A7628" w:rsidRDefault="00EA1E55" w:rsidP="003F517C">
            <w:pPr>
              <w:ind w:right="144"/>
              <w:rPr>
                <w:rFonts w:ascii="Arial" w:hAnsi="Arial" w:cs="Arial"/>
              </w:rPr>
            </w:pPr>
            <w:r w:rsidRPr="007A7628">
              <w:rPr>
                <w:rFonts w:ascii="Arial" w:hAnsi="Arial" w:cs="Arial"/>
              </w:rPr>
              <w:t xml:space="preserve">Today’s planet is very different than early Earth. </w:t>
            </w:r>
          </w:p>
          <w:p w:rsidR="00EA1E55" w:rsidRPr="007A7628" w:rsidRDefault="00EA1E55" w:rsidP="003F517C">
            <w:pPr>
              <w:ind w:right="144"/>
              <w:rPr>
                <w:rFonts w:ascii="Arial" w:hAnsi="Arial" w:cs="Arial"/>
              </w:rPr>
            </w:pPr>
          </w:p>
          <w:p w:rsidR="00EA1E55" w:rsidRPr="007A7628" w:rsidRDefault="00EA1E55" w:rsidP="003F517C">
            <w:pPr>
              <w:ind w:right="144"/>
              <w:rPr>
                <w:rFonts w:ascii="Arial" w:hAnsi="Arial" w:cs="Arial"/>
              </w:rPr>
            </w:pPr>
            <w:r w:rsidRPr="007A7628">
              <w:rPr>
                <w:rFonts w:ascii="Arial" w:hAnsi="Arial" w:cs="Arial"/>
              </w:rPr>
              <w:t>Evidence for one-celled forms of life, bacteria, extends back more than 3.5 billion years.</w:t>
            </w:r>
          </w:p>
          <w:p w:rsidR="00EA1E55" w:rsidRPr="007A7628" w:rsidRDefault="00EA1E55" w:rsidP="003F517C">
            <w:pPr>
              <w:rPr>
                <w:rFonts w:ascii="Arial" w:hAnsi="Arial" w:cs="Arial"/>
                <w:b/>
                <w:u w:val="single"/>
              </w:rPr>
            </w:pPr>
            <w:r w:rsidRPr="007A7628">
              <w:rPr>
                <w:rFonts w:ascii="Arial" w:hAnsi="Arial" w:cs="Arial"/>
                <w:b/>
                <w:u w:val="single"/>
              </w:rPr>
              <w:t>CPI</w:t>
            </w:r>
          </w:p>
          <w:p w:rsidR="00EA1E55" w:rsidRPr="007A7628" w:rsidRDefault="00EA1E55" w:rsidP="003F517C">
            <w:pPr>
              <w:rPr>
                <w:rFonts w:ascii="Arial" w:hAnsi="Arial" w:cs="Arial"/>
                <w:b/>
              </w:rPr>
            </w:pPr>
            <w:r w:rsidRPr="007A7628">
              <w:rPr>
                <w:rFonts w:ascii="Arial" w:hAnsi="Arial" w:cs="Arial"/>
                <w:b/>
              </w:rPr>
              <w:t>5.4.8.B.1</w:t>
            </w:r>
          </w:p>
          <w:p w:rsidR="00EA1E55" w:rsidRPr="007A7628" w:rsidRDefault="00EA1E55" w:rsidP="003F517C">
            <w:pPr>
              <w:rPr>
                <w:rFonts w:ascii="Arial" w:hAnsi="Arial" w:cs="Arial"/>
              </w:rPr>
            </w:pPr>
            <w:r w:rsidRPr="007A7628">
              <w:rPr>
                <w:rFonts w:ascii="Arial" w:hAnsi="Arial" w:cs="Arial"/>
              </w:rPr>
              <w:t>Correlate the evolution of organisms and the environmental conditions on Earth as they changed throughout geologic time</w:t>
            </w:r>
          </w:p>
          <w:p w:rsidR="00EA1E55" w:rsidRPr="007A7628" w:rsidRDefault="00EA1E55" w:rsidP="003F517C">
            <w:pPr>
              <w:rPr>
                <w:rFonts w:ascii="Arial" w:hAnsi="Arial" w:cs="Arial"/>
              </w:rPr>
            </w:pPr>
          </w:p>
          <w:p w:rsidR="00EA1E55" w:rsidRPr="007A7628" w:rsidRDefault="00EA1E55" w:rsidP="003F517C">
            <w:pPr>
              <w:rPr>
                <w:rFonts w:ascii="Arial" w:hAnsi="Arial" w:cs="Arial"/>
                <w:b/>
                <w:u w:val="single"/>
              </w:rPr>
            </w:pPr>
          </w:p>
          <w:p w:rsidR="00EA1E55" w:rsidRPr="007A7628" w:rsidRDefault="00EA1E55" w:rsidP="003F517C">
            <w:pPr>
              <w:rPr>
                <w:rFonts w:ascii="Arial" w:hAnsi="Arial" w:cs="Arial"/>
                <w:b/>
                <w:u w:val="single"/>
              </w:rPr>
            </w:pPr>
          </w:p>
          <w:p w:rsidR="00EA1E55" w:rsidRPr="007A7628" w:rsidRDefault="00EA1E55" w:rsidP="003F517C">
            <w:pPr>
              <w:rPr>
                <w:rFonts w:ascii="Arial" w:hAnsi="Arial" w:cs="Arial"/>
                <w:b/>
                <w:u w:val="single"/>
              </w:rPr>
            </w:pPr>
          </w:p>
          <w:p w:rsidR="00EA1E55" w:rsidRPr="007A7628" w:rsidRDefault="00EA1E55" w:rsidP="003F517C">
            <w:pPr>
              <w:rPr>
                <w:rFonts w:ascii="Arial" w:hAnsi="Arial" w:cs="Arial"/>
                <w:b/>
                <w:u w:val="single"/>
              </w:rPr>
            </w:pPr>
          </w:p>
          <w:p w:rsidR="00EA1E55" w:rsidRPr="007A7628" w:rsidRDefault="00EA1E55" w:rsidP="003F517C">
            <w:pPr>
              <w:rPr>
                <w:rFonts w:ascii="Arial" w:hAnsi="Arial" w:cs="Arial"/>
                <w:b/>
                <w:u w:val="single"/>
              </w:rPr>
            </w:pPr>
          </w:p>
          <w:p w:rsidR="00EA1E55" w:rsidRPr="007A7628" w:rsidRDefault="00EA1E55" w:rsidP="003F517C">
            <w:pPr>
              <w:rPr>
                <w:rFonts w:ascii="Arial" w:hAnsi="Arial" w:cs="Arial"/>
                <w:b/>
                <w:u w:val="single"/>
              </w:rPr>
            </w:pPr>
          </w:p>
          <w:p w:rsidR="00EA1E55" w:rsidRPr="007A7628" w:rsidRDefault="00EA1E55" w:rsidP="003F517C">
            <w:pPr>
              <w:rPr>
                <w:rFonts w:ascii="Arial" w:hAnsi="Arial" w:cs="Arial"/>
                <w:b/>
                <w:u w:val="single"/>
              </w:rPr>
            </w:pPr>
          </w:p>
          <w:p w:rsidR="00EA1E55" w:rsidRPr="007A7628" w:rsidRDefault="00EA1E55" w:rsidP="003F517C">
            <w:pPr>
              <w:rPr>
                <w:rFonts w:ascii="Arial" w:hAnsi="Arial" w:cs="Arial"/>
                <w:b/>
                <w:u w:val="single"/>
              </w:rPr>
            </w:pPr>
          </w:p>
          <w:p w:rsidR="00EA1E55" w:rsidRPr="007A7628" w:rsidRDefault="00EA1E55" w:rsidP="003F517C">
            <w:pPr>
              <w:rPr>
                <w:rFonts w:ascii="Arial" w:hAnsi="Arial" w:cs="Arial"/>
                <w:b/>
                <w:u w:val="single"/>
              </w:rPr>
            </w:pPr>
          </w:p>
          <w:p w:rsidR="00EA1E55" w:rsidRPr="007A7628"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Pr="007A7628" w:rsidRDefault="00EA1E55" w:rsidP="003F517C">
            <w:pPr>
              <w:rPr>
                <w:rFonts w:ascii="Arial" w:hAnsi="Arial" w:cs="Arial"/>
                <w:b/>
                <w:u w:val="single"/>
              </w:rPr>
            </w:pPr>
          </w:p>
          <w:p w:rsidR="00EA1E55" w:rsidRPr="007A7628" w:rsidRDefault="00EA1E55" w:rsidP="003F517C">
            <w:pPr>
              <w:rPr>
                <w:rFonts w:ascii="Arial" w:hAnsi="Arial" w:cs="Arial"/>
                <w:b/>
                <w:u w:val="single"/>
              </w:rPr>
            </w:pPr>
          </w:p>
          <w:p w:rsidR="00EA1E55" w:rsidRPr="007A7628" w:rsidRDefault="00EA1E55"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663748" w:rsidRDefault="00663748" w:rsidP="003F517C">
            <w:pPr>
              <w:rPr>
                <w:rFonts w:ascii="Arial" w:hAnsi="Arial" w:cs="Arial"/>
                <w:b/>
                <w:u w:val="single"/>
              </w:rPr>
            </w:pPr>
          </w:p>
          <w:p w:rsidR="00EA1E55" w:rsidRPr="007A7628" w:rsidRDefault="00EA1E55" w:rsidP="003F517C">
            <w:pPr>
              <w:rPr>
                <w:rFonts w:ascii="Arial" w:hAnsi="Arial" w:cs="Arial"/>
                <w:b/>
                <w:u w:val="single"/>
              </w:rPr>
            </w:pPr>
            <w:r w:rsidRPr="007A7628">
              <w:rPr>
                <w:rFonts w:ascii="Arial" w:hAnsi="Arial" w:cs="Arial"/>
                <w:b/>
                <w:u w:val="single"/>
              </w:rPr>
              <w:t>Content</w:t>
            </w:r>
          </w:p>
          <w:p w:rsidR="00EA1E55" w:rsidRPr="007A7628" w:rsidRDefault="00EA1E55" w:rsidP="003F517C">
            <w:pPr>
              <w:ind w:right="144"/>
              <w:rPr>
                <w:rFonts w:ascii="Arial" w:hAnsi="Arial" w:cs="Arial"/>
              </w:rPr>
            </w:pPr>
            <w:r w:rsidRPr="007A7628">
              <w:rPr>
                <w:rFonts w:ascii="Arial" w:hAnsi="Arial" w:cs="Arial"/>
              </w:rPr>
              <w:t>Fossils provide evidence of how life and environmental conditions have changed.</w:t>
            </w:r>
          </w:p>
          <w:p w:rsidR="00EA1E55" w:rsidRPr="007A7628" w:rsidRDefault="00EA1E55" w:rsidP="003F517C">
            <w:pPr>
              <w:rPr>
                <w:rFonts w:ascii="Arial" w:hAnsi="Arial" w:cs="Arial"/>
                <w:b/>
                <w:u w:val="single"/>
              </w:rPr>
            </w:pPr>
            <w:r w:rsidRPr="007A7628">
              <w:rPr>
                <w:rFonts w:ascii="Arial" w:hAnsi="Arial" w:cs="Arial"/>
                <w:b/>
                <w:u w:val="single"/>
              </w:rPr>
              <w:t>CPI</w:t>
            </w:r>
          </w:p>
          <w:p w:rsidR="00EA1E55" w:rsidRPr="007A7628" w:rsidRDefault="00EA1E55" w:rsidP="003F517C">
            <w:pPr>
              <w:ind w:right="144"/>
              <w:rPr>
                <w:rFonts w:ascii="Arial" w:hAnsi="Arial" w:cs="Arial"/>
                <w:b/>
              </w:rPr>
            </w:pPr>
            <w:r w:rsidRPr="007A7628">
              <w:rPr>
                <w:rFonts w:ascii="Arial" w:hAnsi="Arial" w:cs="Arial"/>
                <w:b/>
              </w:rPr>
              <w:t>5.4.8.B.2</w:t>
            </w:r>
          </w:p>
          <w:p w:rsidR="00EA1E55" w:rsidRPr="007A7628" w:rsidRDefault="00EA1E55" w:rsidP="003F517C">
            <w:pPr>
              <w:ind w:right="144"/>
              <w:rPr>
                <w:rFonts w:ascii="Arial" w:hAnsi="Arial" w:cs="Arial"/>
              </w:rPr>
            </w:pPr>
            <w:r w:rsidRPr="007A7628">
              <w:rPr>
                <w:rFonts w:ascii="Arial" w:hAnsi="Arial" w:cs="Arial"/>
              </w:rPr>
              <w:t>Evaluate the appropriateness of increasing the human population in a region (e.g., barrier islands, pacific northwest, Midwest United States) based on the region</w:t>
            </w:r>
            <w:r w:rsidR="00215F75">
              <w:rPr>
                <w:rFonts w:ascii="Arial" w:hAnsi="Arial" w:cs="Arial"/>
              </w:rPr>
              <w:t>’</w:t>
            </w:r>
            <w:r w:rsidRPr="007A7628">
              <w:rPr>
                <w:rFonts w:ascii="Arial" w:hAnsi="Arial" w:cs="Arial"/>
              </w:rPr>
              <w:t>s history of catastrophic events such as volcanic eruptions, earthquakes, and floods.</w:t>
            </w:r>
          </w:p>
          <w:p w:rsidR="00EA1E55" w:rsidRPr="007A7628" w:rsidRDefault="00EA1E55" w:rsidP="003F517C">
            <w:pPr>
              <w:rPr>
                <w:rFonts w:ascii="Arial" w:hAnsi="Arial" w:cs="Arial"/>
                <w:b/>
                <w:u w:val="single"/>
              </w:rPr>
            </w:pPr>
          </w:p>
        </w:tc>
        <w:tc>
          <w:tcPr>
            <w:tcW w:w="5216" w:type="dxa"/>
          </w:tcPr>
          <w:p w:rsidR="00EA1E55" w:rsidRPr="007A7628" w:rsidRDefault="00EA1E55" w:rsidP="00EA1E55">
            <w:pPr>
              <w:numPr>
                <w:ilvl w:val="0"/>
                <w:numId w:val="29"/>
              </w:numPr>
              <w:rPr>
                <w:rFonts w:ascii="Arial" w:hAnsi="Arial" w:cs="Arial"/>
              </w:rPr>
            </w:pPr>
            <w:r w:rsidRPr="007A7628">
              <w:rPr>
                <w:rFonts w:ascii="Arial" w:hAnsi="Arial" w:cs="Arial"/>
              </w:rPr>
              <w:lastRenderedPageBreak/>
              <w:t xml:space="preserve">Use the </w:t>
            </w:r>
            <w:hyperlink r:id="rId54" w:history="1">
              <w:r w:rsidRPr="007A7628">
                <w:rPr>
                  <w:rStyle w:val="Hyperlink"/>
                  <w:rFonts w:ascii="Arial" w:hAnsi="Arial" w:cs="Arial"/>
                </w:rPr>
                <w:t>Deep Time</w:t>
              </w:r>
            </w:hyperlink>
            <w:r w:rsidRPr="007A7628">
              <w:rPr>
                <w:rFonts w:ascii="Arial" w:hAnsi="Arial" w:cs="Arial"/>
              </w:rPr>
              <w:t xml:space="preserve"> interactive timeline to find out: </w:t>
            </w:r>
          </w:p>
          <w:p w:rsidR="00EA1E55" w:rsidRPr="007A7628" w:rsidRDefault="00EA1E55" w:rsidP="00EA1E55">
            <w:pPr>
              <w:numPr>
                <w:ilvl w:val="0"/>
                <w:numId w:val="31"/>
              </w:numPr>
              <w:tabs>
                <w:tab w:val="left" w:pos="847"/>
              </w:tabs>
              <w:ind w:left="847" w:hanging="487"/>
              <w:rPr>
                <w:rFonts w:ascii="Arial" w:hAnsi="Arial" w:cs="Arial"/>
              </w:rPr>
            </w:pPr>
            <w:r w:rsidRPr="007A7628">
              <w:rPr>
                <w:rFonts w:ascii="Arial" w:hAnsi="Arial" w:cs="Arial"/>
              </w:rPr>
              <w:t>When fish, reptiles, birds, mammals, and humans appeared in geologic time.</w:t>
            </w:r>
          </w:p>
          <w:p w:rsidR="00EA1E55" w:rsidRPr="007A7628" w:rsidRDefault="00EA1E55" w:rsidP="00EA1E55">
            <w:pPr>
              <w:numPr>
                <w:ilvl w:val="0"/>
                <w:numId w:val="31"/>
              </w:numPr>
              <w:tabs>
                <w:tab w:val="left" w:pos="847"/>
              </w:tabs>
              <w:ind w:left="847" w:hanging="487"/>
              <w:rPr>
                <w:rFonts w:ascii="Arial" w:hAnsi="Arial" w:cs="Arial"/>
              </w:rPr>
            </w:pPr>
            <w:r w:rsidRPr="007A7628">
              <w:rPr>
                <w:rFonts w:ascii="Arial" w:hAnsi="Arial" w:cs="Arial"/>
              </w:rPr>
              <w:t xml:space="preserve">What geological changes were occurring at the time of their appearance. </w:t>
            </w:r>
          </w:p>
          <w:p w:rsidR="00CE27E6" w:rsidRPr="00CE27E6" w:rsidRDefault="00EA1E55" w:rsidP="00CE27E6">
            <w:pPr>
              <w:numPr>
                <w:ilvl w:val="0"/>
                <w:numId w:val="31"/>
              </w:numPr>
              <w:tabs>
                <w:tab w:val="left" w:pos="847"/>
              </w:tabs>
              <w:ind w:left="847" w:hanging="487"/>
              <w:rPr>
                <w:rFonts w:ascii="Arial" w:hAnsi="Arial" w:cs="Arial"/>
              </w:rPr>
            </w:pPr>
            <w:r w:rsidRPr="007A7628">
              <w:rPr>
                <w:rFonts w:ascii="Arial" w:hAnsi="Arial" w:cs="Arial"/>
              </w:rPr>
              <w:t>How has the complexity of life changed over time.</w:t>
            </w:r>
          </w:p>
          <w:p w:rsidR="00EA1E55" w:rsidRPr="007A7628" w:rsidRDefault="00EA1E55" w:rsidP="003F517C">
            <w:pPr>
              <w:ind w:left="360" w:right="144"/>
              <w:rPr>
                <w:rFonts w:ascii="Arial" w:hAnsi="Arial" w:cs="Arial"/>
              </w:rPr>
            </w:pPr>
            <w:r w:rsidRPr="007A7628">
              <w:rPr>
                <w:rFonts w:ascii="Arial" w:hAnsi="Arial" w:cs="Arial"/>
              </w:rPr>
              <w:t xml:space="preserve">See: Teachers Domain: </w:t>
            </w:r>
            <w:hyperlink r:id="rId55" w:history="1">
              <w:r w:rsidRPr="007A7628">
                <w:rPr>
                  <w:rStyle w:val="Hyperlink"/>
                  <w:rFonts w:ascii="Arial" w:hAnsi="Arial" w:cs="Arial"/>
                </w:rPr>
                <w:t>Deep Time</w:t>
              </w:r>
            </w:hyperlink>
            <w:r w:rsidRPr="007A7628">
              <w:rPr>
                <w:rFonts w:ascii="Arial" w:hAnsi="Arial" w:cs="Arial"/>
              </w:rPr>
              <w:t xml:space="preserve"> at </w:t>
            </w:r>
            <w:hyperlink r:id="rId56" w:history="1">
              <w:r w:rsidRPr="007A7628">
                <w:rPr>
                  <w:rStyle w:val="Hyperlink"/>
                  <w:rFonts w:ascii="Arial" w:hAnsi="Arial" w:cs="Arial"/>
                </w:rPr>
                <w:t>http://www.teachersdomain.org/resource/ tdc02.sci.ess.earthsys.deeptime/</w:t>
              </w:r>
            </w:hyperlink>
          </w:p>
          <w:p w:rsidR="00EA1E55" w:rsidRPr="007A7628" w:rsidRDefault="00EA1E55" w:rsidP="00EA1E55">
            <w:pPr>
              <w:numPr>
                <w:ilvl w:val="0"/>
                <w:numId w:val="20"/>
              </w:numPr>
              <w:ind w:left="407" w:right="144"/>
              <w:rPr>
                <w:rFonts w:ascii="Arial" w:hAnsi="Arial" w:cs="Arial"/>
              </w:rPr>
            </w:pPr>
            <w:r w:rsidRPr="007A7628">
              <w:rPr>
                <w:rFonts w:ascii="Arial" w:hAnsi="Arial" w:cs="Arial"/>
              </w:rPr>
              <w:t>Observe fossil evidence of bacteria as it existed over geologic time and compare it to bacteria as it exists today.</w:t>
            </w:r>
          </w:p>
          <w:p w:rsidR="00EA1E55" w:rsidRPr="00663748" w:rsidRDefault="00EA1E55" w:rsidP="00EA1E55">
            <w:pPr>
              <w:numPr>
                <w:ilvl w:val="0"/>
                <w:numId w:val="20"/>
              </w:numPr>
              <w:ind w:left="407"/>
              <w:rPr>
                <w:rFonts w:ascii="Arial" w:hAnsi="Arial" w:cs="Arial"/>
              </w:rPr>
            </w:pPr>
            <w:r w:rsidRPr="007A7628">
              <w:rPr>
                <w:rFonts w:ascii="Arial" w:hAnsi="Arial" w:cs="Arial"/>
                <w:lang/>
              </w:rPr>
              <w:t>Investigate and explain the mechanisms for how changes in Earth</w:t>
            </w:r>
            <w:r w:rsidR="00215F75">
              <w:rPr>
                <w:rFonts w:ascii="Arial" w:hAnsi="Arial" w:cs="Arial"/>
                <w:lang/>
              </w:rPr>
              <w:t>’</w:t>
            </w:r>
            <w:r w:rsidRPr="007A7628">
              <w:rPr>
                <w:rFonts w:ascii="Arial" w:hAnsi="Arial" w:cs="Arial"/>
                <w:lang/>
              </w:rPr>
              <w:t xml:space="preserve">s atmosphere affected the kinds and distribution of life forms. See Teachers Domain, </w:t>
            </w:r>
            <w:hyperlink r:id="rId57" w:history="1">
              <w:r w:rsidRPr="007A7628">
                <w:rPr>
                  <w:rStyle w:val="Hyperlink"/>
                  <w:rFonts w:ascii="Arial" w:hAnsi="Arial" w:cs="Arial"/>
                  <w:lang/>
                </w:rPr>
                <w:t>Life before Oxygen</w:t>
              </w:r>
            </w:hyperlink>
            <w:r w:rsidRPr="007A7628">
              <w:rPr>
                <w:rFonts w:ascii="Arial" w:hAnsi="Arial" w:cs="Arial"/>
                <w:lang/>
              </w:rPr>
              <w:t xml:space="preserve"> at: </w:t>
            </w:r>
            <w:hyperlink r:id="rId58" w:history="1">
              <w:r w:rsidRPr="007A7628">
                <w:rPr>
                  <w:rStyle w:val="Hyperlink"/>
                  <w:rFonts w:ascii="Arial" w:hAnsi="Arial" w:cs="Arial"/>
                  <w:lang/>
                </w:rPr>
                <w:t>http://www.teachersdomain.org/resource/ tdc02.sci.ess.earthsys.stetteroxy/</w:t>
              </w:r>
            </w:hyperlink>
          </w:p>
          <w:p w:rsidR="00663748" w:rsidRPr="008943D5" w:rsidRDefault="00663748" w:rsidP="00EA1E55">
            <w:pPr>
              <w:numPr>
                <w:ilvl w:val="0"/>
                <w:numId w:val="20"/>
              </w:numPr>
              <w:ind w:left="407"/>
              <w:rPr>
                <w:rFonts w:ascii="Arial" w:hAnsi="Arial" w:cs="Arial"/>
              </w:rPr>
            </w:pPr>
            <w:r w:rsidRPr="008943D5">
              <w:rPr>
                <w:rFonts w:ascii="Arial" w:hAnsi="Arial" w:cs="Arial"/>
                <w:lang/>
              </w:rPr>
              <w:t>Research/Extended Constructed Response:</w:t>
            </w:r>
          </w:p>
          <w:p w:rsidR="00663748" w:rsidRDefault="00663748" w:rsidP="00663748">
            <w:pPr>
              <w:ind w:left="407"/>
              <w:rPr>
                <w:rFonts w:ascii="Arial" w:hAnsi="Arial" w:cs="Arial"/>
                <w:lang/>
              </w:rPr>
            </w:pPr>
            <w:r w:rsidRPr="008943D5">
              <w:rPr>
                <w:rFonts w:ascii="Arial" w:hAnsi="Arial" w:cs="Arial"/>
                <w:lang/>
              </w:rPr>
              <w:t>Students will select a period of their choosing from the Geologic Time Scale and describe the events that occurred that designated its beginning and end, as well as what species roamed the Earth and the conditions that existed at that time.</w:t>
            </w:r>
            <w:r>
              <w:rPr>
                <w:rFonts w:ascii="Arial" w:hAnsi="Arial" w:cs="Arial"/>
                <w:lang/>
              </w:rPr>
              <w:t xml:space="preserve"> </w:t>
            </w: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Default="00663748" w:rsidP="00663748">
            <w:pPr>
              <w:ind w:left="407"/>
              <w:rPr>
                <w:rFonts w:ascii="Arial" w:hAnsi="Arial" w:cs="Arial"/>
                <w:lang/>
              </w:rPr>
            </w:pPr>
          </w:p>
          <w:p w:rsidR="00663748" w:rsidRPr="007A7628" w:rsidRDefault="00663748" w:rsidP="00663748">
            <w:pPr>
              <w:rPr>
                <w:rFonts w:ascii="Arial" w:hAnsi="Arial" w:cs="Arial"/>
              </w:rPr>
            </w:pPr>
          </w:p>
          <w:p w:rsidR="00EA1E55" w:rsidRPr="007A7628" w:rsidRDefault="00EA1E55" w:rsidP="00CE27E6">
            <w:pPr>
              <w:ind w:right="144"/>
              <w:rPr>
                <w:rFonts w:ascii="Arial" w:hAnsi="Arial" w:cs="Arial"/>
              </w:rPr>
            </w:pPr>
          </w:p>
          <w:p w:rsidR="00EA1E55" w:rsidRPr="007A7628" w:rsidRDefault="00EA1E55" w:rsidP="00EA1E55">
            <w:pPr>
              <w:numPr>
                <w:ilvl w:val="0"/>
                <w:numId w:val="16"/>
              </w:numPr>
              <w:ind w:left="277" w:right="144" w:hanging="270"/>
              <w:rPr>
                <w:rFonts w:ascii="Arial" w:hAnsi="Arial" w:cs="Arial"/>
              </w:rPr>
            </w:pPr>
            <w:r w:rsidRPr="007A7628">
              <w:rPr>
                <w:rFonts w:ascii="Arial" w:hAnsi="Arial" w:cs="Arial"/>
                <w:lang/>
              </w:rPr>
              <w:t xml:space="preserve">Explore and explain why the Grand Canyon is such a valuable site for geologists studying the history of the changing Earth. See NOVA on Teachers Domain, </w:t>
            </w:r>
            <w:hyperlink r:id="rId59" w:history="1">
              <w:r w:rsidRPr="007A7628">
                <w:rPr>
                  <w:rStyle w:val="Hyperlink"/>
                  <w:rFonts w:ascii="Arial" w:hAnsi="Arial" w:cs="Arial"/>
                  <w:bCs/>
                  <w:kern w:val="36"/>
                  <w:lang/>
                </w:rPr>
                <w:t>The Grand Canyon: Evidence of Earth</w:t>
              </w:r>
              <w:r w:rsidR="00215F75">
                <w:rPr>
                  <w:rStyle w:val="Hyperlink"/>
                  <w:rFonts w:ascii="Arial" w:hAnsi="Arial" w:cs="Arial"/>
                  <w:bCs/>
                  <w:kern w:val="36"/>
                  <w:lang/>
                </w:rPr>
                <w:t>’</w:t>
              </w:r>
              <w:r w:rsidRPr="007A7628">
                <w:rPr>
                  <w:rStyle w:val="Hyperlink"/>
                  <w:rFonts w:ascii="Arial" w:hAnsi="Arial" w:cs="Arial"/>
                  <w:bCs/>
                  <w:kern w:val="36"/>
                  <w:lang/>
                </w:rPr>
                <w:t>s Past</w:t>
              </w:r>
            </w:hyperlink>
            <w:r w:rsidRPr="007A7628">
              <w:rPr>
                <w:rFonts w:ascii="Arial" w:hAnsi="Arial" w:cs="Arial"/>
                <w:bCs/>
                <w:kern w:val="36"/>
                <w:lang/>
              </w:rPr>
              <w:t xml:space="preserve"> at: </w:t>
            </w:r>
            <w:hyperlink r:id="rId60" w:history="1">
              <w:r w:rsidRPr="007A7628">
                <w:rPr>
                  <w:rStyle w:val="Hyperlink"/>
                  <w:rFonts w:ascii="Arial" w:hAnsi="Arial" w:cs="Arial"/>
                  <w:bCs/>
                  <w:kern w:val="36"/>
                  <w:lang/>
                </w:rPr>
                <w:t>http://www.teachersdomain.org/ resource/ess05.sci.ess.earthsys.nautiloid/</w:t>
              </w:r>
            </w:hyperlink>
          </w:p>
          <w:p w:rsidR="00EA1E55" w:rsidRPr="007A7628" w:rsidRDefault="00EA1E55" w:rsidP="00EA1E55">
            <w:pPr>
              <w:numPr>
                <w:ilvl w:val="0"/>
                <w:numId w:val="15"/>
              </w:numPr>
              <w:rPr>
                <w:rFonts w:ascii="Arial" w:hAnsi="Arial" w:cs="Arial"/>
                <w:b/>
                <w:u w:val="single"/>
              </w:rPr>
            </w:pPr>
            <w:r w:rsidRPr="007A7628">
              <w:rPr>
                <w:rFonts w:ascii="Arial" w:hAnsi="Arial" w:cs="Arial"/>
              </w:rPr>
              <w:t>Create a geologic time wheel that spans from 3.5 billion years ago to present day.</w:t>
            </w:r>
          </w:p>
          <w:p w:rsidR="00EA1E55" w:rsidRPr="007A7628" w:rsidRDefault="00EA1E55" w:rsidP="00EA1E55">
            <w:pPr>
              <w:numPr>
                <w:ilvl w:val="0"/>
                <w:numId w:val="16"/>
              </w:numPr>
              <w:ind w:left="277" w:right="144" w:hanging="270"/>
              <w:rPr>
                <w:rFonts w:ascii="Arial" w:hAnsi="Arial" w:cs="Arial"/>
              </w:rPr>
            </w:pPr>
            <w:r w:rsidRPr="007A7628">
              <w:rPr>
                <w:rFonts w:ascii="Arial" w:hAnsi="Arial" w:cs="Arial"/>
              </w:rPr>
              <w:t>Create a scale model of geologic time with significant known geologic events plotted along the timeline.</w:t>
            </w:r>
          </w:p>
          <w:p w:rsidR="00EA1E55" w:rsidRPr="007A7628" w:rsidRDefault="00EA1E55" w:rsidP="00EA1E55">
            <w:pPr>
              <w:numPr>
                <w:ilvl w:val="0"/>
                <w:numId w:val="16"/>
              </w:numPr>
              <w:ind w:left="277" w:right="144" w:hanging="270"/>
              <w:rPr>
                <w:rFonts w:ascii="Arial" w:hAnsi="Arial" w:cs="Arial"/>
                <w:b/>
              </w:rPr>
            </w:pPr>
            <w:r w:rsidRPr="007A7628">
              <w:rPr>
                <w:rFonts w:ascii="Arial" w:hAnsi="Arial" w:cs="Arial"/>
              </w:rPr>
              <w:t>Identify the eras and periods of geologic time, and the rock and fossil evidence that support the transition from one time period to the next.</w:t>
            </w:r>
          </w:p>
          <w:p w:rsidR="00EA1E55" w:rsidRPr="007A7628" w:rsidRDefault="00EA1E55" w:rsidP="00EA1E55">
            <w:pPr>
              <w:numPr>
                <w:ilvl w:val="0"/>
                <w:numId w:val="20"/>
              </w:numPr>
              <w:ind w:left="407" w:right="144"/>
              <w:rPr>
                <w:rFonts w:ascii="Arial" w:hAnsi="Arial" w:cs="Arial"/>
              </w:rPr>
            </w:pPr>
            <w:r w:rsidRPr="007A7628">
              <w:rPr>
                <w:rFonts w:ascii="Arial" w:hAnsi="Arial" w:cs="Arial"/>
              </w:rPr>
              <w:t>Observe fossil evidence of bacteria as it existed over geologic time and compare it to bacteria as it exists today.</w:t>
            </w:r>
          </w:p>
          <w:p w:rsidR="00EA1E55" w:rsidRPr="007A7628" w:rsidRDefault="00EA1E55" w:rsidP="00EA1E55">
            <w:pPr>
              <w:numPr>
                <w:ilvl w:val="0"/>
                <w:numId w:val="16"/>
              </w:numPr>
              <w:ind w:left="277" w:right="144" w:hanging="270"/>
              <w:rPr>
                <w:rFonts w:ascii="Arial" w:hAnsi="Arial" w:cs="Arial"/>
              </w:rPr>
            </w:pPr>
            <w:r w:rsidRPr="007A7628">
              <w:rPr>
                <w:rFonts w:ascii="Arial" w:hAnsi="Arial" w:cs="Arial"/>
              </w:rPr>
              <w:t>Sequence fossil remains based on the time periods in which they existed, and describe changes in sophistication of these organisms over geologic time.</w:t>
            </w:r>
          </w:p>
          <w:p w:rsidR="00EA1E55" w:rsidRPr="007A7628" w:rsidRDefault="00EA1E55" w:rsidP="003F517C">
            <w:pPr>
              <w:autoSpaceDE w:val="0"/>
              <w:autoSpaceDN w:val="0"/>
              <w:adjustRightInd w:val="0"/>
              <w:rPr>
                <w:rFonts w:ascii="Arial" w:hAnsi="Arial" w:cs="Arial"/>
                <w:b/>
                <w:bCs/>
                <w:color w:val="000000"/>
              </w:rPr>
            </w:pPr>
            <w:r w:rsidRPr="007A7628">
              <w:rPr>
                <w:rFonts w:ascii="Arial" w:hAnsi="Arial" w:cs="Arial"/>
                <w:b/>
                <w:bCs/>
                <w:color w:val="000000"/>
                <w:u w:val="single"/>
              </w:rPr>
              <w:t>Resources</w:t>
            </w:r>
            <w:r w:rsidRPr="007A7628">
              <w:rPr>
                <w:rFonts w:ascii="Arial" w:hAnsi="Arial" w:cs="Arial"/>
                <w:b/>
                <w:bCs/>
                <w:color w:val="000000"/>
              </w:rPr>
              <w:t xml:space="preserve"> </w:t>
            </w:r>
          </w:p>
          <w:p w:rsidR="00EA1E55" w:rsidRPr="007A7628" w:rsidRDefault="00EA1E55" w:rsidP="00EA1E55">
            <w:pPr>
              <w:numPr>
                <w:ilvl w:val="0"/>
                <w:numId w:val="30"/>
              </w:numPr>
              <w:rPr>
                <w:rFonts w:ascii="Arial" w:hAnsi="Arial" w:cs="Arial"/>
              </w:rPr>
            </w:pPr>
            <w:r w:rsidRPr="007A7628">
              <w:rPr>
                <w:rFonts w:ascii="Arial" w:hAnsi="Arial" w:cs="Arial"/>
              </w:rPr>
              <w:t xml:space="preserve">National Science Digital Library, Science Digital Literacy Maps </w:t>
            </w:r>
          </w:p>
          <w:p w:rsidR="00EA1E55" w:rsidRPr="007A7628" w:rsidRDefault="00EA1E55" w:rsidP="003F517C">
            <w:pPr>
              <w:ind w:left="360"/>
              <w:rPr>
                <w:rFonts w:ascii="Arial" w:hAnsi="Arial" w:cs="Arial"/>
              </w:rPr>
            </w:pPr>
            <w:r w:rsidRPr="007A7628">
              <w:rPr>
                <w:rFonts w:ascii="Arial" w:hAnsi="Arial" w:cs="Arial"/>
              </w:rPr>
              <w:t>The Living Environment: Biological Evolution</w:t>
            </w:r>
          </w:p>
          <w:p w:rsidR="00EA1E55" w:rsidRPr="007A7628" w:rsidRDefault="003A10E7" w:rsidP="003F517C">
            <w:pPr>
              <w:ind w:left="360"/>
              <w:rPr>
                <w:rFonts w:ascii="Arial" w:hAnsi="Arial" w:cs="Arial"/>
              </w:rPr>
            </w:pPr>
            <w:hyperlink r:id="rId61" w:history="1">
              <w:r w:rsidR="00EA1E55" w:rsidRPr="00A97EFD">
                <w:rPr>
                  <w:rStyle w:val="Hyperlink"/>
                  <w:rFonts w:ascii="Arial" w:hAnsi="Arial" w:cs="Arial"/>
                </w:rPr>
                <w:t>http://strandmaps.nsdl.org/ ?id=SMS-MAP-1430</w:t>
              </w:r>
            </w:hyperlink>
          </w:p>
          <w:p w:rsidR="00EA1E55" w:rsidRPr="007A7628" w:rsidRDefault="00EA1E55" w:rsidP="00EA1E55">
            <w:pPr>
              <w:numPr>
                <w:ilvl w:val="0"/>
                <w:numId w:val="32"/>
              </w:numPr>
              <w:rPr>
                <w:rFonts w:ascii="Arial" w:hAnsi="Arial" w:cs="Arial"/>
              </w:rPr>
            </w:pPr>
            <w:r w:rsidRPr="007A7628">
              <w:rPr>
                <w:rFonts w:ascii="Arial" w:hAnsi="Arial" w:cs="Arial"/>
              </w:rPr>
              <w:t>Historical perspectives: Moving the Continents</w:t>
            </w:r>
          </w:p>
          <w:p w:rsidR="00EA1E55" w:rsidRPr="007A7628" w:rsidRDefault="003A10E7" w:rsidP="003F517C">
            <w:pPr>
              <w:ind w:left="360"/>
              <w:rPr>
                <w:rFonts w:ascii="Arial" w:hAnsi="Arial" w:cs="Arial"/>
              </w:rPr>
            </w:pPr>
            <w:hyperlink r:id="rId62" w:history="1">
              <w:r w:rsidR="00EA1E55" w:rsidRPr="00A97EFD">
                <w:rPr>
                  <w:rStyle w:val="Hyperlink"/>
                  <w:rFonts w:ascii="Arial" w:hAnsi="Arial" w:cs="Arial"/>
                </w:rPr>
                <w:t>http://strandmaps.nsdl.org/ ?id=SMS-MAP-2355</w:t>
              </w:r>
            </w:hyperlink>
          </w:p>
          <w:p w:rsidR="00EA1E55" w:rsidRPr="007A7628" w:rsidRDefault="00EA1E55" w:rsidP="00EA1E55">
            <w:pPr>
              <w:numPr>
                <w:ilvl w:val="0"/>
                <w:numId w:val="32"/>
              </w:numPr>
              <w:rPr>
                <w:rFonts w:ascii="Arial" w:hAnsi="Arial" w:cs="Arial"/>
              </w:rPr>
            </w:pPr>
            <w:r w:rsidRPr="007A7628">
              <w:rPr>
                <w:rFonts w:ascii="Arial" w:hAnsi="Arial" w:cs="Arial"/>
              </w:rPr>
              <w:t>NSDL Collection K-12 Short Cuts: Middle School</w:t>
            </w:r>
          </w:p>
          <w:p w:rsidR="00EA1E55" w:rsidRPr="007A7628" w:rsidRDefault="003A10E7" w:rsidP="003F517C">
            <w:pPr>
              <w:ind w:left="360"/>
              <w:rPr>
                <w:rFonts w:ascii="Arial" w:hAnsi="Arial" w:cs="Arial"/>
              </w:rPr>
            </w:pPr>
            <w:hyperlink r:id="rId63" w:history="1">
              <w:r w:rsidR="00EA1E55" w:rsidRPr="00A97EFD">
                <w:rPr>
                  <w:rStyle w:val="Hyperlink"/>
                  <w:rFonts w:ascii="Arial" w:hAnsi="Arial" w:cs="Arial"/>
                </w:rPr>
                <w:t>http://nsdl.org/resources_for/ k12_teachers/middle-school.php</w:t>
              </w:r>
            </w:hyperlink>
          </w:p>
          <w:p w:rsidR="00EA1E55" w:rsidRPr="007A7628" w:rsidRDefault="00EA1E55" w:rsidP="00EA1E55">
            <w:pPr>
              <w:numPr>
                <w:ilvl w:val="0"/>
                <w:numId w:val="32"/>
              </w:numPr>
              <w:rPr>
                <w:rFonts w:ascii="Arial" w:hAnsi="Arial" w:cs="Arial"/>
                <w:bCs/>
                <w:color w:val="000000"/>
              </w:rPr>
            </w:pPr>
            <w:r w:rsidRPr="007A7628">
              <w:rPr>
                <w:rFonts w:ascii="Arial" w:hAnsi="Arial" w:cs="Arial"/>
                <w:bCs/>
                <w:i/>
              </w:rPr>
              <w:t>Science Curriculum Topic Study</w:t>
            </w:r>
            <w:r w:rsidRPr="007A7628">
              <w:rPr>
                <w:rFonts w:ascii="Arial" w:hAnsi="Arial" w:cs="Arial"/>
                <w:bCs/>
              </w:rPr>
              <w:t xml:space="preserve">: </w:t>
            </w:r>
            <w:r w:rsidRPr="007A7628">
              <w:rPr>
                <w:rFonts w:ascii="Arial" w:hAnsi="Arial" w:cs="Arial"/>
                <w:bCs/>
                <w:color w:val="000000"/>
              </w:rPr>
              <w:t xml:space="preserve"> </w:t>
            </w:r>
            <w:r w:rsidRPr="007A7628">
              <w:rPr>
                <w:rFonts w:ascii="Arial" w:hAnsi="Arial" w:cs="Arial"/>
                <w:bCs/>
                <w:color w:val="000000"/>
              </w:rPr>
              <w:br/>
              <w:t>Earth History, p.176</w:t>
            </w:r>
          </w:p>
          <w:p w:rsidR="00EA1E55" w:rsidRPr="007A7628" w:rsidRDefault="00EA1E55" w:rsidP="003F517C">
            <w:pPr>
              <w:ind w:left="277" w:right="144"/>
              <w:rPr>
                <w:rFonts w:ascii="Arial" w:hAnsi="Arial" w:cs="Arial"/>
              </w:rPr>
            </w:pPr>
          </w:p>
          <w:p w:rsidR="00EA1E55" w:rsidRPr="007A7628" w:rsidRDefault="00EA1E55" w:rsidP="003F517C">
            <w:pPr>
              <w:ind w:left="407" w:right="144"/>
              <w:rPr>
                <w:rFonts w:ascii="Arial" w:hAnsi="Arial" w:cs="Arial"/>
              </w:rPr>
            </w:pPr>
          </w:p>
          <w:p w:rsidR="00EA1E55" w:rsidRPr="007A7628" w:rsidRDefault="00EA1E55" w:rsidP="003F517C">
            <w:pPr>
              <w:rPr>
                <w:rFonts w:ascii="Arial" w:hAnsi="Arial" w:cs="Arial"/>
                <w:b/>
                <w:u w:val="single"/>
              </w:rPr>
            </w:pPr>
          </w:p>
        </w:tc>
        <w:tc>
          <w:tcPr>
            <w:tcW w:w="3110" w:type="dxa"/>
          </w:tcPr>
          <w:p w:rsidR="00CE27E6" w:rsidRPr="00CE27E6" w:rsidRDefault="00CE27E6" w:rsidP="00CE27E6">
            <w:pPr>
              <w:numPr>
                <w:ilvl w:val="0"/>
                <w:numId w:val="2"/>
              </w:numPr>
              <w:ind w:left="434"/>
              <w:contextualSpacing/>
              <w:rPr>
                <w:rFonts w:ascii="Arial" w:hAnsi="Arial" w:cs="Arial"/>
              </w:rPr>
            </w:pPr>
            <w:r w:rsidRPr="00CE27E6">
              <w:rPr>
                <w:rFonts w:ascii="Arial" w:hAnsi="Arial" w:cs="Arial"/>
              </w:rPr>
              <w:lastRenderedPageBreak/>
              <w:t>Lab journals/</w:t>
            </w:r>
          </w:p>
          <w:p w:rsidR="00CE27E6" w:rsidRPr="00CE27E6" w:rsidRDefault="00CE27E6" w:rsidP="00CE27E6">
            <w:pPr>
              <w:ind w:left="434" w:right="893"/>
              <w:contextualSpacing/>
              <w:rPr>
                <w:rFonts w:ascii="Arial" w:hAnsi="Arial" w:cs="Arial"/>
              </w:rPr>
            </w:pPr>
            <w:r w:rsidRPr="00CE27E6">
              <w:rPr>
                <w:rFonts w:ascii="Arial" w:hAnsi="Arial" w:cs="Arial"/>
              </w:rPr>
              <w:t>student notebook</w:t>
            </w:r>
          </w:p>
          <w:p w:rsidR="00CE27E6" w:rsidRPr="00CE27E6" w:rsidRDefault="00CE27E6" w:rsidP="00CE27E6">
            <w:pPr>
              <w:numPr>
                <w:ilvl w:val="0"/>
                <w:numId w:val="2"/>
              </w:numPr>
              <w:ind w:left="434"/>
              <w:contextualSpacing/>
              <w:rPr>
                <w:rFonts w:ascii="Arial" w:hAnsi="Arial" w:cs="Arial"/>
              </w:rPr>
            </w:pPr>
            <w:r w:rsidRPr="00CE27E6">
              <w:rPr>
                <w:rFonts w:ascii="Arial" w:hAnsi="Arial" w:cs="Arial"/>
              </w:rPr>
              <w:t>Homework</w:t>
            </w:r>
          </w:p>
          <w:p w:rsidR="00CE27E6" w:rsidRPr="00CE27E6" w:rsidRDefault="00CE27E6" w:rsidP="00CE27E6">
            <w:pPr>
              <w:numPr>
                <w:ilvl w:val="0"/>
                <w:numId w:val="2"/>
              </w:numPr>
              <w:ind w:left="434"/>
              <w:contextualSpacing/>
              <w:rPr>
                <w:rFonts w:ascii="Arial" w:hAnsi="Arial" w:cs="Arial"/>
              </w:rPr>
            </w:pPr>
            <w:r w:rsidRPr="00CE27E6">
              <w:rPr>
                <w:rFonts w:ascii="Arial" w:hAnsi="Arial" w:cs="Arial"/>
              </w:rPr>
              <w:t>Lab Report</w:t>
            </w:r>
          </w:p>
          <w:p w:rsidR="00CE27E6" w:rsidRPr="00CE27E6" w:rsidRDefault="00CE27E6" w:rsidP="00CE27E6">
            <w:pPr>
              <w:numPr>
                <w:ilvl w:val="0"/>
                <w:numId w:val="2"/>
              </w:numPr>
              <w:ind w:left="434"/>
              <w:contextualSpacing/>
              <w:rPr>
                <w:rFonts w:ascii="Arial" w:hAnsi="Arial" w:cs="Arial"/>
              </w:rPr>
            </w:pPr>
            <w:r w:rsidRPr="00CE27E6">
              <w:rPr>
                <w:rFonts w:ascii="Arial" w:hAnsi="Arial" w:cs="Arial"/>
              </w:rPr>
              <w:t>Performance Assessments</w:t>
            </w:r>
          </w:p>
          <w:p w:rsidR="00CE27E6" w:rsidRPr="00CE27E6" w:rsidRDefault="00CE27E6" w:rsidP="00CE27E6">
            <w:pPr>
              <w:numPr>
                <w:ilvl w:val="0"/>
                <w:numId w:val="2"/>
              </w:numPr>
              <w:ind w:left="434"/>
              <w:contextualSpacing/>
              <w:rPr>
                <w:rFonts w:ascii="Arial" w:hAnsi="Arial" w:cs="Arial"/>
              </w:rPr>
            </w:pPr>
            <w:r w:rsidRPr="00CE27E6">
              <w:rPr>
                <w:rFonts w:ascii="Arial" w:hAnsi="Arial" w:cs="Arial"/>
              </w:rPr>
              <w:t>Quizzes</w:t>
            </w:r>
          </w:p>
          <w:p w:rsidR="00CE27E6" w:rsidRPr="00CE27E6" w:rsidRDefault="00CE27E6" w:rsidP="00CE27E6">
            <w:pPr>
              <w:numPr>
                <w:ilvl w:val="0"/>
                <w:numId w:val="2"/>
              </w:numPr>
              <w:ind w:left="434"/>
              <w:contextualSpacing/>
              <w:rPr>
                <w:rFonts w:ascii="Arial" w:hAnsi="Arial" w:cs="Arial"/>
              </w:rPr>
            </w:pPr>
            <w:r w:rsidRPr="00CE27E6">
              <w:rPr>
                <w:rFonts w:ascii="Arial" w:hAnsi="Arial" w:cs="Arial"/>
              </w:rPr>
              <w:t>Summative Test</w:t>
            </w:r>
          </w:p>
          <w:p w:rsidR="00CE27E6" w:rsidRPr="008943D5" w:rsidRDefault="00CE27E6" w:rsidP="00CE27E6">
            <w:pPr>
              <w:numPr>
                <w:ilvl w:val="0"/>
                <w:numId w:val="49"/>
              </w:numPr>
              <w:rPr>
                <w:rFonts w:ascii="Arial" w:hAnsi="Arial" w:cs="Arial"/>
              </w:rPr>
            </w:pPr>
            <w:r w:rsidRPr="008943D5">
              <w:rPr>
                <w:rFonts w:ascii="Arial" w:hAnsi="Arial" w:cs="Arial"/>
              </w:rPr>
              <w:t xml:space="preserve">Extended reading assignments and research-based writing assignments that connect and extend </w:t>
            </w:r>
          </w:p>
          <w:p w:rsidR="00CE27E6" w:rsidRPr="008943D5" w:rsidRDefault="00663748" w:rsidP="00CE27E6">
            <w:pPr>
              <w:rPr>
                <w:rFonts w:ascii="Arial" w:hAnsi="Arial" w:cs="Arial"/>
              </w:rPr>
            </w:pPr>
            <w:r w:rsidRPr="008943D5">
              <w:rPr>
                <w:rFonts w:ascii="Arial" w:hAnsi="Arial" w:cs="Arial"/>
              </w:rPr>
              <w:t xml:space="preserve">       t</w:t>
            </w:r>
            <w:r w:rsidR="00CE27E6" w:rsidRPr="008943D5">
              <w:rPr>
                <w:rFonts w:ascii="Arial" w:hAnsi="Arial" w:cs="Arial"/>
              </w:rPr>
              <w:t>he course curriculum</w:t>
            </w:r>
          </w:p>
          <w:p w:rsidR="00CE27E6" w:rsidRPr="008943D5" w:rsidRDefault="00663748" w:rsidP="00CE27E6">
            <w:pPr>
              <w:rPr>
                <w:rFonts w:ascii="Arial" w:hAnsi="Arial" w:cs="Arial"/>
              </w:rPr>
            </w:pPr>
            <w:r w:rsidRPr="008943D5">
              <w:rPr>
                <w:rFonts w:ascii="Arial" w:hAnsi="Arial" w:cs="Arial"/>
              </w:rPr>
              <w:t xml:space="preserve">       </w:t>
            </w:r>
            <w:r w:rsidR="00CE27E6" w:rsidRPr="008943D5">
              <w:rPr>
                <w:rFonts w:ascii="Arial" w:hAnsi="Arial" w:cs="Arial"/>
              </w:rPr>
              <w:t xml:space="preserve">and connect varied     </w:t>
            </w:r>
          </w:p>
          <w:p w:rsidR="00CE27E6" w:rsidRPr="008943D5" w:rsidRDefault="00663748" w:rsidP="00CE27E6">
            <w:pPr>
              <w:rPr>
                <w:rFonts w:ascii="Arial" w:hAnsi="Arial" w:cs="Arial"/>
              </w:rPr>
            </w:pPr>
            <w:r w:rsidRPr="008943D5">
              <w:rPr>
                <w:rFonts w:ascii="Arial" w:hAnsi="Arial" w:cs="Arial"/>
              </w:rPr>
              <w:t xml:space="preserve">       </w:t>
            </w:r>
            <w:r w:rsidR="00CE27E6" w:rsidRPr="008943D5">
              <w:rPr>
                <w:rFonts w:ascii="Arial" w:hAnsi="Arial" w:cs="Arial"/>
              </w:rPr>
              <w:t>disciplines.</w:t>
            </w:r>
          </w:p>
          <w:p w:rsidR="00CE27E6" w:rsidRPr="008943D5" w:rsidRDefault="00CE27E6" w:rsidP="00CE27E6">
            <w:pPr>
              <w:numPr>
                <w:ilvl w:val="0"/>
                <w:numId w:val="63"/>
              </w:numPr>
              <w:rPr>
                <w:rFonts w:ascii="Arial" w:hAnsi="Arial" w:cs="Arial"/>
              </w:rPr>
            </w:pPr>
            <w:r w:rsidRPr="008943D5">
              <w:rPr>
                <w:rFonts w:ascii="Arial" w:hAnsi="Arial" w:cs="Arial"/>
              </w:rPr>
              <w:t xml:space="preserve">Projects or performance tasks –such as oral </w:t>
            </w:r>
            <w:r w:rsidRPr="008943D5">
              <w:rPr>
                <w:rFonts w:ascii="Arial" w:hAnsi="Arial" w:cs="Arial"/>
              </w:rPr>
              <w:lastRenderedPageBreak/>
              <w:t xml:space="preserve">presentations, debates, performances, displays, or publications –that demonstrate application of learning in one or more discipline areas to </w:t>
            </w:r>
          </w:p>
          <w:p w:rsidR="00CE27E6" w:rsidRPr="008943D5" w:rsidRDefault="00663748" w:rsidP="00CE27E6">
            <w:pPr>
              <w:rPr>
                <w:rFonts w:ascii="Arial" w:hAnsi="Arial" w:cs="Arial"/>
              </w:rPr>
            </w:pPr>
            <w:r w:rsidRPr="008943D5">
              <w:rPr>
                <w:rFonts w:ascii="Arial" w:hAnsi="Arial" w:cs="Arial"/>
              </w:rPr>
              <w:t xml:space="preserve">       </w:t>
            </w:r>
            <w:r w:rsidR="00CE27E6" w:rsidRPr="008943D5">
              <w:rPr>
                <w:rFonts w:ascii="Arial" w:hAnsi="Arial" w:cs="Arial"/>
              </w:rPr>
              <w:t>relevant or real-world</w:t>
            </w:r>
          </w:p>
          <w:p w:rsidR="00663748" w:rsidRPr="008943D5" w:rsidRDefault="00663748" w:rsidP="00CE27E6">
            <w:pPr>
              <w:rPr>
                <w:rFonts w:ascii="Arial" w:hAnsi="Arial" w:cs="Arial"/>
              </w:rPr>
            </w:pPr>
          </w:p>
          <w:p w:rsidR="00CE27E6" w:rsidRPr="008943D5" w:rsidRDefault="00CE27E6" w:rsidP="00CE27E6">
            <w:pPr>
              <w:rPr>
                <w:rFonts w:ascii="Arial" w:hAnsi="Arial" w:cs="Arial"/>
              </w:rPr>
            </w:pPr>
            <w:r w:rsidRPr="008943D5">
              <w:rPr>
                <w:rFonts w:ascii="Arial" w:hAnsi="Arial" w:cs="Arial"/>
              </w:rPr>
              <w:t xml:space="preserve">            situations and to  </w:t>
            </w:r>
          </w:p>
          <w:p w:rsidR="00CE27E6" w:rsidRPr="008943D5" w:rsidRDefault="00CE27E6" w:rsidP="00CE27E6">
            <w:pPr>
              <w:rPr>
                <w:rFonts w:ascii="Arial" w:hAnsi="Arial" w:cs="Arial"/>
              </w:rPr>
            </w:pPr>
            <w:r w:rsidRPr="008943D5">
              <w:rPr>
                <w:rFonts w:ascii="Arial" w:hAnsi="Arial" w:cs="Arial"/>
              </w:rPr>
              <w:t xml:space="preserve">           community concerns. </w:t>
            </w:r>
          </w:p>
          <w:p w:rsidR="00CE27E6" w:rsidRPr="008943D5" w:rsidRDefault="00CE27E6" w:rsidP="00CE27E6">
            <w:pPr>
              <w:numPr>
                <w:ilvl w:val="0"/>
                <w:numId w:val="63"/>
              </w:numPr>
              <w:rPr>
                <w:rFonts w:ascii="Arial" w:hAnsi="Arial" w:cs="Arial"/>
              </w:rPr>
            </w:pPr>
            <w:r w:rsidRPr="008943D5">
              <w:rPr>
                <w:rFonts w:ascii="Arial" w:hAnsi="Arial" w:cs="Arial"/>
              </w:rPr>
              <w:t xml:space="preserve">Open-ended investigations in which the student selects the questions and designs the research. </w:t>
            </w:r>
          </w:p>
          <w:p w:rsidR="00CE27E6" w:rsidRPr="008943D5" w:rsidRDefault="00CE27E6" w:rsidP="00CE27E6">
            <w:pPr>
              <w:numPr>
                <w:ilvl w:val="0"/>
                <w:numId w:val="63"/>
              </w:numPr>
              <w:rPr>
                <w:rFonts w:ascii="Arial" w:hAnsi="Arial" w:cs="Arial"/>
              </w:rPr>
            </w:pPr>
            <w:r w:rsidRPr="008943D5">
              <w:rPr>
                <w:rFonts w:ascii="Arial" w:hAnsi="Arial" w:cs="Arial"/>
              </w:rPr>
              <w:t xml:space="preserve">Writing assignments that use a variety of types such as descriptions, persuasion, and explanation. </w:t>
            </w:r>
          </w:p>
          <w:p w:rsidR="00EA1E55" w:rsidRPr="008943D5" w:rsidRDefault="00CE27E6" w:rsidP="00CE27E6">
            <w:pPr>
              <w:numPr>
                <w:ilvl w:val="0"/>
                <w:numId w:val="63"/>
              </w:numPr>
              <w:rPr>
                <w:rFonts w:ascii="Arial" w:hAnsi="Arial" w:cs="Arial"/>
                <w:b/>
                <w:u w:val="single"/>
              </w:rPr>
            </w:pPr>
            <w:r w:rsidRPr="008943D5">
              <w:rPr>
                <w:rFonts w:ascii="Arial" w:hAnsi="Arial" w:cs="Arial"/>
              </w:rPr>
              <w:t xml:space="preserve">Extensive opportunities for problem-solving experiences through imagination, critical analysis, and </w:t>
            </w:r>
            <w:r w:rsidRPr="008943D5">
              <w:rPr>
                <w:rFonts w:ascii="Arial" w:hAnsi="Arial" w:cs="Arial"/>
              </w:rPr>
              <w:lastRenderedPageBreak/>
              <w:t>application</w:t>
            </w:r>
          </w:p>
          <w:p w:rsidR="00EA1E55" w:rsidRDefault="00EA1E55" w:rsidP="003F517C">
            <w:r>
              <w:rPr>
                <w:rFonts w:ascii="Arial" w:hAnsi="Arial" w:cs="Arial"/>
                <w:b/>
                <w:bCs/>
                <w:i/>
                <w:iCs/>
              </w:rPr>
              <w:t xml:space="preserve">Information can be found on the NJDOE site: </w:t>
            </w:r>
            <w:hyperlink r:id="rId64" w:tgtFrame="_blank" w:history="1">
              <w:r>
                <w:rPr>
                  <w:rStyle w:val="Hyperlink"/>
                  <w:rFonts w:ascii="Arial" w:hAnsi="Arial" w:cs="Arial"/>
                  <w:b/>
                  <w:bCs/>
                  <w:i/>
                  <w:iCs/>
                  <w:color w:val="auto"/>
                </w:rPr>
                <w:t>http://www.state.nj.us/</w:t>
              </w:r>
            </w:hyperlink>
            <w:r>
              <w:rPr>
                <w:rFonts w:ascii="Arial" w:hAnsi="Arial" w:cs="Arial"/>
                <w:b/>
                <w:bCs/>
                <w:i/>
                <w:iCs/>
                <w:u w:val="single"/>
              </w:rPr>
              <w:t xml:space="preserve"> </w:t>
            </w:r>
          </w:p>
          <w:p w:rsidR="00EA1E55" w:rsidRDefault="00EA1E55" w:rsidP="003F517C">
            <w:r>
              <w:rPr>
                <w:rFonts w:ascii="Arial" w:hAnsi="Arial" w:cs="Arial"/>
                <w:b/>
                <w:bCs/>
                <w:i/>
                <w:iCs/>
                <w:u w:val="single"/>
              </w:rPr>
              <w:t>education/cccs/cad/5/</w:t>
            </w:r>
          </w:p>
          <w:p w:rsidR="00EA1E55" w:rsidRPr="00002578" w:rsidRDefault="00EA1E55" w:rsidP="003F517C">
            <w:pPr>
              <w:rPr>
                <w:rFonts w:ascii="Arial" w:hAnsi="Arial" w:cs="Arial"/>
                <w:b/>
                <w:u w:val="single"/>
              </w:rPr>
            </w:pPr>
          </w:p>
        </w:tc>
      </w:tr>
    </w:tbl>
    <w:p w:rsidR="00EA1E55" w:rsidRPr="00002578" w:rsidRDefault="00EA1E55" w:rsidP="00EA1E55">
      <w:pPr>
        <w:rPr>
          <w:rFonts w:ascii="Arial" w:hAnsi="Arial" w:cs="Arial"/>
          <w:b/>
          <w:u w:val="single"/>
        </w:rPr>
      </w:pPr>
    </w:p>
    <w:p w:rsidR="00EA1E55" w:rsidRPr="00002578" w:rsidRDefault="00EA1E55" w:rsidP="00EA1E55">
      <w:pPr>
        <w:rPr>
          <w:rFonts w:ascii="Arial" w:hAnsi="Arial" w:cs="Arial"/>
          <w:b/>
          <w:u w:val="single"/>
        </w:rPr>
      </w:pPr>
    </w:p>
    <w:p w:rsidR="00EA1E55" w:rsidRPr="00002578" w:rsidRDefault="00EA1E55" w:rsidP="00EA1E55">
      <w:pPr>
        <w:rPr>
          <w:rFonts w:ascii="Arial" w:hAnsi="Arial" w:cs="Arial"/>
          <w:b/>
          <w:u w:val="single"/>
        </w:rPr>
      </w:pPr>
    </w:p>
    <w:p w:rsidR="00EA1E55" w:rsidRPr="00002578" w:rsidRDefault="00EA1E55" w:rsidP="00EA1E55">
      <w:pPr>
        <w:rPr>
          <w:rFonts w:ascii="Arial" w:hAnsi="Arial" w:cs="Arial"/>
          <w:b/>
          <w:u w:val="single"/>
        </w:rPr>
      </w:pPr>
    </w:p>
    <w:p w:rsidR="00EA1E55" w:rsidRPr="00002578" w:rsidRDefault="00EA1E55" w:rsidP="00EA1E55">
      <w:pPr>
        <w:rPr>
          <w:rFonts w:ascii="Arial" w:hAnsi="Arial" w:cs="Arial"/>
          <w:b/>
          <w:u w:val="single"/>
        </w:rPr>
      </w:pPr>
    </w:p>
    <w:p w:rsidR="00EA1E55" w:rsidRPr="00002578" w:rsidRDefault="00EA1E55" w:rsidP="00EA1E55">
      <w:pPr>
        <w:rPr>
          <w:rFonts w:ascii="Arial" w:hAnsi="Arial" w:cs="Arial"/>
          <w:b/>
          <w:u w:val="single"/>
        </w:rPr>
      </w:pPr>
    </w:p>
    <w:p w:rsidR="00EA1E55" w:rsidRPr="00002578" w:rsidRDefault="00EA1E55" w:rsidP="00EA1E55">
      <w:pPr>
        <w:rPr>
          <w:rFonts w:ascii="Arial" w:hAnsi="Arial" w:cs="Arial"/>
          <w:b/>
          <w:u w:val="single"/>
        </w:rPr>
      </w:pPr>
    </w:p>
    <w:p w:rsidR="00EA1E55" w:rsidRDefault="00EA1E55" w:rsidP="00EA1E55">
      <w:pPr>
        <w:rPr>
          <w:rFonts w:ascii="Arial" w:hAnsi="Arial" w:cs="Arial"/>
          <w:b/>
          <w:u w:val="single"/>
        </w:rPr>
      </w:pPr>
    </w:p>
    <w:p w:rsidR="00663748" w:rsidRDefault="00663748" w:rsidP="00EA1E55">
      <w:pPr>
        <w:rPr>
          <w:rFonts w:ascii="Arial" w:hAnsi="Arial" w:cs="Arial"/>
          <w:b/>
          <w:u w:val="single"/>
        </w:rPr>
      </w:pPr>
    </w:p>
    <w:p w:rsidR="00663748" w:rsidRDefault="00663748" w:rsidP="00EA1E55">
      <w:pPr>
        <w:rPr>
          <w:rFonts w:ascii="Arial" w:hAnsi="Arial" w:cs="Arial"/>
          <w:b/>
          <w:u w:val="single"/>
        </w:rPr>
      </w:pPr>
    </w:p>
    <w:p w:rsidR="00663748" w:rsidRDefault="00663748" w:rsidP="00EA1E55">
      <w:pPr>
        <w:rPr>
          <w:rFonts w:ascii="Arial" w:hAnsi="Arial" w:cs="Arial"/>
          <w:b/>
          <w:u w:val="single"/>
        </w:rPr>
      </w:pPr>
    </w:p>
    <w:p w:rsidR="00663748" w:rsidRDefault="00663748" w:rsidP="00EA1E55">
      <w:pPr>
        <w:rPr>
          <w:rFonts w:ascii="Arial" w:hAnsi="Arial" w:cs="Arial"/>
          <w:b/>
          <w:u w:val="single"/>
        </w:rPr>
      </w:pPr>
    </w:p>
    <w:p w:rsidR="00663748" w:rsidRDefault="00663748" w:rsidP="00EA1E55">
      <w:pPr>
        <w:rPr>
          <w:rFonts w:ascii="Arial" w:hAnsi="Arial" w:cs="Arial"/>
          <w:b/>
          <w:u w:val="single"/>
        </w:rPr>
      </w:pPr>
    </w:p>
    <w:p w:rsidR="00663748" w:rsidRDefault="00663748" w:rsidP="00EA1E55">
      <w:pPr>
        <w:rPr>
          <w:rFonts w:ascii="Arial" w:hAnsi="Arial" w:cs="Arial"/>
          <w:b/>
          <w:u w:val="single"/>
        </w:rPr>
      </w:pPr>
    </w:p>
    <w:p w:rsidR="00663748" w:rsidRPr="00002578" w:rsidRDefault="00663748" w:rsidP="00EA1E55">
      <w:pPr>
        <w:rPr>
          <w:rFonts w:ascii="Arial" w:hAnsi="Arial" w:cs="Arial"/>
          <w:b/>
          <w:u w:val="single"/>
        </w:rPr>
      </w:pPr>
    </w:p>
    <w:p w:rsidR="00EA1E55" w:rsidRPr="00002578" w:rsidRDefault="00EA1E55" w:rsidP="00EA1E55">
      <w:pPr>
        <w:rPr>
          <w:rFonts w:ascii="Arial" w:hAnsi="Arial" w:cs="Arial"/>
          <w:b/>
          <w:u w:val="single"/>
        </w:rPr>
      </w:pPr>
    </w:p>
    <w:p w:rsidR="00EA1E55" w:rsidRPr="00002578" w:rsidRDefault="00215F75" w:rsidP="00215F75">
      <w:pPr>
        <w:jc w:val="center"/>
        <w:rPr>
          <w:rFonts w:ascii="Arial" w:hAnsi="Arial" w:cs="Arial"/>
          <w:b/>
          <w:u w:val="single"/>
        </w:rPr>
      </w:pPr>
      <w:r>
        <w:rPr>
          <w:rFonts w:ascii="Arial" w:hAnsi="Arial" w:cs="Arial"/>
          <w:b/>
          <w:u w:val="single"/>
        </w:rPr>
        <w:lastRenderedPageBreak/>
        <w:t>Unit 8</w:t>
      </w:r>
    </w:p>
    <w:p w:rsidR="00EA1E55" w:rsidRPr="00002578" w:rsidRDefault="00EA1E55" w:rsidP="00EA1E55">
      <w:pPr>
        <w:rPr>
          <w:rFonts w:ascii="Arial" w:hAnsi="Arial" w:cs="Arial"/>
          <w:b/>
          <w:u w:val="single"/>
        </w:rPr>
      </w:pPr>
      <w:r w:rsidRPr="00002578">
        <w:rPr>
          <w:rFonts w:ascii="Arial" w:hAnsi="Arial" w:cs="Arial"/>
          <w:b/>
          <w:u w:val="single"/>
        </w:rPr>
        <w:t>Standard 5.4 Earth System Science:</w:t>
      </w:r>
      <w:r w:rsidRPr="00002578">
        <w:rPr>
          <w:rFonts w:ascii="Arial" w:hAnsi="Arial" w:cs="Arial"/>
          <w:b/>
        </w:rPr>
        <w:t xml:space="preserve"> </w:t>
      </w:r>
      <w:r w:rsidRPr="00002578">
        <w:rPr>
          <w:rFonts w:ascii="Arial" w:hAnsi="Arial" w:cs="Arial"/>
        </w:rPr>
        <w:t xml:space="preserve"> The Earth operates as a set of complex and dynamic interconnected systems, and is a part of the all encompassing system of the Universe</w:t>
      </w:r>
    </w:p>
    <w:p w:rsidR="00EA1E55" w:rsidRPr="00002578" w:rsidRDefault="00EA1E55" w:rsidP="00EA1E55">
      <w:pPr>
        <w:rPr>
          <w:rFonts w:ascii="Arial" w:hAnsi="Arial" w:cs="Arial"/>
          <w:b/>
          <w:u w:val="single"/>
        </w:rPr>
      </w:pPr>
    </w:p>
    <w:p w:rsidR="00EA1E55" w:rsidRPr="00002578" w:rsidRDefault="00EA1E55" w:rsidP="00EA1E55">
      <w:pPr>
        <w:rPr>
          <w:rFonts w:ascii="Arial" w:hAnsi="Arial" w:cs="Arial"/>
          <w:b/>
          <w:u w:val="single"/>
        </w:rPr>
      </w:pPr>
      <w:r w:rsidRPr="00002578">
        <w:rPr>
          <w:rFonts w:ascii="Arial" w:hAnsi="Arial" w:cs="Arial"/>
          <w:b/>
        </w:rPr>
        <w:t>Strand C</w:t>
      </w:r>
      <w:r w:rsidRPr="00002578">
        <w:rPr>
          <w:rFonts w:ascii="Arial" w:hAnsi="Arial" w:cs="Arial"/>
        </w:rPr>
        <w:t xml:space="preserve">. </w:t>
      </w:r>
      <w:r w:rsidRPr="00002578">
        <w:rPr>
          <w:rFonts w:ascii="Arial" w:hAnsi="Arial" w:cs="Arial"/>
          <w:b/>
        </w:rPr>
        <w:t xml:space="preserve">Properties of Earth Materials: </w:t>
      </w:r>
      <w:r w:rsidRPr="00002578">
        <w:rPr>
          <w:rFonts w:ascii="Arial" w:hAnsi="Arial" w:cs="Arial"/>
        </w:rPr>
        <w:t>The Earth’s composition is unique, related to the origin of our solar system, and provides us with the raw resources needed to sustain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2840"/>
        <w:gridCol w:w="4478"/>
        <w:gridCol w:w="3096"/>
      </w:tblGrid>
      <w:tr w:rsidR="00EA1E55" w:rsidRPr="00002578" w:rsidTr="003F517C">
        <w:tc>
          <w:tcPr>
            <w:tcW w:w="3294" w:type="dxa"/>
          </w:tcPr>
          <w:p w:rsidR="00EA1E55" w:rsidRPr="00002578" w:rsidRDefault="00EA1E55" w:rsidP="003F517C">
            <w:pPr>
              <w:rPr>
                <w:rFonts w:ascii="Arial" w:hAnsi="Arial" w:cs="Arial"/>
              </w:rPr>
            </w:pPr>
            <w:r w:rsidRPr="00002578">
              <w:rPr>
                <w:rFonts w:ascii="Arial" w:hAnsi="Arial" w:cs="Arial"/>
              </w:rPr>
              <w:t>Essential Questions</w:t>
            </w:r>
          </w:p>
        </w:tc>
        <w:tc>
          <w:tcPr>
            <w:tcW w:w="3294" w:type="dxa"/>
          </w:tcPr>
          <w:p w:rsidR="00EA1E55" w:rsidRPr="00002578" w:rsidRDefault="00EA1E55" w:rsidP="003F517C">
            <w:pPr>
              <w:rPr>
                <w:rFonts w:ascii="Arial" w:hAnsi="Arial" w:cs="Arial"/>
                <w:b/>
                <w:u w:val="single"/>
              </w:rPr>
            </w:pPr>
            <w:r w:rsidRPr="00002578">
              <w:rPr>
                <w:rFonts w:ascii="Arial" w:hAnsi="Arial" w:cs="Arial"/>
              </w:rPr>
              <w:t>Instructional Objectives/ Skills and Benchmarks</w:t>
            </w:r>
            <w:r w:rsidRPr="00002578">
              <w:rPr>
                <w:rFonts w:ascii="Arial" w:hAnsi="Arial" w:cs="Arial"/>
                <w:b/>
                <w:u w:val="single"/>
              </w:rPr>
              <w:t xml:space="preserve"> </w:t>
            </w:r>
            <w:r w:rsidRPr="00002578">
              <w:rPr>
                <w:rFonts w:ascii="Arial" w:hAnsi="Arial" w:cs="Arial"/>
                <w:i/>
              </w:rPr>
              <w:t>(CPIs</w:t>
            </w:r>
            <w:r w:rsidRPr="00002578">
              <w:rPr>
                <w:rFonts w:ascii="Arial" w:hAnsi="Arial" w:cs="Arial"/>
              </w:rPr>
              <w:t>)</w:t>
            </w:r>
          </w:p>
        </w:tc>
        <w:tc>
          <w:tcPr>
            <w:tcW w:w="3294" w:type="dxa"/>
          </w:tcPr>
          <w:p w:rsidR="00EA1E55" w:rsidRPr="00002578" w:rsidRDefault="00EA1E55" w:rsidP="003F517C">
            <w:pPr>
              <w:rPr>
                <w:rFonts w:ascii="Arial" w:hAnsi="Arial" w:cs="Arial"/>
              </w:rPr>
            </w:pPr>
            <w:r w:rsidRPr="00002578">
              <w:rPr>
                <w:rFonts w:ascii="Arial" w:hAnsi="Arial" w:cs="Arial"/>
              </w:rPr>
              <w:t xml:space="preserve">Activities </w:t>
            </w:r>
          </w:p>
        </w:tc>
        <w:tc>
          <w:tcPr>
            <w:tcW w:w="3294" w:type="dxa"/>
          </w:tcPr>
          <w:p w:rsidR="00EA1E55" w:rsidRPr="00002578" w:rsidRDefault="00EA1E55" w:rsidP="003F517C">
            <w:pPr>
              <w:rPr>
                <w:rFonts w:ascii="Arial" w:hAnsi="Arial" w:cs="Arial"/>
                <w:b/>
                <w:u w:val="single"/>
              </w:rPr>
            </w:pPr>
            <w:r w:rsidRPr="00002578">
              <w:rPr>
                <w:rFonts w:ascii="Arial" w:hAnsi="Arial" w:cs="Arial"/>
              </w:rPr>
              <w:t>Assessments</w:t>
            </w:r>
          </w:p>
        </w:tc>
      </w:tr>
      <w:tr w:rsidR="00EA1E55" w:rsidRPr="00002578" w:rsidTr="003F517C">
        <w:tc>
          <w:tcPr>
            <w:tcW w:w="3294" w:type="dxa"/>
          </w:tcPr>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rPr>
            </w:pPr>
            <w:r w:rsidRPr="00002578">
              <w:rPr>
                <w:rFonts w:ascii="Arial" w:hAnsi="Arial" w:cs="Arial"/>
              </w:rPr>
              <w:t>How do changes in one part of an Earth system affect other parts of the system?</w:t>
            </w: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tc>
        <w:tc>
          <w:tcPr>
            <w:tcW w:w="3294" w:type="dxa"/>
          </w:tcPr>
          <w:p w:rsidR="00EA1E55" w:rsidRPr="00002578" w:rsidRDefault="00EA1E55" w:rsidP="003F517C">
            <w:pPr>
              <w:rPr>
                <w:rFonts w:ascii="Arial" w:hAnsi="Arial" w:cs="Arial"/>
                <w:b/>
                <w:u w:val="single"/>
              </w:rPr>
            </w:pPr>
            <w:r w:rsidRPr="00002578">
              <w:rPr>
                <w:rFonts w:ascii="Arial" w:hAnsi="Arial" w:cs="Arial"/>
                <w:b/>
                <w:u w:val="single"/>
              </w:rPr>
              <w:lastRenderedPageBreak/>
              <w:t>Content</w:t>
            </w:r>
          </w:p>
          <w:p w:rsidR="00EA1E55" w:rsidRPr="00002578" w:rsidRDefault="00EA1E55" w:rsidP="003F517C">
            <w:pPr>
              <w:rPr>
                <w:rFonts w:ascii="Arial" w:hAnsi="Arial" w:cs="Arial"/>
              </w:rPr>
            </w:pPr>
            <w:r w:rsidRPr="00002578">
              <w:rPr>
                <w:rFonts w:ascii="Arial" w:hAnsi="Arial" w:cs="Arial"/>
              </w:rPr>
              <w:t>Soil consists of weathered rocks and decomposed organic material from dead plants, animals, and bacteria. Soils are often found in layers, each having a different chemical composition and texture.</w:t>
            </w:r>
          </w:p>
          <w:p w:rsidR="00EA1E55" w:rsidRPr="00002578" w:rsidRDefault="00EA1E55" w:rsidP="003F517C">
            <w:pPr>
              <w:ind w:right="165"/>
              <w:rPr>
                <w:rFonts w:ascii="Arial" w:hAnsi="Arial" w:cs="Arial"/>
              </w:rPr>
            </w:pPr>
          </w:p>
          <w:p w:rsidR="00EA1E55" w:rsidRPr="00002578" w:rsidRDefault="00EA1E55" w:rsidP="003F517C">
            <w:pPr>
              <w:rPr>
                <w:rFonts w:ascii="Arial" w:hAnsi="Arial" w:cs="Arial"/>
              </w:rPr>
            </w:pPr>
            <w:r w:rsidRPr="00002578">
              <w:rPr>
                <w:rFonts w:ascii="Arial" w:hAnsi="Arial" w:cs="Arial"/>
              </w:rPr>
              <w:t>The atmosphere has a different physical and chemical composition at different elevations.</w:t>
            </w:r>
          </w:p>
          <w:p w:rsidR="00EA1E55" w:rsidRPr="00002578" w:rsidRDefault="00EA1E55" w:rsidP="003F517C">
            <w:pPr>
              <w:rPr>
                <w:rFonts w:ascii="Arial" w:hAnsi="Arial" w:cs="Arial"/>
                <w:b/>
                <w:u w:val="single"/>
              </w:rPr>
            </w:pPr>
            <w:r w:rsidRPr="00002578">
              <w:rPr>
                <w:rFonts w:ascii="Arial" w:hAnsi="Arial" w:cs="Arial"/>
                <w:b/>
                <w:u w:val="single"/>
              </w:rPr>
              <w:t>CPI</w:t>
            </w:r>
          </w:p>
          <w:p w:rsidR="00EA1E55" w:rsidRPr="00002578" w:rsidRDefault="00EA1E55" w:rsidP="003F517C">
            <w:pPr>
              <w:rPr>
                <w:rFonts w:ascii="Arial" w:hAnsi="Arial" w:cs="Arial"/>
                <w:b/>
                <w:bCs/>
              </w:rPr>
            </w:pPr>
            <w:r w:rsidRPr="00002578">
              <w:rPr>
                <w:rFonts w:ascii="Arial" w:hAnsi="Arial" w:cs="Arial"/>
                <w:b/>
                <w:bCs/>
              </w:rPr>
              <w:t>5.4.8.C.3</w:t>
            </w:r>
          </w:p>
          <w:p w:rsidR="00EA1E55" w:rsidRPr="00002578" w:rsidRDefault="00EA1E55" w:rsidP="003F517C">
            <w:pPr>
              <w:rPr>
                <w:rFonts w:ascii="Arial" w:hAnsi="Arial" w:cs="Arial"/>
                <w:b/>
                <w:u w:val="single"/>
              </w:rPr>
            </w:pPr>
            <w:r w:rsidRPr="00002578">
              <w:rPr>
                <w:rFonts w:ascii="Arial" w:hAnsi="Arial" w:cs="Arial"/>
              </w:rPr>
              <w:t xml:space="preserve">Model the vertical structure of the atmosphere using information from active </w:t>
            </w:r>
            <w:r w:rsidRPr="00002578">
              <w:rPr>
                <w:rFonts w:ascii="Arial" w:hAnsi="Arial" w:cs="Arial"/>
              </w:rPr>
              <w:lastRenderedPageBreak/>
              <w:t>and passive remote sensing tools (e.g., satellites, balloons, and/or ground based sensors) in the analysis.</w:t>
            </w:r>
          </w:p>
        </w:tc>
        <w:tc>
          <w:tcPr>
            <w:tcW w:w="3294" w:type="dxa"/>
          </w:tcPr>
          <w:p w:rsidR="00EA1E55" w:rsidRPr="007A7628" w:rsidRDefault="00EA1E55" w:rsidP="003F517C">
            <w:pPr>
              <w:rPr>
                <w:rFonts w:ascii="Arial" w:hAnsi="Arial" w:cs="Arial"/>
                <w:b/>
                <w:u w:val="single"/>
              </w:rPr>
            </w:pPr>
          </w:p>
          <w:p w:rsidR="00EA1E55" w:rsidRPr="007A7628" w:rsidRDefault="00EA1E55" w:rsidP="00EA1E55">
            <w:pPr>
              <w:numPr>
                <w:ilvl w:val="0"/>
                <w:numId w:val="17"/>
              </w:numPr>
              <w:ind w:right="144"/>
              <w:rPr>
                <w:rFonts w:ascii="Arial" w:hAnsi="Arial" w:cs="Arial"/>
              </w:rPr>
            </w:pPr>
            <w:r w:rsidRPr="007A7628">
              <w:rPr>
                <w:rFonts w:ascii="Arial" w:hAnsi="Arial" w:cs="Arial"/>
              </w:rPr>
              <w:t>Identify the gases in the atmosphere, and explain why there is variation in some of the gases (water vapor, carbon dioxide) at different locations around the globe and at different altitudes.</w:t>
            </w:r>
          </w:p>
          <w:p w:rsidR="00EA1E55" w:rsidRPr="007A7628" w:rsidRDefault="00EA1E55" w:rsidP="00EA1E55">
            <w:pPr>
              <w:numPr>
                <w:ilvl w:val="0"/>
                <w:numId w:val="17"/>
              </w:numPr>
              <w:ind w:right="144"/>
              <w:rPr>
                <w:rFonts w:ascii="Arial" w:hAnsi="Arial" w:cs="Arial"/>
              </w:rPr>
            </w:pPr>
            <w:r w:rsidRPr="007A7628">
              <w:rPr>
                <w:rFonts w:ascii="Arial" w:hAnsi="Arial" w:cs="Arial"/>
              </w:rPr>
              <w:t>Relate the location and construction of active and passive remote sensing satellites to the data collected.</w:t>
            </w:r>
          </w:p>
          <w:p w:rsidR="00EA1E55" w:rsidRDefault="00EA1E55" w:rsidP="00EA1E55">
            <w:pPr>
              <w:numPr>
                <w:ilvl w:val="0"/>
                <w:numId w:val="17"/>
              </w:numPr>
              <w:ind w:right="144"/>
              <w:rPr>
                <w:rFonts w:ascii="Arial" w:hAnsi="Arial" w:cs="Arial"/>
              </w:rPr>
            </w:pPr>
            <w:r w:rsidRPr="007A7628">
              <w:rPr>
                <w:rFonts w:ascii="Arial" w:hAnsi="Arial" w:cs="Arial"/>
              </w:rPr>
              <w:t xml:space="preserve">Apply the data collected by satellites to create a scale model of the vertical (physical and chemical) structure of the Earth’s atmosphere that describes how the chemical and physical properties of each layer </w:t>
            </w:r>
            <w:r w:rsidR="00FE5CA5" w:rsidRPr="007A7628">
              <w:rPr>
                <w:rFonts w:ascii="Arial" w:hAnsi="Arial" w:cs="Arial"/>
              </w:rPr>
              <w:t>affect</w:t>
            </w:r>
            <w:r w:rsidRPr="007A7628">
              <w:rPr>
                <w:rFonts w:ascii="Arial" w:hAnsi="Arial" w:cs="Arial"/>
              </w:rPr>
              <w:t xml:space="preserve"> the existence of life on Earth.</w:t>
            </w:r>
          </w:p>
          <w:p w:rsidR="00663748" w:rsidRPr="008943D5" w:rsidRDefault="00663748" w:rsidP="00EA1E55">
            <w:pPr>
              <w:numPr>
                <w:ilvl w:val="0"/>
                <w:numId w:val="17"/>
              </w:numPr>
              <w:ind w:right="144"/>
              <w:rPr>
                <w:rFonts w:ascii="Arial" w:hAnsi="Arial" w:cs="Arial"/>
              </w:rPr>
            </w:pPr>
            <w:r w:rsidRPr="008943D5">
              <w:rPr>
                <w:rFonts w:ascii="Arial" w:hAnsi="Arial" w:cs="Arial"/>
              </w:rPr>
              <w:t>Enrichment:</w:t>
            </w:r>
          </w:p>
          <w:p w:rsidR="00663748" w:rsidRPr="007A7628" w:rsidRDefault="00663748" w:rsidP="00663748">
            <w:pPr>
              <w:ind w:left="360" w:right="144"/>
              <w:rPr>
                <w:rFonts w:ascii="Arial" w:hAnsi="Arial" w:cs="Arial"/>
              </w:rPr>
            </w:pPr>
            <w:r w:rsidRPr="008943D5">
              <w:rPr>
                <w:rFonts w:ascii="Arial" w:hAnsi="Arial" w:cs="Arial"/>
              </w:rPr>
              <w:t xml:space="preserve">Students will explain how various </w:t>
            </w:r>
            <w:r w:rsidRPr="008943D5">
              <w:rPr>
                <w:rFonts w:ascii="Arial" w:hAnsi="Arial" w:cs="Arial"/>
              </w:rPr>
              <w:lastRenderedPageBreak/>
              <w:t>events (volcanic eruption, pollution, etc.) can cause changes in one Earth system but impact others.</w:t>
            </w:r>
          </w:p>
          <w:p w:rsidR="00EA1E55" w:rsidRPr="007A7628" w:rsidRDefault="00EA1E55" w:rsidP="003F517C">
            <w:pPr>
              <w:autoSpaceDE w:val="0"/>
              <w:autoSpaceDN w:val="0"/>
              <w:adjustRightInd w:val="0"/>
              <w:rPr>
                <w:rFonts w:ascii="Arial" w:hAnsi="Arial" w:cs="Arial"/>
                <w:b/>
                <w:bCs/>
                <w:color w:val="000000"/>
              </w:rPr>
            </w:pPr>
            <w:r w:rsidRPr="007A7628">
              <w:rPr>
                <w:rFonts w:ascii="Arial" w:hAnsi="Arial" w:cs="Arial"/>
                <w:b/>
                <w:bCs/>
                <w:color w:val="000000"/>
                <w:u w:val="single"/>
              </w:rPr>
              <w:t>Resources</w:t>
            </w:r>
            <w:r w:rsidRPr="007A7628">
              <w:rPr>
                <w:rFonts w:ascii="Arial" w:hAnsi="Arial" w:cs="Arial"/>
                <w:b/>
                <w:bCs/>
                <w:color w:val="000000"/>
              </w:rPr>
              <w:t xml:space="preserve"> </w:t>
            </w:r>
          </w:p>
          <w:p w:rsidR="00EA1E55" w:rsidRPr="007A7628" w:rsidRDefault="00EA1E55" w:rsidP="00EA1E55">
            <w:pPr>
              <w:numPr>
                <w:ilvl w:val="0"/>
                <w:numId w:val="30"/>
              </w:numPr>
              <w:rPr>
                <w:rFonts w:ascii="Arial" w:hAnsi="Arial" w:cs="Arial"/>
              </w:rPr>
            </w:pPr>
            <w:r w:rsidRPr="007A7628">
              <w:rPr>
                <w:rFonts w:ascii="Arial" w:hAnsi="Arial" w:cs="Arial"/>
              </w:rPr>
              <w:t xml:space="preserve">National Science Digital Library, Science Digital Literacy Maps </w:t>
            </w:r>
          </w:p>
          <w:p w:rsidR="00EA1E55" w:rsidRPr="007A7628" w:rsidRDefault="00EA1E55" w:rsidP="003F517C">
            <w:pPr>
              <w:ind w:left="360"/>
              <w:rPr>
                <w:rFonts w:ascii="Arial" w:hAnsi="Arial" w:cs="Arial"/>
              </w:rPr>
            </w:pPr>
            <w:r w:rsidRPr="007A7628">
              <w:rPr>
                <w:rFonts w:ascii="Arial" w:hAnsi="Arial" w:cs="Arial"/>
              </w:rPr>
              <w:t>The Physical Setting: Weather and Climate</w:t>
            </w:r>
          </w:p>
          <w:p w:rsidR="00EA1E55" w:rsidRPr="007A7628" w:rsidRDefault="003A10E7" w:rsidP="003F517C">
            <w:pPr>
              <w:ind w:left="360"/>
              <w:rPr>
                <w:rFonts w:ascii="Arial" w:hAnsi="Arial" w:cs="Arial"/>
              </w:rPr>
            </w:pPr>
            <w:hyperlink r:id="rId65" w:history="1">
              <w:r w:rsidR="00EA1E55" w:rsidRPr="007A7628">
                <w:rPr>
                  <w:rStyle w:val="Hyperlink"/>
                  <w:rFonts w:ascii="Arial" w:hAnsi="Arial" w:cs="Arial"/>
                </w:rPr>
                <w:t>http://strandmaps.nsdl.org/?id=SMS-MAP-1698</w:t>
              </w:r>
            </w:hyperlink>
          </w:p>
          <w:p w:rsidR="00EA1E55" w:rsidRPr="007A7628" w:rsidRDefault="00EA1E55" w:rsidP="00EA1E55">
            <w:pPr>
              <w:numPr>
                <w:ilvl w:val="0"/>
                <w:numId w:val="33"/>
              </w:numPr>
              <w:rPr>
                <w:rFonts w:ascii="Arial" w:hAnsi="Arial" w:cs="Arial"/>
              </w:rPr>
            </w:pPr>
            <w:r w:rsidRPr="007A7628">
              <w:rPr>
                <w:rFonts w:ascii="Arial" w:hAnsi="Arial" w:cs="Arial"/>
              </w:rPr>
              <w:t>NSDL Collection K-12 Short Cuts: Middle School</w:t>
            </w:r>
          </w:p>
          <w:p w:rsidR="00EA1E55" w:rsidRPr="007A7628" w:rsidRDefault="003A10E7" w:rsidP="003F517C">
            <w:pPr>
              <w:ind w:left="360"/>
              <w:rPr>
                <w:rFonts w:ascii="Arial" w:hAnsi="Arial" w:cs="Arial"/>
              </w:rPr>
            </w:pPr>
            <w:hyperlink r:id="rId66" w:history="1">
              <w:r w:rsidR="00EA1E55" w:rsidRPr="007A7628">
                <w:rPr>
                  <w:rStyle w:val="Hyperlink"/>
                  <w:rFonts w:ascii="Arial" w:hAnsi="Arial" w:cs="Arial"/>
                </w:rPr>
                <w:t>http://nsdl.org/resources_for /k12_teachers/middle-school.php</w:t>
              </w:r>
            </w:hyperlink>
          </w:p>
          <w:p w:rsidR="00EA1E55" w:rsidRPr="007A7628" w:rsidRDefault="00EA1E55" w:rsidP="00EA1E55">
            <w:pPr>
              <w:numPr>
                <w:ilvl w:val="0"/>
                <w:numId w:val="33"/>
              </w:numPr>
              <w:rPr>
                <w:rFonts w:ascii="Arial" w:hAnsi="Arial" w:cs="Arial"/>
                <w:bCs/>
                <w:color w:val="000000"/>
              </w:rPr>
            </w:pPr>
            <w:r w:rsidRPr="007A7628">
              <w:rPr>
                <w:rFonts w:ascii="Arial" w:hAnsi="Arial" w:cs="Arial"/>
                <w:bCs/>
                <w:i/>
                <w:color w:val="000000"/>
              </w:rPr>
              <w:t>Science Curriculum Topic Study</w:t>
            </w:r>
            <w:r w:rsidRPr="007A7628">
              <w:rPr>
                <w:rFonts w:ascii="Arial" w:hAnsi="Arial" w:cs="Arial"/>
                <w:bCs/>
                <w:color w:val="000000"/>
              </w:rPr>
              <w:t xml:space="preserve"> </w:t>
            </w:r>
            <w:r w:rsidRPr="007A7628">
              <w:rPr>
                <w:rFonts w:ascii="Arial" w:hAnsi="Arial" w:cs="Arial"/>
                <w:bCs/>
                <w:color w:val="000000"/>
              </w:rPr>
              <w:br/>
              <w:t>Air and Atmosphere, p.175</w:t>
            </w:r>
          </w:p>
          <w:p w:rsidR="00EA1E55" w:rsidRPr="007A7628" w:rsidRDefault="00EA1E55" w:rsidP="003F517C">
            <w:pPr>
              <w:ind w:left="360" w:right="144"/>
              <w:rPr>
                <w:rFonts w:ascii="Arial" w:hAnsi="Arial" w:cs="Arial"/>
              </w:rPr>
            </w:pPr>
          </w:p>
          <w:p w:rsidR="00EA1E55" w:rsidRPr="007A7628" w:rsidRDefault="00EA1E55" w:rsidP="003F517C">
            <w:pPr>
              <w:rPr>
                <w:rFonts w:ascii="Arial" w:hAnsi="Arial" w:cs="Arial"/>
                <w:b/>
                <w:u w:val="single"/>
              </w:rPr>
            </w:pPr>
          </w:p>
        </w:tc>
        <w:tc>
          <w:tcPr>
            <w:tcW w:w="3294" w:type="dxa"/>
          </w:tcPr>
          <w:p w:rsidR="00EA1E55" w:rsidRPr="00CE27E6" w:rsidRDefault="00EA1E55" w:rsidP="00EA1E55">
            <w:pPr>
              <w:numPr>
                <w:ilvl w:val="0"/>
                <w:numId w:val="2"/>
              </w:numPr>
              <w:ind w:left="434"/>
              <w:contextualSpacing/>
              <w:rPr>
                <w:rFonts w:ascii="Arial" w:hAnsi="Arial" w:cs="Arial"/>
              </w:rPr>
            </w:pPr>
            <w:r w:rsidRPr="00CE27E6">
              <w:rPr>
                <w:rFonts w:ascii="Arial" w:hAnsi="Arial" w:cs="Arial"/>
              </w:rPr>
              <w:lastRenderedPageBreak/>
              <w:t>Lab journals/student notebook</w:t>
            </w:r>
          </w:p>
          <w:p w:rsidR="00EA1E55" w:rsidRPr="00CE27E6" w:rsidRDefault="00EA1E55" w:rsidP="00EA1E55">
            <w:pPr>
              <w:numPr>
                <w:ilvl w:val="0"/>
                <w:numId w:val="2"/>
              </w:numPr>
              <w:ind w:left="434"/>
              <w:contextualSpacing/>
              <w:rPr>
                <w:rFonts w:ascii="Arial" w:hAnsi="Arial" w:cs="Arial"/>
              </w:rPr>
            </w:pPr>
            <w:r w:rsidRPr="00CE27E6">
              <w:rPr>
                <w:rFonts w:ascii="Arial" w:hAnsi="Arial" w:cs="Arial"/>
              </w:rPr>
              <w:t>Homework</w:t>
            </w:r>
          </w:p>
          <w:p w:rsidR="00EA1E55" w:rsidRPr="00CE27E6" w:rsidRDefault="00EA1E55" w:rsidP="00EA1E55">
            <w:pPr>
              <w:numPr>
                <w:ilvl w:val="0"/>
                <w:numId w:val="2"/>
              </w:numPr>
              <w:ind w:left="434"/>
              <w:contextualSpacing/>
              <w:rPr>
                <w:rFonts w:ascii="Arial" w:hAnsi="Arial" w:cs="Arial"/>
              </w:rPr>
            </w:pPr>
            <w:r w:rsidRPr="00CE27E6">
              <w:rPr>
                <w:rFonts w:ascii="Arial" w:hAnsi="Arial" w:cs="Arial"/>
              </w:rPr>
              <w:t>Lab Report</w:t>
            </w:r>
          </w:p>
          <w:p w:rsidR="00EA1E55" w:rsidRPr="00CE27E6" w:rsidRDefault="00EA1E55" w:rsidP="00EA1E55">
            <w:pPr>
              <w:numPr>
                <w:ilvl w:val="0"/>
                <w:numId w:val="2"/>
              </w:numPr>
              <w:ind w:left="434"/>
              <w:contextualSpacing/>
              <w:rPr>
                <w:rFonts w:ascii="Arial" w:hAnsi="Arial" w:cs="Arial"/>
              </w:rPr>
            </w:pPr>
            <w:r w:rsidRPr="00CE27E6">
              <w:rPr>
                <w:rFonts w:ascii="Arial" w:hAnsi="Arial" w:cs="Arial"/>
              </w:rPr>
              <w:t>Performance Assessments</w:t>
            </w:r>
          </w:p>
          <w:p w:rsidR="00EA1E55" w:rsidRPr="00CE27E6" w:rsidRDefault="00EA1E55" w:rsidP="00EA1E55">
            <w:pPr>
              <w:numPr>
                <w:ilvl w:val="0"/>
                <w:numId w:val="2"/>
              </w:numPr>
              <w:ind w:left="434"/>
              <w:contextualSpacing/>
              <w:rPr>
                <w:rFonts w:ascii="Arial" w:hAnsi="Arial" w:cs="Arial"/>
              </w:rPr>
            </w:pPr>
            <w:r w:rsidRPr="00CE27E6">
              <w:rPr>
                <w:rFonts w:ascii="Arial" w:hAnsi="Arial" w:cs="Arial"/>
              </w:rPr>
              <w:t>Quizzes</w:t>
            </w:r>
          </w:p>
          <w:p w:rsidR="00EA1E55" w:rsidRPr="00CE27E6" w:rsidRDefault="00EA1E55" w:rsidP="00EA1E55">
            <w:pPr>
              <w:numPr>
                <w:ilvl w:val="0"/>
                <w:numId w:val="2"/>
              </w:numPr>
              <w:ind w:left="434"/>
              <w:contextualSpacing/>
              <w:rPr>
                <w:rFonts w:ascii="Arial" w:hAnsi="Arial" w:cs="Arial"/>
              </w:rPr>
            </w:pPr>
            <w:r w:rsidRPr="00CE27E6">
              <w:rPr>
                <w:rFonts w:ascii="Arial" w:hAnsi="Arial" w:cs="Arial"/>
              </w:rPr>
              <w:t>Summative Test</w:t>
            </w:r>
          </w:p>
          <w:p w:rsidR="00A4550C" w:rsidRPr="008943D5" w:rsidRDefault="00A4550C" w:rsidP="00A4550C">
            <w:pPr>
              <w:numPr>
                <w:ilvl w:val="0"/>
                <w:numId w:val="49"/>
              </w:numPr>
              <w:rPr>
                <w:rFonts w:ascii="Arial" w:hAnsi="Arial" w:cs="Arial"/>
              </w:rPr>
            </w:pPr>
            <w:r w:rsidRPr="008943D5">
              <w:rPr>
                <w:rFonts w:ascii="Arial" w:hAnsi="Arial" w:cs="Arial"/>
              </w:rPr>
              <w:t xml:space="preserve">Extended reading assignments and research-based writing assignments that connect and extend </w:t>
            </w:r>
          </w:p>
          <w:p w:rsidR="00A4550C" w:rsidRPr="008943D5" w:rsidRDefault="00663748" w:rsidP="00A4550C">
            <w:pPr>
              <w:rPr>
                <w:rFonts w:ascii="Arial" w:hAnsi="Arial" w:cs="Arial"/>
              </w:rPr>
            </w:pPr>
            <w:r w:rsidRPr="008943D5">
              <w:rPr>
                <w:rFonts w:ascii="Arial" w:hAnsi="Arial" w:cs="Arial"/>
              </w:rPr>
              <w:t xml:space="preserve">       </w:t>
            </w:r>
            <w:r w:rsidR="00A4550C" w:rsidRPr="008943D5">
              <w:rPr>
                <w:rFonts w:ascii="Arial" w:hAnsi="Arial" w:cs="Arial"/>
              </w:rPr>
              <w:t>the course curriculum</w:t>
            </w:r>
          </w:p>
          <w:p w:rsidR="00A4550C" w:rsidRPr="008943D5" w:rsidRDefault="00663748" w:rsidP="00A4550C">
            <w:pPr>
              <w:rPr>
                <w:rFonts w:ascii="Arial" w:hAnsi="Arial" w:cs="Arial"/>
              </w:rPr>
            </w:pPr>
            <w:r w:rsidRPr="008943D5">
              <w:rPr>
                <w:rFonts w:ascii="Arial" w:hAnsi="Arial" w:cs="Arial"/>
              </w:rPr>
              <w:t xml:space="preserve">       </w:t>
            </w:r>
            <w:r w:rsidR="00A4550C" w:rsidRPr="008943D5">
              <w:rPr>
                <w:rFonts w:ascii="Arial" w:hAnsi="Arial" w:cs="Arial"/>
              </w:rPr>
              <w:t xml:space="preserve">and connect varied     </w:t>
            </w:r>
          </w:p>
          <w:p w:rsidR="00A4550C" w:rsidRPr="008943D5" w:rsidRDefault="00663748" w:rsidP="00A4550C">
            <w:pPr>
              <w:rPr>
                <w:rFonts w:ascii="Arial" w:hAnsi="Arial" w:cs="Arial"/>
              </w:rPr>
            </w:pPr>
            <w:r w:rsidRPr="008943D5">
              <w:rPr>
                <w:rFonts w:ascii="Arial" w:hAnsi="Arial" w:cs="Arial"/>
              </w:rPr>
              <w:t xml:space="preserve">       </w:t>
            </w:r>
            <w:r w:rsidR="00A4550C" w:rsidRPr="008943D5">
              <w:rPr>
                <w:rFonts w:ascii="Arial" w:hAnsi="Arial" w:cs="Arial"/>
              </w:rPr>
              <w:t>disciplines.</w:t>
            </w:r>
          </w:p>
          <w:p w:rsidR="00A4550C" w:rsidRPr="00351B2C" w:rsidRDefault="00A4550C" w:rsidP="00A4550C">
            <w:pPr>
              <w:numPr>
                <w:ilvl w:val="0"/>
                <w:numId w:val="63"/>
              </w:numPr>
              <w:rPr>
                <w:rFonts w:ascii="Arial" w:hAnsi="Arial" w:cs="Arial"/>
                <w:sz w:val="22"/>
                <w:szCs w:val="22"/>
              </w:rPr>
            </w:pPr>
            <w:r w:rsidRPr="008943D5">
              <w:rPr>
                <w:rFonts w:ascii="Arial" w:hAnsi="Arial" w:cs="Arial"/>
              </w:rPr>
              <w:t xml:space="preserve">Projects or performance tasks –such as oral presentations, debates, </w:t>
            </w:r>
            <w:r w:rsidRPr="00351B2C">
              <w:rPr>
                <w:rFonts w:ascii="Arial" w:hAnsi="Arial" w:cs="Arial"/>
                <w:sz w:val="22"/>
                <w:szCs w:val="22"/>
              </w:rPr>
              <w:t xml:space="preserve">performances, </w:t>
            </w:r>
            <w:r w:rsidRPr="00351B2C">
              <w:rPr>
                <w:rFonts w:ascii="Arial" w:hAnsi="Arial" w:cs="Arial"/>
                <w:sz w:val="22"/>
                <w:szCs w:val="22"/>
              </w:rPr>
              <w:lastRenderedPageBreak/>
              <w:t xml:space="preserve">displays, or publications –that demonstrate application of learning in one or more discipline areas to </w:t>
            </w:r>
          </w:p>
          <w:p w:rsidR="00A4550C" w:rsidRPr="00351B2C" w:rsidRDefault="00663748" w:rsidP="00A4550C">
            <w:pPr>
              <w:rPr>
                <w:rFonts w:ascii="Arial" w:hAnsi="Arial" w:cs="Arial"/>
                <w:sz w:val="22"/>
                <w:szCs w:val="22"/>
              </w:rPr>
            </w:pPr>
            <w:r w:rsidRPr="00351B2C">
              <w:rPr>
                <w:rFonts w:ascii="Arial" w:hAnsi="Arial" w:cs="Arial"/>
                <w:sz w:val="22"/>
                <w:szCs w:val="22"/>
              </w:rPr>
              <w:t xml:space="preserve">       </w:t>
            </w:r>
            <w:r w:rsidR="00A4550C" w:rsidRPr="00351B2C">
              <w:rPr>
                <w:rFonts w:ascii="Arial" w:hAnsi="Arial" w:cs="Arial"/>
                <w:sz w:val="22"/>
                <w:szCs w:val="22"/>
              </w:rPr>
              <w:t>relevant or real-world</w:t>
            </w:r>
          </w:p>
          <w:p w:rsidR="00A4550C" w:rsidRPr="00351B2C" w:rsidRDefault="00663748" w:rsidP="00A4550C">
            <w:pPr>
              <w:rPr>
                <w:rFonts w:ascii="Arial" w:hAnsi="Arial" w:cs="Arial"/>
                <w:sz w:val="22"/>
                <w:szCs w:val="22"/>
              </w:rPr>
            </w:pPr>
            <w:r w:rsidRPr="00351B2C">
              <w:rPr>
                <w:rFonts w:ascii="Arial" w:hAnsi="Arial" w:cs="Arial"/>
                <w:sz w:val="22"/>
                <w:szCs w:val="22"/>
              </w:rPr>
              <w:t xml:space="preserve">        </w:t>
            </w:r>
            <w:r w:rsidR="00A4550C" w:rsidRPr="00351B2C">
              <w:rPr>
                <w:rFonts w:ascii="Arial" w:hAnsi="Arial" w:cs="Arial"/>
                <w:sz w:val="22"/>
                <w:szCs w:val="22"/>
              </w:rPr>
              <w:t xml:space="preserve">situations and to  </w:t>
            </w:r>
          </w:p>
          <w:p w:rsidR="00A4550C" w:rsidRPr="00351B2C" w:rsidRDefault="00663748" w:rsidP="00A4550C">
            <w:pPr>
              <w:rPr>
                <w:rFonts w:ascii="Arial" w:hAnsi="Arial" w:cs="Arial"/>
                <w:sz w:val="22"/>
                <w:szCs w:val="22"/>
              </w:rPr>
            </w:pPr>
            <w:r w:rsidRPr="00351B2C">
              <w:rPr>
                <w:rFonts w:ascii="Arial" w:hAnsi="Arial" w:cs="Arial"/>
                <w:sz w:val="22"/>
                <w:szCs w:val="22"/>
              </w:rPr>
              <w:t xml:space="preserve">        </w:t>
            </w:r>
            <w:r w:rsidR="00A4550C" w:rsidRPr="00351B2C">
              <w:rPr>
                <w:rFonts w:ascii="Arial" w:hAnsi="Arial" w:cs="Arial"/>
                <w:sz w:val="22"/>
                <w:szCs w:val="22"/>
              </w:rPr>
              <w:t xml:space="preserve">community concerns. </w:t>
            </w:r>
          </w:p>
          <w:p w:rsidR="00A4550C" w:rsidRPr="00351B2C" w:rsidRDefault="00A4550C" w:rsidP="00A4550C">
            <w:pPr>
              <w:numPr>
                <w:ilvl w:val="0"/>
                <w:numId w:val="63"/>
              </w:numPr>
              <w:rPr>
                <w:rFonts w:ascii="Arial" w:hAnsi="Arial" w:cs="Arial"/>
                <w:sz w:val="22"/>
                <w:szCs w:val="22"/>
              </w:rPr>
            </w:pPr>
            <w:r w:rsidRPr="00351B2C">
              <w:rPr>
                <w:rFonts w:ascii="Arial" w:hAnsi="Arial" w:cs="Arial"/>
                <w:sz w:val="22"/>
                <w:szCs w:val="22"/>
              </w:rPr>
              <w:t xml:space="preserve">Open-ended investigations in which the student selects the questions and designs the research. </w:t>
            </w:r>
          </w:p>
          <w:p w:rsidR="00A4550C" w:rsidRPr="00351B2C" w:rsidRDefault="00A4550C" w:rsidP="00A4550C">
            <w:pPr>
              <w:numPr>
                <w:ilvl w:val="0"/>
                <w:numId w:val="63"/>
              </w:numPr>
              <w:rPr>
                <w:rFonts w:ascii="Arial" w:hAnsi="Arial" w:cs="Arial"/>
                <w:sz w:val="22"/>
                <w:szCs w:val="22"/>
              </w:rPr>
            </w:pPr>
            <w:r w:rsidRPr="00351B2C">
              <w:rPr>
                <w:rFonts w:ascii="Arial" w:hAnsi="Arial" w:cs="Arial"/>
                <w:sz w:val="22"/>
                <w:szCs w:val="22"/>
              </w:rPr>
              <w:t xml:space="preserve">Writing assignments that use a variety of types such as descriptions, persuasion, and explanation. </w:t>
            </w:r>
          </w:p>
          <w:p w:rsidR="00EA1E55" w:rsidRPr="00351B2C" w:rsidRDefault="00A4550C" w:rsidP="003F517C">
            <w:pPr>
              <w:numPr>
                <w:ilvl w:val="0"/>
                <w:numId w:val="63"/>
              </w:numPr>
              <w:rPr>
                <w:rFonts w:ascii="Arial" w:hAnsi="Arial" w:cs="Arial"/>
                <w:sz w:val="22"/>
                <w:szCs w:val="22"/>
              </w:rPr>
            </w:pPr>
            <w:r w:rsidRPr="00351B2C">
              <w:rPr>
                <w:rFonts w:ascii="Arial" w:hAnsi="Arial" w:cs="Arial"/>
                <w:sz w:val="22"/>
                <w:szCs w:val="22"/>
              </w:rPr>
              <w:t>Extensive opportunities for problem-solving experiences through imagination, critical analysis, and application</w:t>
            </w:r>
          </w:p>
          <w:p w:rsidR="00EA1E55" w:rsidRPr="00351B2C" w:rsidRDefault="00EA1E55" w:rsidP="003F517C">
            <w:pPr>
              <w:rPr>
                <w:sz w:val="22"/>
                <w:szCs w:val="22"/>
              </w:rPr>
            </w:pPr>
            <w:r w:rsidRPr="00351B2C">
              <w:rPr>
                <w:rFonts w:ascii="Arial" w:hAnsi="Arial" w:cs="Arial"/>
                <w:b/>
                <w:bCs/>
                <w:i/>
                <w:iCs/>
                <w:sz w:val="22"/>
                <w:szCs w:val="22"/>
              </w:rPr>
              <w:t xml:space="preserve">Information can be found on the NJDOE site: </w:t>
            </w:r>
            <w:hyperlink r:id="rId67" w:tgtFrame="_blank" w:history="1">
              <w:r w:rsidRPr="00351B2C">
                <w:rPr>
                  <w:rStyle w:val="Hyperlink"/>
                  <w:rFonts w:ascii="Arial" w:hAnsi="Arial" w:cs="Arial"/>
                  <w:b/>
                  <w:bCs/>
                  <w:i/>
                  <w:iCs/>
                  <w:color w:val="auto"/>
                  <w:sz w:val="22"/>
                  <w:szCs w:val="22"/>
                </w:rPr>
                <w:t>http://www.state.nj.us/</w:t>
              </w:r>
            </w:hyperlink>
            <w:r w:rsidRPr="00351B2C">
              <w:rPr>
                <w:rFonts w:ascii="Arial" w:hAnsi="Arial" w:cs="Arial"/>
                <w:b/>
                <w:bCs/>
                <w:i/>
                <w:iCs/>
                <w:sz w:val="22"/>
                <w:szCs w:val="22"/>
                <w:u w:val="single"/>
              </w:rPr>
              <w:t xml:space="preserve"> </w:t>
            </w:r>
          </w:p>
          <w:p w:rsidR="00EA1E55" w:rsidRPr="00351B2C" w:rsidRDefault="00EA1E55" w:rsidP="003F517C">
            <w:pPr>
              <w:rPr>
                <w:sz w:val="22"/>
                <w:szCs w:val="22"/>
              </w:rPr>
            </w:pPr>
            <w:r w:rsidRPr="00351B2C">
              <w:rPr>
                <w:rFonts w:ascii="Arial" w:hAnsi="Arial" w:cs="Arial"/>
                <w:b/>
                <w:bCs/>
                <w:i/>
                <w:iCs/>
                <w:sz w:val="22"/>
                <w:szCs w:val="22"/>
                <w:u w:val="single"/>
              </w:rPr>
              <w:t>education/cccs/cad/5/</w:t>
            </w:r>
          </w:p>
          <w:p w:rsidR="00EA1E55" w:rsidRPr="00002578" w:rsidRDefault="00EA1E55" w:rsidP="003F517C">
            <w:pPr>
              <w:rPr>
                <w:rFonts w:ascii="Arial" w:hAnsi="Arial" w:cs="Arial"/>
                <w:b/>
                <w:u w:val="single"/>
              </w:rPr>
            </w:pPr>
          </w:p>
          <w:p w:rsidR="00EA1E55" w:rsidRPr="00002578" w:rsidRDefault="00EA1E55" w:rsidP="003F517C">
            <w:pPr>
              <w:autoSpaceDE w:val="0"/>
              <w:autoSpaceDN w:val="0"/>
              <w:adjustRightInd w:val="0"/>
              <w:jc w:val="right"/>
              <w:rPr>
                <w:rFonts w:ascii="Arial" w:hAnsi="Arial" w:cs="Arial"/>
                <w:b/>
                <w:u w:val="single"/>
              </w:rPr>
            </w:pPr>
          </w:p>
        </w:tc>
      </w:tr>
    </w:tbl>
    <w:p w:rsidR="00EA1E55" w:rsidRPr="00002578" w:rsidRDefault="00EA1E55" w:rsidP="00EA1E55">
      <w:pPr>
        <w:rPr>
          <w:rFonts w:ascii="Arial" w:hAnsi="Arial" w:cs="Arial"/>
          <w:b/>
          <w:u w:val="single"/>
        </w:rPr>
      </w:pPr>
    </w:p>
    <w:p w:rsidR="00EA1E55" w:rsidRPr="00002578" w:rsidRDefault="00EA1E55" w:rsidP="00EA1E55">
      <w:pPr>
        <w:rPr>
          <w:rFonts w:ascii="Arial" w:hAnsi="Arial" w:cs="Arial"/>
          <w:b/>
          <w:u w:val="single"/>
        </w:rPr>
      </w:pPr>
    </w:p>
    <w:p w:rsidR="00215F75" w:rsidRDefault="00EA1E55" w:rsidP="00215F75">
      <w:pPr>
        <w:jc w:val="center"/>
        <w:rPr>
          <w:rFonts w:ascii="Arial" w:hAnsi="Arial" w:cs="Arial"/>
          <w:b/>
          <w:u w:val="single"/>
        </w:rPr>
      </w:pPr>
      <w:r>
        <w:rPr>
          <w:rFonts w:ascii="Arial" w:hAnsi="Arial" w:cs="Arial"/>
          <w:b/>
          <w:u w:val="single"/>
        </w:rPr>
        <w:br w:type="page"/>
      </w:r>
      <w:r w:rsidR="00215F75">
        <w:rPr>
          <w:rFonts w:ascii="Arial" w:hAnsi="Arial" w:cs="Arial"/>
          <w:b/>
          <w:u w:val="single"/>
        </w:rPr>
        <w:lastRenderedPageBreak/>
        <w:t>Unit 9</w:t>
      </w:r>
    </w:p>
    <w:p w:rsidR="00EA1E55" w:rsidRPr="00002578" w:rsidRDefault="00EA1E55" w:rsidP="00EA1E55">
      <w:pPr>
        <w:rPr>
          <w:rFonts w:ascii="Arial" w:hAnsi="Arial" w:cs="Arial"/>
        </w:rPr>
      </w:pPr>
      <w:r w:rsidRPr="00002578">
        <w:rPr>
          <w:rFonts w:ascii="Arial" w:hAnsi="Arial" w:cs="Arial"/>
          <w:b/>
          <w:u w:val="single"/>
        </w:rPr>
        <w:t>Standard 5.4 Earth System Science:</w:t>
      </w:r>
      <w:r w:rsidRPr="00002578">
        <w:rPr>
          <w:rFonts w:ascii="Arial" w:hAnsi="Arial" w:cs="Arial"/>
          <w:b/>
        </w:rPr>
        <w:t xml:space="preserve"> </w:t>
      </w:r>
      <w:r w:rsidRPr="00002578">
        <w:rPr>
          <w:rFonts w:ascii="Arial" w:hAnsi="Arial" w:cs="Arial"/>
        </w:rPr>
        <w:t xml:space="preserve"> The Earth operates as a set of complex and dynamic interconnected systems, and is a part of the all encompassing system of the Universe</w:t>
      </w:r>
    </w:p>
    <w:p w:rsidR="00EA1E55" w:rsidRPr="00002578" w:rsidRDefault="00EA1E55" w:rsidP="00EA1E55">
      <w:pPr>
        <w:rPr>
          <w:rFonts w:ascii="Arial" w:hAnsi="Arial" w:cs="Arial"/>
        </w:rPr>
      </w:pPr>
    </w:p>
    <w:p w:rsidR="00EA1E55" w:rsidRPr="00002578" w:rsidRDefault="00EA1E55" w:rsidP="00EA1E55">
      <w:pPr>
        <w:rPr>
          <w:rFonts w:ascii="Arial" w:hAnsi="Arial" w:cs="Arial"/>
          <w:b/>
          <w:u w:val="single"/>
        </w:rPr>
      </w:pPr>
      <w:r w:rsidRPr="00002578">
        <w:rPr>
          <w:rFonts w:ascii="Arial" w:hAnsi="Arial" w:cs="Arial"/>
          <w:b/>
        </w:rPr>
        <w:t>Strand D</w:t>
      </w:r>
      <w:r w:rsidRPr="00002578">
        <w:rPr>
          <w:rFonts w:ascii="Arial" w:hAnsi="Arial" w:cs="Arial"/>
        </w:rPr>
        <w:t xml:space="preserve">. </w:t>
      </w:r>
      <w:r w:rsidRPr="00002578">
        <w:rPr>
          <w:rFonts w:ascii="Arial" w:hAnsi="Arial" w:cs="Arial"/>
          <w:b/>
        </w:rPr>
        <w:t xml:space="preserve">Tectonics: </w:t>
      </w:r>
      <w:r w:rsidRPr="00002578">
        <w:rPr>
          <w:rFonts w:ascii="Arial" w:hAnsi="Arial" w:cs="Arial"/>
        </w:rPr>
        <w:t>The theory of Plate Tectonics provides a framework for understanding the dynamic processes within and on the Earth.</w:t>
      </w:r>
    </w:p>
    <w:p w:rsidR="00EA1E55" w:rsidRPr="00002578" w:rsidRDefault="00EA1E55" w:rsidP="00EA1E55">
      <w:pPr>
        <w:rPr>
          <w:rFonts w:ascii="Arial" w:hAnsi="Arial" w:cs="Arial"/>
          <w:b/>
          <w:u w:val="single"/>
        </w:rPr>
      </w:pPr>
    </w:p>
    <w:p w:rsidR="00EA1E55" w:rsidRPr="00002578" w:rsidRDefault="00EA1E55" w:rsidP="00EA1E55">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2"/>
        <w:gridCol w:w="2867"/>
        <w:gridCol w:w="4478"/>
        <w:gridCol w:w="3089"/>
      </w:tblGrid>
      <w:tr w:rsidR="00EA1E55" w:rsidRPr="00002578" w:rsidTr="003F517C">
        <w:tc>
          <w:tcPr>
            <w:tcW w:w="3294" w:type="dxa"/>
          </w:tcPr>
          <w:p w:rsidR="00EA1E55" w:rsidRPr="00002578" w:rsidRDefault="00EA1E55" w:rsidP="003F517C">
            <w:pPr>
              <w:rPr>
                <w:rFonts w:ascii="Arial" w:hAnsi="Arial" w:cs="Arial"/>
              </w:rPr>
            </w:pPr>
            <w:r w:rsidRPr="00002578">
              <w:rPr>
                <w:rFonts w:ascii="Arial" w:hAnsi="Arial" w:cs="Arial"/>
              </w:rPr>
              <w:t>Essential Questions</w:t>
            </w:r>
          </w:p>
        </w:tc>
        <w:tc>
          <w:tcPr>
            <w:tcW w:w="3294" w:type="dxa"/>
          </w:tcPr>
          <w:p w:rsidR="00EA1E55" w:rsidRPr="00002578" w:rsidRDefault="00EA1E55" w:rsidP="003F517C">
            <w:pPr>
              <w:rPr>
                <w:rFonts w:ascii="Arial" w:hAnsi="Arial" w:cs="Arial"/>
                <w:b/>
                <w:u w:val="single"/>
              </w:rPr>
            </w:pPr>
            <w:r w:rsidRPr="00002578">
              <w:rPr>
                <w:rFonts w:ascii="Arial" w:hAnsi="Arial" w:cs="Arial"/>
              </w:rPr>
              <w:t>Instructional Objectives/ Skills and Benchmarks</w:t>
            </w:r>
            <w:r w:rsidRPr="00002578">
              <w:rPr>
                <w:rFonts w:ascii="Arial" w:hAnsi="Arial" w:cs="Arial"/>
                <w:b/>
                <w:u w:val="single"/>
              </w:rPr>
              <w:t xml:space="preserve"> </w:t>
            </w:r>
            <w:r w:rsidRPr="00002578">
              <w:rPr>
                <w:rFonts w:ascii="Arial" w:hAnsi="Arial" w:cs="Arial"/>
                <w:i/>
              </w:rPr>
              <w:t>(CPIs</w:t>
            </w:r>
            <w:r w:rsidRPr="00002578">
              <w:rPr>
                <w:rFonts w:ascii="Arial" w:hAnsi="Arial" w:cs="Arial"/>
              </w:rPr>
              <w:t>)</w:t>
            </w:r>
          </w:p>
        </w:tc>
        <w:tc>
          <w:tcPr>
            <w:tcW w:w="3294" w:type="dxa"/>
          </w:tcPr>
          <w:p w:rsidR="00EA1E55" w:rsidRPr="00002578" w:rsidRDefault="00EA1E55" w:rsidP="003F517C">
            <w:pPr>
              <w:rPr>
                <w:rFonts w:ascii="Arial" w:hAnsi="Arial" w:cs="Arial"/>
              </w:rPr>
            </w:pPr>
            <w:r w:rsidRPr="00002578">
              <w:rPr>
                <w:rFonts w:ascii="Arial" w:hAnsi="Arial" w:cs="Arial"/>
              </w:rPr>
              <w:t xml:space="preserve">Activities </w:t>
            </w:r>
          </w:p>
        </w:tc>
        <w:tc>
          <w:tcPr>
            <w:tcW w:w="3294" w:type="dxa"/>
          </w:tcPr>
          <w:p w:rsidR="00EA1E55" w:rsidRPr="00002578" w:rsidRDefault="00EA1E55" w:rsidP="003F517C">
            <w:pPr>
              <w:rPr>
                <w:rFonts w:ascii="Arial" w:hAnsi="Arial" w:cs="Arial"/>
                <w:b/>
                <w:u w:val="single"/>
              </w:rPr>
            </w:pPr>
            <w:r w:rsidRPr="00002578">
              <w:rPr>
                <w:rFonts w:ascii="Arial" w:hAnsi="Arial" w:cs="Arial"/>
              </w:rPr>
              <w:t>Assessments</w:t>
            </w:r>
          </w:p>
        </w:tc>
      </w:tr>
      <w:tr w:rsidR="00EA1E55" w:rsidRPr="00002578" w:rsidTr="006B19AC">
        <w:trPr>
          <w:trHeight w:val="5399"/>
        </w:trPr>
        <w:tc>
          <w:tcPr>
            <w:tcW w:w="3294" w:type="dxa"/>
          </w:tcPr>
          <w:p w:rsidR="00EA1E55" w:rsidRPr="00002578" w:rsidRDefault="00EA1E55" w:rsidP="003F517C">
            <w:pPr>
              <w:rPr>
                <w:rFonts w:ascii="Arial" w:hAnsi="Arial" w:cs="Arial"/>
              </w:rPr>
            </w:pPr>
            <w:r w:rsidRPr="00002578">
              <w:rPr>
                <w:rFonts w:ascii="Arial" w:hAnsi="Arial" w:cs="Arial"/>
              </w:rPr>
              <w:t>To what extent does the exchange of energy within the Earth drive geologic events on the surface?</w:t>
            </w: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tc>
        <w:tc>
          <w:tcPr>
            <w:tcW w:w="3294" w:type="dxa"/>
          </w:tcPr>
          <w:p w:rsidR="00EA1E55" w:rsidRPr="00002578" w:rsidRDefault="00EA1E55" w:rsidP="003F517C">
            <w:pPr>
              <w:rPr>
                <w:rFonts w:ascii="Arial" w:hAnsi="Arial" w:cs="Arial"/>
                <w:b/>
                <w:u w:val="single"/>
              </w:rPr>
            </w:pPr>
            <w:r w:rsidRPr="00002578">
              <w:rPr>
                <w:rFonts w:ascii="Arial" w:hAnsi="Arial" w:cs="Arial"/>
                <w:b/>
                <w:u w:val="single"/>
              </w:rPr>
              <w:lastRenderedPageBreak/>
              <w:t>Content</w:t>
            </w:r>
          </w:p>
          <w:p w:rsidR="00EA1E55" w:rsidRPr="00002578" w:rsidRDefault="00EA1E55" w:rsidP="003F517C">
            <w:pPr>
              <w:rPr>
                <w:rFonts w:ascii="Arial" w:hAnsi="Arial" w:cs="Arial"/>
              </w:rPr>
            </w:pPr>
            <w:r w:rsidRPr="00002578">
              <w:rPr>
                <w:rFonts w:ascii="Arial" w:hAnsi="Arial" w:cs="Arial"/>
              </w:rPr>
              <w:t>The Earth is layered with a lithosphere; hot, convecting mantle; and dense, metallic core.</w:t>
            </w:r>
          </w:p>
          <w:p w:rsidR="00EA1E55" w:rsidRPr="00002578" w:rsidRDefault="00EA1E55" w:rsidP="003F517C">
            <w:pPr>
              <w:rPr>
                <w:rFonts w:ascii="Arial" w:hAnsi="Arial" w:cs="Arial"/>
                <w:b/>
                <w:u w:val="single"/>
              </w:rPr>
            </w:pPr>
            <w:r w:rsidRPr="00002578">
              <w:rPr>
                <w:rFonts w:ascii="Arial" w:hAnsi="Arial" w:cs="Arial"/>
                <w:b/>
                <w:u w:val="single"/>
              </w:rPr>
              <w:t>CPI</w:t>
            </w:r>
          </w:p>
          <w:p w:rsidR="00EA1E55" w:rsidRPr="00002578" w:rsidRDefault="00EA1E55" w:rsidP="003F517C">
            <w:pPr>
              <w:rPr>
                <w:rFonts w:ascii="Arial" w:hAnsi="Arial" w:cs="Arial"/>
                <w:b/>
              </w:rPr>
            </w:pPr>
            <w:r w:rsidRPr="00002578">
              <w:rPr>
                <w:rFonts w:ascii="Arial" w:hAnsi="Arial" w:cs="Arial"/>
                <w:b/>
              </w:rPr>
              <w:t>5.4.8.D.1</w:t>
            </w:r>
          </w:p>
          <w:p w:rsidR="00EA1E55" w:rsidRPr="00002578" w:rsidRDefault="00EA1E55" w:rsidP="003F517C">
            <w:pPr>
              <w:rPr>
                <w:rFonts w:ascii="Arial" w:hAnsi="Arial" w:cs="Arial"/>
              </w:rPr>
            </w:pPr>
            <w:r w:rsidRPr="00002578">
              <w:rPr>
                <w:rFonts w:ascii="Arial" w:hAnsi="Arial" w:cs="Arial"/>
              </w:rPr>
              <w:t>Model the interactions between the layers of the Earth.</w:t>
            </w:r>
          </w:p>
          <w:p w:rsidR="00EA1E55" w:rsidRPr="00002578" w:rsidRDefault="00EA1E55" w:rsidP="003F517C">
            <w:pPr>
              <w:rPr>
                <w:rFonts w:ascii="Arial" w:hAnsi="Arial" w:cs="Arial"/>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Pr="00002578" w:rsidRDefault="00EA1E55" w:rsidP="003F517C">
            <w:pPr>
              <w:rPr>
                <w:rFonts w:ascii="Arial" w:hAnsi="Arial" w:cs="Arial"/>
                <w:b/>
                <w:u w:val="single"/>
              </w:rPr>
            </w:pPr>
            <w:r w:rsidRPr="00002578">
              <w:rPr>
                <w:rFonts w:ascii="Arial" w:hAnsi="Arial" w:cs="Arial"/>
                <w:b/>
                <w:u w:val="single"/>
              </w:rPr>
              <w:lastRenderedPageBreak/>
              <w:t>Content</w:t>
            </w:r>
          </w:p>
          <w:p w:rsidR="00EA1E55" w:rsidRPr="00002578" w:rsidRDefault="00EA1E55" w:rsidP="003F517C">
            <w:pPr>
              <w:ind w:right="144"/>
              <w:rPr>
                <w:rFonts w:ascii="Arial" w:hAnsi="Arial" w:cs="Arial"/>
              </w:rPr>
            </w:pPr>
            <w:r w:rsidRPr="00002578">
              <w:rPr>
                <w:rFonts w:ascii="Arial" w:hAnsi="Arial" w:cs="Arial"/>
              </w:rPr>
              <w:t>Major geological events, such as earthquakes, volcanic eruptions, and mountain building, result from the motion of plates.</w:t>
            </w:r>
          </w:p>
          <w:p w:rsidR="00EA1E55" w:rsidRPr="00002578" w:rsidRDefault="00EA1E55" w:rsidP="003F517C">
            <w:pPr>
              <w:rPr>
                <w:rFonts w:ascii="Arial" w:hAnsi="Arial" w:cs="Arial"/>
              </w:rPr>
            </w:pPr>
            <w:r w:rsidRPr="00002578">
              <w:rPr>
                <w:rFonts w:ascii="Arial" w:hAnsi="Arial" w:cs="Arial"/>
              </w:rPr>
              <w:t>Mapping of the Mid-Atlantic Ridge, revealing sea floor spreading, and subduction zones are evidence for the theory of plate tectonics.</w:t>
            </w:r>
          </w:p>
          <w:p w:rsidR="00EA1E55" w:rsidRPr="00002578" w:rsidRDefault="00EA1E55" w:rsidP="003F517C">
            <w:pPr>
              <w:rPr>
                <w:rFonts w:ascii="Arial" w:hAnsi="Arial" w:cs="Arial"/>
                <w:b/>
                <w:u w:val="single"/>
              </w:rPr>
            </w:pPr>
            <w:r w:rsidRPr="00002578">
              <w:rPr>
                <w:rFonts w:ascii="Arial" w:hAnsi="Arial" w:cs="Arial"/>
                <w:b/>
                <w:u w:val="single"/>
              </w:rPr>
              <w:t>CPI</w:t>
            </w:r>
          </w:p>
          <w:p w:rsidR="00EA1E55" w:rsidRPr="00002578" w:rsidRDefault="00EA1E55" w:rsidP="003F517C">
            <w:pPr>
              <w:rPr>
                <w:rFonts w:ascii="Arial" w:hAnsi="Arial" w:cs="Arial"/>
                <w:b/>
              </w:rPr>
            </w:pPr>
            <w:r w:rsidRPr="00002578">
              <w:rPr>
                <w:rFonts w:ascii="Arial" w:hAnsi="Arial" w:cs="Arial"/>
                <w:b/>
              </w:rPr>
              <w:t>5.4.8.D.2</w:t>
            </w:r>
          </w:p>
          <w:p w:rsidR="00EA1E55" w:rsidRPr="00002578" w:rsidRDefault="00EA1E55" w:rsidP="003F517C">
            <w:pPr>
              <w:rPr>
                <w:rFonts w:ascii="Arial" w:hAnsi="Arial" w:cs="Arial"/>
              </w:rPr>
            </w:pPr>
            <w:r w:rsidRPr="00002578">
              <w:rPr>
                <w:rFonts w:ascii="Arial" w:hAnsi="Arial" w:cs="Arial"/>
              </w:rPr>
              <w:t>Present evidence to support arguments for the theory of plate motion.</w:t>
            </w: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tc>
        <w:tc>
          <w:tcPr>
            <w:tcW w:w="3294" w:type="dxa"/>
          </w:tcPr>
          <w:p w:rsidR="00EA1E55" w:rsidRPr="007A7628" w:rsidRDefault="00EA1E55" w:rsidP="00EA1E55">
            <w:pPr>
              <w:numPr>
                <w:ilvl w:val="0"/>
                <w:numId w:val="18"/>
              </w:numPr>
              <w:rPr>
                <w:rFonts w:ascii="Arial" w:hAnsi="Arial" w:cs="Arial"/>
                <w:b/>
                <w:u w:val="single"/>
              </w:rPr>
            </w:pPr>
            <w:r w:rsidRPr="007A7628">
              <w:rPr>
                <w:rFonts w:ascii="Arial" w:hAnsi="Arial" w:cs="Arial"/>
              </w:rPr>
              <w:lastRenderedPageBreak/>
              <w:t>Students can plot on a map depicting the plate boundaries various earthquakes and volcanoes to gain an understanding that they occur along plate boundaries.</w:t>
            </w:r>
          </w:p>
          <w:p w:rsidR="00EA1E55" w:rsidRPr="007A7628" w:rsidRDefault="00EA1E55" w:rsidP="00EA1E55">
            <w:pPr>
              <w:numPr>
                <w:ilvl w:val="0"/>
                <w:numId w:val="21"/>
              </w:numPr>
              <w:ind w:right="144"/>
              <w:rPr>
                <w:rFonts w:ascii="Arial" w:hAnsi="Arial" w:cs="Arial"/>
              </w:rPr>
            </w:pPr>
            <w:r w:rsidRPr="007A7628">
              <w:rPr>
                <w:rFonts w:ascii="Arial" w:hAnsi="Arial" w:cs="Arial"/>
              </w:rPr>
              <w:t xml:space="preserve">Describe and compare the characteristics of each layer of the Earth. </w:t>
            </w:r>
          </w:p>
          <w:p w:rsidR="00EA1E55" w:rsidRPr="007A7628" w:rsidRDefault="00EA1E55" w:rsidP="00EA1E55">
            <w:pPr>
              <w:numPr>
                <w:ilvl w:val="0"/>
                <w:numId w:val="21"/>
              </w:numPr>
              <w:ind w:right="144"/>
              <w:rPr>
                <w:rFonts w:ascii="Arial" w:hAnsi="Arial" w:cs="Arial"/>
              </w:rPr>
            </w:pPr>
            <w:r w:rsidRPr="007A7628">
              <w:rPr>
                <w:rFonts w:ascii="Arial" w:hAnsi="Arial" w:cs="Arial"/>
              </w:rPr>
              <w:t>Describe how technology has influenced what we know about the internal structure of Earth.</w:t>
            </w:r>
          </w:p>
          <w:p w:rsidR="00EA1E55" w:rsidRDefault="00EA1E55" w:rsidP="00F73E92">
            <w:pPr>
              <w:numPr>
                <w:ilvl w:val="0"/>
                <w:numId w:val="21"/>
              </w:numPr>
              <w:ind w:right="144"/>
              <w:rPr>
                <w:rFonts w:ascii="Arial" w:hAnsi="Arial" w:cs="Arial"/>
              </w:rPr>
            </w:pPr>
            <w:r w:rsidRPr="007A7628">
              <w:rPr>
                <w:rFonts w:ascii="Arial" w:hAnsi="Arial" w:cs="Arial"/>
              </w:rPr>
              <w:t>Investigate the role of the transfer of energy in geophysical processes that create unique landforms.</w:t>
            </w:r>
          </w:p>
          <w:p w:rsidR="006B19AC" w:rsidRPr="00F73E92" w:rsidRDefault="006B19AC" w:rsidP="006B19AC">
            <w:pPr>
              <w:ind w:left="360" w:right="144"/>
              <w:rPr>
                <w:rFonts w:ascii="Arial" w:hAnsi="Arial" w:cs="Arial"/>
              </w:rPr>
            </w:pPr>
            <w:r w:rsidRPr="008943D5">
              <w:rPr>
                <w:rFonts w:ascii="Arial" w:hAnsi="Arial" w:cs="Arial"/>
              </w:rPr>
              <w:t>**Extension: Students will select a landform, caused by the movement of tectonic plate, of their choosing and research how it formed, its location, and additional information on the landform.</w:t>
            </w:r>
          </w:p>
          <w:p w:rsidR="00EA1E55" w:rsidRPr="007A7628" w:rsidRDefault="00EA1E55" w:rsidP="00EA1E55">
            <w:pPr>
              <w:numPr>
                <w:ilvl w:val="0"/>
                <w:numId w:val="22"/>
              </w:numPr>
              <w:ind w:right="144"/>
              <w:rPr>
                <w:rFonts w:ascii="Arial" w:hAnsi="Arial" w:cs="Arial"/>
              </w:rPr>
            </w:pPr>
            <w:r w:rsidRPr="007A7628">
              <w:rPr>
                <w:rFonts w:ascii="Arial" w:hAnsi="Arial" w:cs="Arial"/>
              </w:rPr>
              <w:lastRenderedPageBreak/>
              <w:t>Locate and map current evidence and data, such as volcanism, earthquakes, and ocean features (e.g., mid-ocean ridges and trenches), to reveal the location of plate margins.</w:t>
            </w:r>
          </w:p>
          <w:p w:rsidR="00EA1E55" w:rsidRPr="007A7628" w:rsidRDefault="00EA1E55" w:rsidP="00EA1E55">
            <w:pPr>
              <w:numPr>
                <w:ilvl w:val="0"/>
                <w:numId w:val="22"/>
              </w:numPr>
              <w:ind w:right="144"/>
              <w:rPr>
                <w:rFonts w:ascii="Arial" w:hAnsi="Arial" w:cs="Arial"/>
              </w:rPr>
            </w:pPr>
            <w:r w:rsidRPr="007A7628">
              <w:rPr>
                <w:rFonts w:ascii="Arial" w:hAnsi="Arial" w:cs="Arial"/>
              </w:rPr>
              <w:t>Apply historical field evidence, such as the location of fossils, glacial moraines, and rock structures, to the theory of plate tectonics.</w:t>
            </w:r>
          </w:p>
          <w:p w:rsidR="00EA1E55" w:rsidRPr="007A7628" w:rsidRDefault="00EA1E55" w:rsidP="00EA1E55">
            <w:pPr>
              <w:numPr>
                <w:ilvl w:val="0"/>
                <w:numId w:val="22"/>
              </w:numPr>
              <w:ind w:right="144"/>
              <w:rPr>
                <w:rFonts w:ascii="Arial" w:hAnsi="Arial" w:cs="Arial"/>
              </w:rPr>
            </w:pPr>
            <w:r w:rsidRPr="007A7628">
              <w:rPr>
                <w:rFonts w:ascii="Arial" w:hAnsi="Arial" w:cs="Arial"/>
              </w:rPr>
              <w:t>Create explanations for the evidence of plate tectonics that includes our current understanding of the Earth’s interior.</w:t>
            </w:r>
          </w:p>
          <w:p w:rsidR="00EA1E55" w:rsidRPr="007A7628" w:rsidRDefault="00EA1E55" w:rsidP="003F517C">
            <w:pPr>
              <w:rPr>
                <w:rFonts w:ascii="Arial" w:hAnsi="Arial" w:cs="Arial"/>
                <w:b/>
                <w:u w:val="single"/>
              </w:rPr>
            </w:pPr>
          </w:p>
          <w:p w:rsidR="00EA1E55" w:rsidRPr="007A7628" w:rsidRDefault="00EA1E55" w:rsidP="003F517C">
            <w:pPr>
              <w:autoSpaceDE w:val="0"/>
              <w:autoSpaceDN w:val="0"/>
              <w:adjustRightInd w:val="0"/>
              <w:rPr>
                <w:rFonts w:ascii="Arial" w:hAnsi="Arial" w:cs="Arial"/>
                <w:b/>
                <w:bCs/>
                <w:color w:val="000000"/>
              </w:rPr>
            </w:pPr>
            <w:r w:rsidRPr="007A7628">
              <w:rPr>
                <w:rFonts w:ascii="Arial" w:hAnsi="Arial" w:cs="Arial"/>
                <w:b/>
                <w:bCs/>
                <w:color w:val="000000"/>
                <w:u w:val="single"/>
              </w:rPr>
              <w:t>Resources</w:t>
            </w:r>
            <w:r w:rsidRPr="007A7628">
              <w:rPr>
                <w:rFonts w:ascii="Arial" w:hAnsi="Arial" w:cs="Arial"/>
                <w:b/>
                <w:bCs/>
                <w:color w:val="000000"/>
              </w:rPr>
              <w:t xml:space="preserve"> </w:t>
            </w:r>
          </w:p>
          <w:p w:rsidR="00EA1E55" w:rsidRPr="007A7628" w:rsidRDefault="00EA1E55" w:rsidP="00EA1E55">
            <w:pPr>
              <w:numPr>
                <w:ilvl w:val="0"/>
                <w:numId w:val="30"/>
              </w:numPr>
              <w:rPr>
                <w:rFonts w:ascii="Arial" w:hAnsi="Arial" w:cs="Arial"/>
              </w:rPr>
            </w:pPr>
            <w:r w:rsidRPr="007A7628">
              <w:rPr>
                <w:rFonts w:ascii="Arial" w:hAnsi="Arial" w:cs="Arial"/>
              </w:rPr>
              <w:t xml:space="preserve">National Science Digital Library, Science Digital Literacy Maps </w:t>
            </w:r>
          </w:p>
          <w:p w:rsidR="00EA1E55" w:rsidRPr="007A7628" w:rsidRDefault="00EA1E55" w:rsidP="003F517C">
            <w:pPr>
              <w:ind w:left="360"/>
              <w:rPr>
                <w:rFonts w:ascii="Arial" w:hAnsi="Arial" w:cs="Arial"/>
              </w:rPr>
            </w:pPr>
            <w:r w:rsidRPr="007A7628">
              <w:rPr>
                <w:rFonts w:ascii="Arial" w:hAnsi="Arial" w:cs="Arial"/>
              </w:rPr>
              <w:t>The Physical Setting: Plate Tectonics</w:t>
            </w:r>
          </w:p>
          <w:p w:rsidR="00EA1E55" w:rsidRPr="007A7628" w:rsidRDefault="003A10E7" w:rsidP="003F517C">
            <w:pPr>
              <w:ind w:left="360"/>
              <w:rPr>
                <w:rFonts w:ascii="Arial" w:hAnsi="Arial" w:cs="Arial"/>
              </w:rPr>
            </w:pPr>
            <w:hyperlink r:id="rId68" w:history="1">
              <w:r w:rsidR="00EA1E55" w:rsidRPr="007A7628">
                <w:rPr>
                  <w:rStyle w:val="Hyperlink"/>
                  <w:rFonts w:ascii="Arial" w:hAnsi="Arial" w:cs="Arial"/>
                </w:rPr>
                <w:t>http://strandmaps.nsdl.org/?id=SMS-MAP-0049</w:t>
              </w:r>
            </w:hyperlink>
          </w:p>
          <w:p w:rsidR="00EA1E55" w:rsidRPr="007A7628" w:rsidRDefault="00EA1E55" w:rsidP="00EA1E55">
            <w:pPr>
              <w:numPr>
                <w:ilvl w:val="0"/>
                <w:numId w:val="34"/>
              </w:numPr>
              <w:rPr>
                <w:rFonts w:ascii="Arial" w:hAnsi="Arial" w:cs="Arial"/>
              </w:rPr>
            </w:pPr>
            <w:r w:rsidRPr="007A7628">
              <w:rPr>
                <w:rFonts w:ascii="Arial" w:hAnsi="Arial" w:cs="Arial"/>
              </w:rPr>
              <w:t>NSDL Collection K-12 Short Cuts: Middle School</w:t>
            </w:r>
          </w:p>
          <w:p w:rsidR="00EA1E55" w:rsidRPr="007A7628" w:rsidRDefault="003A10E7" w:rsidP="003F517C">
            <w:pPr>
              <w:ind w:left="360"/>
              <w:rPr>
                <w:rFonts w:ascii="Arial" w:hAnsi="Arial" w:cs="Arial"/>
              </w:rPr>
            </w:pPr>
            <w:hyperlink r:id="rId69" w:history="1">
              <w:r w:rsidR="00EA1E55" w:rsidRPr="007A7628">
                <w:rPr>
                  <w:rStyle w:val="Hyperlink"/>
                  <w:rFonts w:ascii="Arial" w:hAnsi="Arial" w:cs="Arial"/>
                </w:rPr>
                <w:t>http://nsdl.org/resources_for/ k12_teachers/middle-school.php</w:t>
              </w:r>
            </w:hyperlink>
          </w:p>
          <w:p w:rsidR="00EA1E55" w:rsidRPr="00B910A2" w:rsidRDefault="00EA1E55" w:rsidP="003F517C">
            <w:pPr>
              <w:numPr>
                <w:ilvl w:val="0"/>
                <w:numId w:val="34"/>
              </w:numPr>
              <w:rPr>
                <w:rFonts w:ascii="Arial" w:hAnsi="Arial" w:cs="Arial"/>
                <w:bCs/>
              </w:rPr>
            </w:pPr>
            <w:r w:rsidRPr="007A7628">
              <w:rPr>
                <w:rFonts w:ascii="Arial" w:hAnsi="Arial" w:cs="Arial"/>
                <w:bCs/>
                <w:i/>
              </w:rPr>
              <w:t>Science Curriculum Topic Study</w:t>
            </w:r>
            <w:r w:rsidRPr="007A7628">
              <w:rPr>
                <w:rFonts w:ascii="Arial" w:hAnsi="Arial" w:cs="Arial"/>
                <w:bCs/>
              </w:rPr>
              <w:t xml:space="preserve"> </w:t>
            </w:r>
            <w:r w:rsidRPr="007A7628">
              <w:rPr>
                <w:rFonts w:ascii="Arial" w:hAnsi="Arial" w:cs="Arial"/>
                <w:bCs/>
              </w:rPr>
              <w:br/>
              <w:t>Plate Tectonics, p.182</w:t>
            </w:r>
          </w:p>
        </w:tc>
        <w:tc>
          <w:tcPr>
            <w:tcW w:w="3294" w:type="dxa"/>
          </w:tcPr>
          <w:p w:rsidR="00EA1E55" w:rsidRPr="00002578" w:rsidRDefault="00EA1E55" w:rsidP="00EA1E55">
            <w:pPr>
              <w:numPr>
                <w:ilvl w:val="0"/>
                <w:numId w:val="2"/>
              </w:numPr>
              <w:ind w:left="434"/>
              <w:contextualSpacing/>
              <w:rPr>
                <w:rFonts w:ascii="Arial" w:hAnsi="Arial" w:cs="Arial"/>
              </w:rPr>
            </w:pPr>
            <w:r w:rsidRPr="00002578">
              <w:rPr>
                <w:rFonts w:ascii="Arial" w:hAnsi="Arial" w:cs="Arial"/>
              </w:rPr>
              <w:lastRenderedPageBreak/>
              <w:t>Lab journals/student notebook</w:t>
            </w:r>
          </w:p>
          <w:p w:rsidR="00EA1E55" w:rsidRPr="00002578" w:rsidRDefault="00EA1E55" w:rsidP="00EA1E55">
            <w:pPr>
              <w:numPr>
                <w:ilvl w:val="0"/>
                <w:numId w:val="2"/>
              </w:numPr>
              <w:ind w:left="434"/>
              <w:contextualSpacing/>
              <w:rPr>
                <w:rFonts w:ascii="Arial" w:hAnsi="Arial" w:cs="Arial"/>
              </w:rPr>
            </w:pPr>
            <w:r w:rsidRPr="00002578">
              <w:rPr>
                <w:rFonts w:ascii="Arial" w:hAnsi="Arial" w:cs="Arial"/>
              </w:rPr>
              <w:t>Homework</w:t>
            </w:r>
          </w:p>
          <w:p w:rsidR="00EA1E55" w:rsidRPr="00002578" w:rsidRDefault="00EA1E55" w:rsidP="00EA1E55">
            <w:pPr>
              <w:numPr>
                <w:ilvl w:val="0"/>
                <w:numId w:val="2"/>
              </w:numPr>
              <w:ind w:left="434"/>
              <w:contextualSpacing/>
              <w:rPr>
                <w:rFonts w:ascii="Arial" w:hAnsi="Arial" w:cs="Arial"/>
              </w:rPr>
            </w:pPr>
            <w:r w:rsidRPr="00002578">
              <w:rPr>
                <w:rFonts w:ascii="Arial" w:hAnsi="Arial" w:cs="Arial"/>
              </w:rPr>
              <w:t>Lab Report</w:t>
            </w:r>
          </w:p>
          <w:p w:rsidR="00EA1E55" w:rsidRPr="00002578" w:rsidRDefault="00EA1E55" w:rsidP="00EA1E55">
            <w:pPr>
              <w:numPr>
                <w:ilvl w:val="0"/>
                <w:numId w:val="2"/>
              </w:numPr>
              <w:ind w:left="434"/>
              <w:contextualSpacing/>
              <w:rPr>
                <w:rFonts w:ascii="Arial" w:hAnsi="Arial" w:cs="Arial"/>
              </w:rPr>
            </w:pPr>
            <w:r w:rsidRPr="00002578">
              <w:rPr>
                <w:rFonts w:ascii="Arial" w:hAnsi="Arial" w:cs="Arial"/>
              </w:rPr>
              <w:t>Performance Assessments</w:t>
            </w:r>
          </w:p>
          <w:p w:rsidR="00EA1E55" w:rsidRPr="00002578" w:rsidRDefault="00EA1E55" w:rsidP="00EA1E55">
            <w:pPr>
              <w:numPr>
                <w:ilvl w:val="0"/>
                <w:numId w:val="2"/>
              </w:numPr>
              <w:ind w:left="434"/>
              <w:contextualSpacing/>
              <w:rPr>
                <w:rFonts w:ascii="Arial" w:hAnsi="Arial" w:cs="Arial"/>
              </w:rPr>
            </w:pPr>
            <w:r w:rsidRPr="00002578">
              <w:rPr>
                <w:rFonts w:ascii="Arial" w:hAnsi="Arial" w:cs="Arial"/>
              </w:rPr>
              <w:t>Quizzes</w:t>
            </w:r>
          </w:p>
          <w:p w:rsidR="00EA1E55" w:rsidRPr="00002578" w:rsidRDefault="00EA1E55" w:rsidP="00EA1E55">
            <w:pPr>
              <w:numPr>
                <w:ilvl w:val="0"/>
                <w:numId w:val="2"/>
              </w:numPr>
              <w:ind w:left="434"/>
              <w:contextualSpacing/>
              <w:rPr>
                <w:rFonts w:ascii="Arial" w:hAnsi="Arial" w:cs="Arial"/>
              </w:rPr>
            </w:pPr>
            <w:r w:rsidRPr="00002578">
              <w:rPr>
                <w:rFonts w:ascii="Arial" w:hAnsi="Arial" w:cs="Arial"/>
              </w:rPr>
              <w:t>Summative Test</w:t>
            </w:r>
          </w:p>
          <w:p w:rsidR="00A4550C" w:rsidRPr="008943D5" w:rsidRDefault="00A4550C" w:rsidP="00A4550C">
            <w:pPr>
              <w:numPr>
                <w:ilvl w:val="0"/>
                <w:numId w:val="49"/>
              </w:numPr>
              <w:rPr>
                <w:rFonts w:ascii="Arial" w:hAnsi="Arial" w:cs="Arial"/>
              </w:rPr>
            </w:pPr>
            <w:r w:rsidRPr="008943D5">
              <w:rPr>
                <w:rFonts w:ascii="Arial" w:hAnsi="Arial" w:cs="Arial"/>
              </w:rPr>
              <w:t xml:space="preserve">Extended reading assignments and research-based writing assignments that connect and extend </w:t>
            </w:r>
          </w:p>
          <w:p w:rsidR="00A4550C" w:rsidRPr="008943D5" w:rsidRDefault="00F73E92" w:rsidP="00A4550C">
            <w:pPr>
              <w:rPr>
                <w:rFonts w:ascii="Arial" w:hAnsi="Arial" w:cs="Arial"/>
              </w:rPr>
            </w:pPr>
            <w:r w:rsidRPr="008943D5">
              <w:rPr>
                <w:rFonts w:ascii="Arial" w:hAnsi="Arial" w:cs="Arial"/>
              </w:rPr>
              <w:t xml:space="preserve">       </w:t>
            </w:r>
            <w:r w:rsidR="00A4550C" w:rsidRPr="008943D5">
              <w:rPr>
                <w:rFonts w:ascii="Arial" w:hAnsi="Arial" w:cs="Arial"/>
              </w:rPr>
              <w:t>the course curriculum</w:t>
            </w:r>
          </w:p>
          <w:p w:rsidR="00A4550C" w:rsidRPr="008943D5" w:rsidRDefault="00F73E92" w:rsidP="00A4550C">
            <w:pPr>
              <w:rPr>
                <w:rFonts w:ascii="Arial" w:hAnsi="Arial" w:cs="Arial"/>
              </w:rPr>
            </w:pPr>
            <w:r w:rsidRPr="008943D5">
              <w:rPr>
                <w:rFonts w:ascii="Arial" w:hAnsi="Arial" w:cs="Arial"/>
              </w:rPr>
              <w:t xml:space="preserve">       </w:t>
            </w:r>
            <w:r w:rsidR="00A4550C" w:rsidRPr="008943D5">
              <w:rPr>
                <w:rFonts w:ascii="Arial" w:hAnsi="Arial" w:cs="Arial"/>
              </w:rPr>
              <w:t xml:space="preserve">and connect varied     </w:t>
            </w:r>
          </w:p>
          <w:p w:rsidR="00A4550C" w:rsidRPr="008943D5" w:rsidRDefault="00F73E92" w:rsidP="00A4550C">
            <w:pPr>
              <w:rPr>
                <w:rFonts w:ascii="Arial" w:hAnsi="Arial" w:cs="Arial"/>
              </w:rPr>
            </w:pPr>
            <w:r w:rsidRPr="008943D5">
              <w:rPr>
                <w:rFonts w:ascii="Arial" w:hAnsi="Arial" w:cs="Arial"/>
              </w:rPr>
              <w:t xml:space="preserve">       </w:t>
            </w:r>
            <w:r w:rsidR="00A4550C" w:rsidRPr="008943D5">
              <w:rPr>
                <w:rFonts w:ascii="Arial" w:hAnsi="Arial" w:cs="Arial"/>
              </w:rPr>
              <w:t>disciplines.</w:t>
            </w:r>
          </w:p>
          <w:p w:rsidR="00A4550C" w:rsidRPr="00B910A2" w:rsidRDefault="00A4550C" w:rsidP="00A4550C">
            <w:pPr>
              <w:numPr>
                <w:ilvl w:val="0"/>
                <w:numId w:val="63"/>
              </w:numPr>
              <w:rPr>
                <w:rFonts w:ascii="Arial" w:hAnsi="Arial" w:cs="Arial"/>
                <w:sz w:val="22"/>
                <w:szCs w:val="22"/>
              </w:rPr>
            </w:pPr>
            <w:r w:rsidRPr="008943D5">
              <w:rPr>
                <w:rFonts w:ascii="Arial" w:hAnsi="Arial" w:cs="Arial"/>
              </w:rPr>
              <w:t>Projects or performance tasks –</w:t>
            </w:r>
            <w:r w:rsidRPr="008943D5">
              <w:rPr>
                <w:rFonts w:ascii="Arial" w:hAnsi="Arial" w:cs="Arial"/>
              </w:rPr>
              <w:lastRenderedPageBreak/>
              <w:t xml:space="preserve">such as oral </w:t>
            </w:r>
            <w:r w:rsidRPr="00B910A2">
              <w:rPr>
                <w:rFonts w:ascii="Arial" w:hAnsi="Arial" w:cs="Arial"/>
                <w:sz w:val="22"/>
                <w:szCs w:val="22"/>
              </w:rPr>
              <w:t xml:space="preserve">presentations, debates, performances, displays, or publications –that demonstrate application of learning in one or more discipline areas to </w:t>
            </w:r>
          </w:p>
          <w:p w:rsidR="00A4550C" w:rsidRPr="00B910A2" w:rsidRDefault="00F73E92" w:rsidP="00A4550C">
            <w:pPr>
              <w:rPr>
                <w:rFonts w:ascii="Arial" w:hAnsi="Arial" w:cs="Arial"/>
                <w:sz w:val="22"/>
                <w:szCs w:val="22"/>
              </w:rPr>
            </w:pPr>
            <w:r w:rsidRPr="00B910A2">
              <w:rPr>
                <w:rFonts w:ascii="Arial" w:hAnsi="Arial" w:cs="Arial"/>
                <w:sz w:val="22"/>
                <w:szCs w:val="22"/>
              </w:rPr>
              <w:t xml:space="preserve">       </w:t>
            </w:r>
            <w:r w:rsidR="00A4550C" w:rsidRPr="00B910A2">
              <w:rPr>
                <w:rFonts w:ascii="Arial" w:hAnsi="Arial" w:cs="Arial"/>
                <w:sz w:val="22"/>
                <w:szCs w:val="22"/>
              </w:rPr>
              <w:t>relevant or real-world</w:t>
            </w:r>
          </w:p>
          <w:p w:rsidR="00A4550C" w:rsidRPr="00B910A2" w:rsidRDefault="00F73E92" w:rsidP="00A4550C">
            <w:pPr>
              <w:rPr>
                <w:rFonts w:ascii="Arial" w:hAnsi="Arial" w:cs="Arial"/>
                <w:sz w:val="22"/>
                <w:szCs w:val="22"/>
              </w:rPr>
            </w:pPr>
            <w:r w:rsidRPr="00B910A2">
              <w:rPr>
                <w:rFonts w:ascii="Arial" w:hAnsi="Arial" w:cs="Arial"/>
                <w:sz w:val="22"/>
                <w:szCs w:val="22"/>
              </w:rPr>
              <w:t xml:space="preserve">        </w:t>
            </w:r>
            <w:r w:rsidR="00A4550C" w:rsidRPr="00B910A2">
              <w:rPr>
                <w:rFonts w:ascii="Arial" w:hAnsi="Arial" w:cs="Arial"/>
                <w:sz w:val="22"/>
                <w:szCs w:val="22"/>
              </w:rPr>
              <w:t xml:space="preserve">situations and to  </w:t>
            </w:r>
          </w:p>
          <w:p w:rsidR="00A4550C" w:rsidRPr="00B910A2" w:rsidRDefault="00F73E92" w:rsidP="00A4550C">
            <w:pPr>
              <w:rPr>
                <w:rFonts w:ascii="Arial" w:hAnsi="Arial" w:cs="Arial"/>
                <w:sz w:val="22"/>
                <w:szCs w:val="22"/>
              </w:rPr>
            </w:pPr>
            <w:r w:rsidRPr="00B910A2">
              <w:rPr>
                <w:rFonts w:ascii="Arial" w:hAnsi="Arial" w:cs="Arial"/>
                <w:sz w:val="22"/>
                <w:szCs w:val="22"/>
              </w:rPr>
              <w:t xml:space="preserve">        </w:t>
            </w:r>
            <w:r w:rsidR="00A4550C" w:rsidRPr="00B910A2">
              <w:rPr>
                <w:rFonts w:ascii="Arial" w:hAnsi="Arial" w:cs="Arial"/>
                <w:sz w:val="22"/>
                <w:szCs w:val="22"/>
              </w:rPr>
              <w:t xml:space="preserve">community concerns. </w:t>
            </w:r>
          </w:p>
          <w:p w:rsidR="00A4550C" w:rsidRPr="00B910A2" w:rsidRDefault="00A4550C" w:rsidP="00A4550C">
            <w:pPr>
              <w:numPr>
                <w:ilvl w:val="0"/>
                <w:numId w:val="63"/>
              </w:numPr>
              <w:rPr>
                <w:rFonts w:ascii="Arial" w:hAnsi="Arial" w:cs="Arial"/>
                <w:sz w:val="22"/>
                <w:szCs w:val="22"/>
              </w:rPr>
            </w:pPr>
            <w:r w:rsidRPr="00B910A2">
              <w:rPr>
                <w:rFonts w:ascii="Arial" w:hAnsi="Arial" w:cs="Arial"/>
                <w:sz w:val="22"/>
                <w:szCs w:val="22"/>
              </w:rPr>
              <w:t xml:space="preserve">Open-ended investigations in which the student selects the questions and designs the research. </w:t>
            </w:r>
          </w:p>
          <w:p w:rsidR="00A4550C" w:rsidRPr="00B910A2" w:rsidRDefault="00A4550C" w:rsidP="00A4550C">
            <w:pPr>
              <w:numPr>
                <w:ilvl w:val="0"/>
                <w:numId w:val="63"/>
              </w:numPr>
              <w:rPr>
                <w:rFonts w:ascii="Arial" w:hAnsi="Arial" w:cs="Arial"/>
                <w:sz w:val="22"/>
                <w:szCs w:val="22"/>
              </w:rPr>
            </w:pPr>
            <w:r w:rsidRPr="00B910A2">
              <w:rPr>
                <w:rFonts w:ascii="Arial" w:hAnsi="Arial" w:cs="Arial"/>
                <w:sz w:val="22"/>
                <w:szCs w:val="22"/>
              </w:rPr>
              <w:t xml:space="preserve">Writing assignments that use a variety of types such as descriptions, persuasion, and explanation. </w:t>
            </w:r>
          </w:p>
          <w:p w:rsidR="00A4550C" w:rsidRPr="00B910A2" w:rsidRDefault="00A4550C" w:rsidP="00A4550C">
            <w:pPr>
              <w:numPr>
                <w:ilvl w:val="0"/>
                <w:numId w:val="63"/>
              </w:numPr>
              <w:rPr>
                <w:rFonts w:ascii="Arial" w:hAnsi="Arial" w:cs="Arial"/>
                <w:sz w:val="22"/>
                <w:szCs w:val="22"/>
              </w:rPr>
            </w:pPr>
            <w:r w:rsidRPr="00B910A2">
              <w:rPr>
                <w:rFonts w:ascii="Arial" w:hAnsi="Arial" w:cs="Arial"/>
                <w:sz w:val="22"/>
                <w:szCs w:val="22"/>
              </w:rPr>
              <w:t>Extensive opportunities for problem-solving experiences through imagination, critical analysis, and application</w:t>
            </w: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sz w:val="22"/>
                <w:szCs w:val="22"/>
              </w:rPr>
            </w:pPr>
            <w:r w:rsidRPr="00B910A2">
              <w:rPr>
                <w:rFonts w:ascii="Arial" w:hAnsi="Arial" w:cs="Arial"/>
                <w:b/>
                <w:bCs/>
                <w:i/>
                <w:iCs/>
                <w:sz w:val="22"/>
                <w:szCs w:val="22"/>
              </w:rPr>
              <w:t xml:space="preserve">Information can be found on the NJDOE site: </w:t>
            </w:r>
            <w:hyperlink r:id="rId70" w:tgtFrame="_blank" w:history="1">
              <w:r w:rsidRPr="00B910A2">
                <w:rPr>
                  <w:rStyle w:val="Hyperlink"/>
                  <w:rFonts w:ascii="Arial" w:hAnsi="Arial" w:cs="Arial"/>
                  <w:b/>
                  <w:bCs/>
                  <w:i/>
                  <w:iCs/>
                  <w:color w:val="auto"/>
                  <w:sz w:val="22"/>
                  <w:szCs w:val="22"/>
                </w:rPr>
                <w:t>http://www.state.nj.us/</w:t>
              </w:r>
            </w:hyperlink>
            <w:r w:rsidRPr="00B910A2">
              <w:rPr>
                <w:rFonts w:ascii="Arial" w:hAnsi="Arial" w:cs="Arial"/>
                <w:b/>
                <w:bCs/>
                <w:i/>
                <w:iCs/>
                <w:sz w:val="22"/>
                <w:szCs w:val="22"/>
                <w:u w:val="single"/>
              </w:rPr>
              <w:t xml:space="preserve"> </w:t>
            </w:r>
          </w:p>
          <w:p w:rsidR="00EA1E55" w:rsidRPr="00B910A2" w:rsidRDefault="00EA1E55" w:rsidP="003F517C">
            <w:pPr>
              <w:rPr>
                <w:sz w:val="22"/>
                <w:szCs w:val="22"/>
              </w:rPr>
            </w:pPr>
            <w:r w:rsidRPr="00B910A2">
              <w:rPr>
                <w:rFonts w:ascii="Arial" w:hAnsi="Arial" w:cs="Arial"/>
                <w:b/>
                <w:bCs/>
                <w:i/>
                <w:iCs/>
                <w:sz w:val="22"/>
                <w:szCs w:val="22"/>
                <w:u w:val="single"/>
              </w:rPr>
              <w:t>education/cccs/cad/5/</w:t>
            </w:r>
          </w:p>
          <w:p w:rsidR="00EA1E55" w:rsidRPr="00002578" w:rsidRDefault="00EA1E55" w:rsidP="003F517C">
            <w:pPr>
              <w:rPr>
                <w:rFonts w:ascii="Arial" w:hAnsi="Arial" w:cs="Arial"/>
                <w:b/>
                <w:u w:val="single"/>
              </w:rPr>
            </w:pPr>
          </w:p>
        </w:tc>
      </w:tr>
    </w:tbl>
    <w:p w:rsidR="006B19AC" w:rsidRPr="00002578" w:rsidRDefault="006B19AC" w:rsidP="00B910A2">
      <w:pPr>
        <w:rPr>
          <w:rFonts w:ascii="Arial" w:hAnsi="Arial" w:cs="Arial"/>
          <w:b/>
          <w:u w:val="single"/>
        </w:rPr>
      </w:pPr>
    </w:p>
    <w:p w:rsidR="00215F75" w:rsidRDefault="00215F75" w:rsidP="00215F75">
      <w:pPr>
        <w:jc w:val="center"/>
        <w:rPr>
          <w:rFonts w:ascii="Arial" w:hAnsi="Arial" w:cs="Arial"/>
          <w:b/>
          <w:u w:val="single"/>
        </w:rPr>
      </w:pPr>
      <w:r>
        <w:rPr>
          <w:rFonts w:ascii="Arial" w:hAnsi="Arial" w:cs="Arial"/>
          <w:b/>
          <w:u w:val="single"/>
        </w:rPr>
        <w:lastRenderedPageBreak/>
        <w:t>Unit 10</w:t>
      </w:r>
    </w:p>
    <w:p w:rsidR="00EA1E55" w:rsidRPr="00002578" w:rsidRDefault="00EA1E55" w:rsidP="00EA1E55">
      <w:pPr>
        <w:rPr>
          <w:rFonts w:ascii="Arial" w:hAnsi="Arial" w:cs="Arial"/>
        </w:rPr>
      </w:pPr>
      <w:r w:rsidRPr="00002578">
        <w:rPr>
          <w:rFonts w:ascii="Arial" w:hAnsi="Arial" w:cs="Arial"/>
          <w:b/>
          <w:u w:val="single"/>
        </w:rPr>
        <w:t>Standard 5.4 Earth System Science:</w:t>
      </w:r>
      <w:r w:rsidRPr="00002578">
        <w:rPr>
          <w:rFonts w:ascii="Arial" w:hAnsi="Arial" w:cs="Arial"/>
          <w:b/>
        </w:rPr>
        <w:t xml:space="preserve"> </w:t>
      </w:r>
      <w:r w:rsidRPr="00002578">
        <w:rPr>
          <w:rFonts w:ascii="Arial" w:hAnsi="Arial" w:cs="Arial"/>
        </w:rPr>
        <w:t xml:space="preserve"> The Earth operates as a set of complex and dynamic interconnected systems, and is a part of the all encompassing system of the Universe</w:t>
      </w:r>
    </w:p>
    <w:p w:rsidR="00EA1E55" w:rsidRPr="00002578" w:rsidRDefault="00EA1E55" w:rsidP="00EA1E55">
      <w:pPr>
        <w:rPr>
          <w:rFonts w:ascii="Arial" w:hAnsi="Arial" w:cs="Arial"/>
        </w:rPr>
      </w:pPr>
    </w:p>
    <w:p w:rsidR="00EA1E55" w:rsidRPr="00002578" w:rsidRDefault="00EA1E55" w:rsidP="00EA1E55">
      <w:pPr>
        <w:rPr>
          <w:rFonts w:ascii="Arial" w:hAnsi="Arial" w:cs="Arial"/>
          <w:b/>
          <w:u w:val="single"/>
        </w:rPr>
      </w:pPr>
      <w:r w:rsidRPr="00002578">
        <w:rPr>
          <w:rFonts w:ascii="Arial" w:hAnsi="Arial" w:cs="Arial"/>
          <w:b/>
        </w:rPr>
        <w:t>Strand E</w:t>
      </w:r>
      <w:r w:rsidRPr="00002578">
        <w:rPr>
          <w:rFonts w:ascii="Arial" w:hAnsi="Arial" w:cs="Arial"/>
        </w:rPr>
        <w:t xml:space="preserve">. </w:t>
      </w:r>
      <w:r w:rsidRPr="00002578">
        <w:rPr>
          <w:rFonts w:ascii="Arial" w:hAnsi="Arial" w:cs="Arial"/>
          <w:b/>
        </w:rPr>
        <w:t xml:space="preserve"> Energy in Earth Systems: </w:t>
      </w:r>
      <w:r w:rsidRPr="00002578">
        <w:rPr>
          <w:rFonts w:ascii="Arial" w:hAnsi="Arial" w:cs="Arial"/>
        </w:rPr>
        <w:t>Internal and external sources of energy drive the Earth system.</w:t>
      </w:r>
    </w:p>
    <w:p w:rsidR="00EA1E55" w:rsidRPr="00002578" w:rsidRDefault="00EA1E55" w:rsidP="00EA1E55">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3053"/>
        <w:gridCol w:w="3858"/>
        <w:gridCol w:w="3221"/>
      </w:tblGrid>
      <w:tr w:rsidR="00EA1E55" w:rsidRPr="00002578" w:rsidTr="003F517C">
        <w:tc>
          <w:tcPr>
            <w:tcW w:w="3294" w:type="dxa"/>
          </w:tcPr>
          <w:p w:rsidR="00EA1E55" w:rsidRPr="00002578" w:rsidRDefault="00EA1E55" w:rsidP="003F517C">
            <w:pPr>
              <w:rPr>
                <w:rFonts w:ascii="Arial" w:hAnsi="Arial" w:cs="Arial"/>
              </w:rPr>
            </w:pPr>
            <w:r w:rsidRPr="00002578">
              <w:rPr>
                <w:rFonts w:ascii="Arial" w:hAnsi="Arial" w:cs="Arial"/>
              </w:rPr>
              <w:t>Essential Questions</w:t>
            </w:r>
          </w:p>
        </w:tc>
        <w:tc>
          <w:tcPr>
            <w:tcW w:w="3294" w:type="dxa"/>
          </w:tcPr>
          <w:p w:rsidR="00EA1E55" w:rsidRPr="00002578" w:rsidRDefault="00EA1E55" w:rsidP="003F517C">
            <w:pPr>
              <w:rPr>
                <w:rFonts w:ascii="Arial" w:hAnsi="Arial" w:cs="Arial"/>
                <w:b/>
                <w:u w:val="single"/>
              </w:rPr>
            </w:pPr>
            <w:r w:rsidRPr="00002578">
              <w:rPr>
                <w:rFonts w:ascii="Arial" w:hAnsi="Arial" w:cs="Arial"/>
              </w:rPr>
              <w:t>Instructional Objectives/ Skills and Benchmarks</w:t>
            </w:r>
            <w:r w:rsidRPr="00002578">
              <w:rPr>
                <w:rFonts w:ascii="Arial" w:hAnsi="Arial" w:cs="Arial"/>
                <w:b/>
                <w:u w:val="single"/>
              </w:rPr>
              <w:t xml:space="preserve"> </w:t>
            </w:r>
            <w:r w:rsidRPr="00002578">
              <w:rPr>
                <w:rFonts w:ascii="Arial" w:hAnsi="Arial" w:cs="Arial"/>
                <w:i/>
              </w:rPr>
              <w:t>(CPIs</w:t>
            </w:r>
            <w:r w:rsidRPr="00002578">
              <w:rPr>
                <w:rFonts w:ascii="Arial" w:hAnsi="Arial" w:cs="Arial"/>
              </w:rPr>
              <w:t>)</w:t>
            </w:r>
          </w:p>
        </w:tc>
        <w:tc>
          <w:tcPr>
            <w:tcW w:w="3294" w:type="dxa"/>
          </w:tcPr>
          <w:p w:rsidR="00EA1E55" w:rsidRPr="00002578" w:rsidRDefault="00EA1E55" w:rsidP="003F517C">
            <w:pPr>
              <w:rPr>
                <w:rFonts w:ascii="Arial" w:hAnsi="Arial" w:cs="Arial"/>
              </w:rPr>
            </w:pPr>
            <w:r w:rsidRPr="00002578">
              <w:rPr>
                <w:rFonts w:ascii="Arial" w:hAnsi="Arial" w:cs="Arial"/>
              </w:rPr>
              <w:t xml:space="preserve">Activities </w:t>
            </w:r>
          </w:p>
        </w:tc>
        <w:tc>
          <w:tcPr>
            <w:tcW w:w="3294" w:type="dxa"/>
          </w:tcPr>
          <w:p w:rsidR="00EA1E55" w:rsidRPr="00002578" w:rsidRDefault="00EA1E55" w:rsidP="003F517C">
            <w:pPr>
              <w:rPr>
                <w:rFonts w:ascii="Arial" w:hAnsi="Arial" w:cs="Arial"/>
                <w:b/>
                <w:u w:val="single"/>
              </w:rPr>
            </w:pPr>
            <w:r w:rsidRPr="00002578">
              <w:rPr>
                <w:rFonts w:ascii="Arial" w:hAnsi="Arial" w:cs="Arial"/>
              </w:rPr>
              <w:t>Assessments</w:t>
            </w:r>
          </w:p>
        </w:tc>
      </w:tr>
      <w:tr w:rsidR="00EA1E55" w:rsidRPr="00002578" w:rsidTr="003F517C">
        <w:tc>
          <w:tcPr>
            <w:tcW w:w="3294" w:type="dxa"/>
          </w:tcPr>
          <w:p w:rsidR="00EA1E55" w:rsidRPr="00002578" w:rsidRDefault="00EA1E55" w:rsidP="003F517C">
            <w:pPr>
              <w:rPr>
                <w:rFonts w:ascii="Arial" w:hAnsi="Arial" w:cs="Arial"/>
                <w:b/>
                <w:u w:val="single"/>
              </w:rPr>
            </w:pPr>
          </w:p>
          <w:p w:rsidR="00EA1E55" w:rsidRPr="00002578" w:rsidRDefault="00EA1E55" w:rsidP="003F517C">
            <w:pPr>
              <w:rPr>
                <w:rFonts w:ascii="Arial" w:eastAsia="GlytusLH-Light" w:hAnsi="Arial" w:cs="Arial"/>
              </w:rPr>
            </w:pPr>
            <w:r w:rsidRPr="00002578">
              <w:rPr>
                <w:rFonts w:ascii="Arial" w:eastAsia="GlytusLH-Light" w:hAnsi="Arial" w:cs="Arial"/>
              </w:rPr>
              <w:t xml:space="preserve">What is the role of the sun in energy </w:t>
            </w:r>
            <w:r w:rsidRPr="00002578">
              <w:rPr>
                <w:rFonts w:ascii="Arial" w:hAnsi="Arial" w:cs="Arial"/>
              </w:rPr>
              <w:t>transfer</w:t>
            </w:r>
            <w:r w:rsidRPr="00002578">
              <w:rPr>
                <w:rFonts w:ascii="Arial" w:eastAsia="GlytusLH-Light" w:hAnsi="Arial" w:cs="Arial"/>
              </w:rPr>
              <w:t xml:space="preserve"> in the atmosphere and in the oceans?</w:t>
            </w: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tc>
        <w:tc>
          <w:tcPr>
            <w:tcW w:w="3294" w:type="dxa"/>
          </w:tcPr>
          <w:p w:rsidR="00EA1E55" w:rsidRPr="00002578" w:rsidRDefault="00EA1E55" w:rsidP="003F517C">
            <w:pPr>
              <w:rPr>
                <w:rFonts w:ascii="Arial" w:hAnsi="Arial" w:cs="Arial"/>
                <w:b/>
                <w:u w:val="single"/>
              </w:rPr>
            </w:pPr>
            <w:r w:rsidRPr="00002578">
              <w:rPr>
                <w:rFonts w:ascii="Arial" w:hAnsi="Arial" w:cs="Arial"/>
                <w:b/>
                <w:u w:val="single"/>
              </w:rPr>
              <w:lastRenderedPageBreak/>
              <w:t>Content</w:t>
            </w:r>
          </w:p>
          <w:p w:rsidR="00EA1E55" w:rsidRPr="00002578" w:rsidRDefault="00EA1E55" w:rsidP="003F517C">
            <w:pPr>
              <w:rPr>
                <w:rFonts w:ascii="Arial" w:hAnsi="Arial" w:cs="Arial"/>
              </w:rPr>
            </w:pPr>
            <w:r w:rsidRPr="00002578">
              <w:rPr>
                <w:rFonts w:ascii="Arial" w:hAnsi="Arial" w:cs="Arial"/>
              </w:rPr>
              <w:t>The Sun provides energy for plants to grow and drives convection within the atmosphere and oceans, producing winds, ocean currents, and the water cycle.</w:t>
            </w:r>
          </w:p>
          <w:p w:rsidR="00EA1E55" w:rsidRPr="00002578" w:rsidRDefault="00EA1E55" w:rsidP="003F517C">
            <w:pPr>
              <w:rPr>
                <w:rFonts w:ascii="Arial" w:hAnsi="Arial" w:cs="Arial"/>
                <w:b/>
                <w:u w:val="single"/>
              </w:rPr>
            </w:pPr>
            <w:r w:rsidRPr="00002578">
              <w:rPr>
                <w:rFonts w:ascii="Arial" w:hAnsi="Arial" w:cs="Arial"/>
                <w:b/>
                <w:u w:val="single"/>
              </w:rPr>
              <w:t>CPI</w:t>
            </w:r>
          </w:p>
          <w:p w:rsidR="00EA1E55" w:rsidRPr="00002578" w:rsidRDefault="00EA1E55" w:rsidP="003F517C">
            <w:pPr>
              <w:rPr>
                <w:rFonts w:ascii="Arial" w:hAnsi="Arial" w:cs="Arial"/>
                <w:b/>
              </w:rPr>
            </w:pPr>
            <w:r w:rsidRPr="00002578">
              <w:rPr>
                <w:rFonts w:ascii="Arial" w:hAnsi="Arial" w:cs="Arial"/>
                <w:b/>
              </w:rPr>
              <w:t>5.4.8.E.1</w:t>
            </w:r>
          </w:p>
          <w:p w:rsidR="00EA1E55" w:rsidRPr="00002578" w:rsidRDefault="00EA1E55" w:rsidP="003F517C">
            <w:pPr>
              <w:rPr>
                <w:rFonts w:ascii="Arial" w:hAnsi="Arial" w:cs="Arial"/>
              </w:rPr>
            </w:pPr>
            <w:r w:rsidRPr="00002578">
              <w:rPr>
                <w:rFonts w:ascii="Arial" w:hAnsi="Arial" w:cs="Arial"/>
              </w:rPr>
              <w:t>Explain how energy from the Sun is transformed or transferred in global wind circulation, ocean circulation, and the water cycle.</w:t>
            </w:r>
          </w:p>
          <w:p w:rsidR="00EA1E55" w:rsidRPr="00002578" w:rsidRDefault="00EA1E55" w:rsidP="003F517C">
            <w:pPr>
              <w:rPr>
                <w:rFonts w:ascii="Arial" w:hAnsi="Arial" w:cs="Arial"/>
              </w:rPr>
            </w:pPr>
          </w:p>
          <w:p w:rsidR="00EA1E55" w:rsidRPr="00002578" w:rsidRDefault="00EA1E55" w:rsidP="003F517C">
            <w:pPr>
              <w:rPr>
                <w:rFonts w:ascii="Arial" w:hAnsi="Arial" w:cs="Arial"/>
                <w:b/>
                <w:u w:val="single"/>
              </w:rPr>
            </w:pPr>
          </w:p>
        </w:tc>
        <w:tc>
          <w:tcPr>
            <w:tcW w:w="3294" w:type="dxa"/>
          </w:tcPr>
          <w:p w:rsidR="00EA1E55" w:rsidRPr="007A7628" w:rsidRDefault="00EA1E55" w:rsidP="00EA1E55">
            <w:pPr>
              <w:numPr>
                <w:ilvl w:val="0"/>
                <w:numId w:val="23"/>
              </w:numPr>
              <w:autoSpaceDE w:val="0"/>
              <w:autoSpaceDN w:val="0"/>
              <w:adjustRightInd w:val="0"/>
              <w:rPr>
                <w:rFonts w:ascii="Arial" w:hAnsi="Arial" w:cs="Arial"/>
              </w:rPr>
            </w:pPr>
            <w:r w:rsidRPr="007A7628">
              <w:rPr>
                <w:rFonts w:ascii="Arial" w:hAnsi="Arial" w:cs="Arial"/>
                <w:bCs/>
              </w:rPr>
              <w:t>Engage in an interdisciplinary project, such as Gulf Stream Voyage,</w:t>
            </w:r>
            <w:r w:rsidRPr="007A7628">
              <w:rPr>
                <w:rFonts w:ascii="Arial" w:hAnsi="Arial" w:cs="Arial"/>
              </w:rPr>
              <w:t xml:space="preserve"> an online multidisciplinary project which utilizes both real time data and primary source materials to guide students to discover the science and history of the Gulf Stream. Investigate this great ocean current, how it affects the Atlantic Ocean and some of mankind's experiences dealing with it. See </w:t>
            </w:r>
            <w:hyperlink r:id="rId71" w:history="1">
              <w:r w:rsidRPr="007A7628">
                <w:rPr>
                  <w:rStyle w:val="Hyperlink"/>
                  <w:rFonts w:ascii="Arial" w:hAnsi="Arial" w:cs="Arial"/>
                  <w:bCs/>
                </w:rPr>
                <w:t>Gulf Stream Voyage</w:t>
              </w:r>
            </w:hyperlink>
            <w:r w:rsidRPr="007A7628">
              <w:rPr>
                <w:rFonts w:ascii="Arial" w:hAnsi="Arial" w:cs="Arial"/>
                <w:bCs/>
              </w:rPr>
              <w:t xml:space="preserve"> at: </w:t>
            </w:r>
            <w:hyperlink r:id="rId72" w:history="1">
              <w:r w:rsidRPr="007A7628">
                <w:rPr>
                  <w:rStyle w:val="Hyperlink"/>
                  <w:rFonts w:ascii="Arial" w:hAnsi="Arial" w:cs="Arial"/>
                  <w:bCs/>
                </w:rPr>
                <w:t>http://www.k12science.org/ curriculum/gulfstream/index.shtml</w:t>
              </w:r>
            </w:hyperlink>
            <w:r w:rsidRPr="007A7628">
              <w:rPr>
                <w:rFonts w:ascii="Arial" w:hAnsi="Arial" w:cs="Arial"/>
                <w:bCs/>
              </w:rPr>
              <w:t>.</w:t>
            </w:r>
          </w:p>
          <w:p w:rsidR="00EA1E55" w:rsidRPr="007A7628" w:rsidRDefault="00EA1E55" w:rsidP="003F517C">
            <w:pPr>
              <w:autoSpaceDE w:val="0"/>
              <w:autoSpaceDN w:val="0"/>
              <w:adjustRightInd w:val="0"/>
              <w:rPr>
                <w:rFonts w:ascii="Arial" w:hAnsi="Arial" w:cs="Arial"/>
                <w:b/>
                <w:bCs/>
                <w:color w:val="000000"/>
              </w:rPr>
            </w:pPr>
            <w:r w:rsidRPr="007A7628">
              <w:rPr>
                <w:rFonts w:ascii="Arial" w:hAnsi="Arial" w:cs="Arial"/>
                <w:b/>
                <w:bCs/>
                <w:color w:val="000000"/>
                <w:u w:val="single"/>
              </w:rPr>
              <w:t>Resources</w:t>
            </w:r>
            <w:r w:rsidRPr="007A7628">
              <w:rPr>
                <w:rFonts w:ascii="Arial" w:hAnsi="Arial" w:cs="Arial"/>
                <w:b/>
                <w:bCs/>
                <w:color w:val="000000"/>
              </w:rPr>
              <w:t xml:space="preserve"> </w:t>
            </w:r>
          </w:p>
          <w:p w:rsidR="00EA1E55" w:rsidRPr="007A7628" w:rsidRDefault="00EA1E55" w:rsidP="00EA1E55">
            <w:pPr>
              <w:numPr>
                <w:ilvl w:val="0"/>
                <w:numId w:val="30"/>
              </w:numPr>
              <w:rPr>
                <w:rFonts w:ascii="Arial" w:hAnsi="Arial" w:cs="Arial"/>
              </w:rPr>
            </w:pPr>
            <w:r w:rsidRPr="007A7628">
              <w:rPr>
                <w:rFonts w:ascii="Arial" w:hAnsi="Arial" w:cs="Arial"/>
              </w:rPr>
              <w:t xml:space="preserve">National Science Digital Library, Science Digital Literacy Maps </w:t>
            </w:r>
          </w:p>
          <w:p w:rsidR="00EA1E55" w:rsidRPr="007A7628" w:rsidRDefault="00EA1E55" w:rsidP="003F517C">
            <w:pPr>
              <w:ind w:left="360"/>
              <w:rPr>
                <w:rFonts w:ascii="Arial" w:hAnsi="Arial" w:cs="Arial"/>
              </w:rPr>
            </w:pPr>
            <w:r w:rsidRPr="007A7628">
              <w:rPr>
                <w:rFonts w:ascii="Arial" w:hAnsi="Arial" w:cs="Arial"/>
              </w:rPr>
              <w:t xml:space="preserve">The Physical Setting: Weather </w:t>
            </w:r>
            <w:r w:rsidRPr="007A7628">
              <w:rPr>
                <w:rFonts w:ascii="Arial" w:hAnsi="Arial" w:cs="Arial"/>
              </w:rPr>
              <w:lastRenderedPageBreak/>
              <w:t>and Climate</w:t>
            </w:r>
          </w:p>
          <w:p w:rsidR="00EA1E55" w:rsidRPr="007A7628" w:rsidRDefault="003A10E7" w:rsidP="003F517C">
            <w:pPr>
              <w:ind w:left="360"/>
              <w:rPr>
                <w:rFonts w:ascii="Arial" w:hAnsi="Arial" w:cs="Arial"/>
              </w:rPr>
            </w:pPr>
            <w:hyperlink r:id="rId73" w:history="1">
              <w:r w:rsidR="00EA1E55" w:rsidRPr="007A7628">
                <w:rPr>
                  <w:rStyle w:val="Hyperlink"/>
                  <w:rFonts w:ascii="Arial" w:hAnsi="Arial" w:cs="Arial"/>
                </w:rPr>
                <w:t>http://strandmaps.nsdl.org/ ?id=SMS-MAP-1698</w:t>
              </w:r>
            </w:hyperlink>
          </w:p>
          <w:p w:rsidR="00EA1E55" w:rsidRPr="007A7628" w:rsidRDefault="00EA1E55" w:rsidP="00EA1E55">
            <w:pPr>
              <w:numPr>
                <w:ilvl w:val="0"/>
                <w:numId w:val="23"/>
              </w:numPr>
              <w:rPr>
                <w:rFonts w:ascii="Arial" w:hAnsi="Arial" w:cs="Arial"/>
              </w:rPr>
            </w:pPr>
            <w:r w:rsidRPr="007A7628">
              <w:rPr>
                <w:rFonts w:ascii="Arial" w:hAnsi="Arial" w:cs="Arial"/>
              </w:rPr>
              <w:t>NSDL Collection K-12 Short Cuts: Middle School</w:t>
            </w:r>
          </w:p>
          <w:p w:rsidR="00EA1E55" w:rsidRPr="007A7628" w:rsidRDefault="003A10E7" w:rsidP="003F517C">
            <w:pPr>
              <w:ind w:left="360"/>
              <w:rPr>
                <w:rFonts w:ascii="Arial" w:hAnsi="Arial" w:cs="Arial"/>
              </w:rPr>
            </w:pPr>
            <w:hyperlink r:id="rId74" w:history="1">
              <w:r w:rsidR="00EA1E55" w:rsidRPr="007A7628">
                <w:rPr>
                  <w:rStyle w:val="Hyperlink"/>
                  <w:rFonts w:ascii="Arial" w:hAnsi="Arial" w:cs="Arial"/>
                </w:rPr>
                <w:t>http://nsdl.org/resources_for/ k12_teachers/middle-school.php</w:t>
              </w:r>
            </w:hyperlink>
          </w:p>
          <w:p w:rsidR="00EA1E55" w:rsidRPr="007A7628" w:rsidRDefault="00EA1E55" w:rsidP="00EA1E55">
            <w:pPr>
              <w:numPr>
                <w:ilvl w:val="0"/>
                <w:numId w:val="23"/>
              </w:numPr>
              <w:rPr>
                <w:rFonts w:ascii="Arial" w:hAnsi="Arial" w:cs="Arial"/>
                <w:bCs/>
                <w:color w:val="000000"/>
              </w:rPr>
            </w:pPr>
            <w:r w:rsidRPr="007A7628">
              <w:rPr>
                <w:rFonts w:ascii="Arial" w:hAnsi="Arial" w:cs="Arial"/>
                <w:bCs/>
                <w:i/>
                <w:color w:val="000000"/>
              </w:rPr>
              <w:t>Science Curriculum Topic Study</w:t>
            </w:r>
            <w:r w:rsidRPr="007A7628">
              <w:rPr>
                <w:rFonts w:ascii="Arial" w:hAnsi="Arial" w:cs="Arial"/>
                <w:bCs/>
                <w:color w:val="000000"/>
              </w:rPr>
              <w:t xml:space="preserve">: </w:t>
            </w:r>
            <w:r w:rsidRPr="007A7628">
              <w:rPr>
                <w:rFonts w:ascii="Arial" w:hAnsi="Arial" w:cs="Arial"/>
                <w:bCs/>
                <w:color w:val="000000"/>
              </w:rPr>
              <w:br/>
              <w:t>Weather and Climate, p.191</w:t>
            </w:r>
          </w:p>
          <w:p w:rsidR="00EA1E55" w:rsidRPr="007A7628" w:rsidRDefault="00EA1E55" w:rsidP="003F517C">
            <w:pPr>
              <w:autoSpaceDE w:val="0"/>
              <w:autoSpaceDN w:val="0"/>
              <w:adjustRightInd w:val="0"/>
              <w:ind w:left="360"/>
              <w:rPr>
                <w:rFonts w:ascii="Arial" w:hAnsi="Arial" w:cs="Arial"/>
              </w:rPr>
            </w:pPr>
          </w:p>
          <w:p w:rsidR="00EA1E55" w:rsidRPr="007A7628" w:rsidRDefault="00EA1E55" w:rsidP="003F517C">
            <w:pPr>
              <w:ind w:left="360"/>
              <w:rPr>
                <w:rFonts w:ascii="Arial" w:hAnsi="Arial" w:cs="Arial"/>
                <w:b/>
                <w:u w:val="single"/>
              </w:rPr>
            </w:pPr>
          </w:p>
        </w:tc>
        <w:tc>
          <w:tcPr>
            <w:tcW w:w="3294" w:type="dxa"/>
          </w:tcPr>
          <w:p w:rsidR="00EA1E55" w:rsidRPr="00002578" w:rsidRDefault="00EA1E55" w:rsidP="00EA1E55">
            <w:pPr>
              <w:numPr>
                <w:ilvl w:val="0"/>
                <w:numId w:val="2"/>
              </w:numPr>
              <w:ind w:left="434"/>
              <w:contextualSpacing/>
              <w:rPr>
                <w:rFonts w:ascii="Arial" w:hAnsi="Arial" w:cs="Arial"/>
              </w:rPr>
            </w:pPr>
            <w:r w:rsidRPr="00002578">
              <w:rPr>
                <w:rFonts w:ascii="Arial" w:hAnsi="Arial" w:cs="Arial"/>
              </w:rPr>
              <w:lastRenderedPageBreak/>
              <w:t>Lab journals/student notebook</w:t>
            </w:r>
          </w:p>
          <w:p w:rsidR="00EA1E55" w:rsidRPr="00002578" w:rsidRDefault="00EA1E55" w:rsidP="00EA1E55">
            <w:pPr>
              <w:numPr>
                <w:ilvl w:val="0"/>
                <w:numId w:val="2"/>
              </w:numPr>
              <w:ind w:left="434"/>
              <w:contextualSpacing/>
              <w:rPr>
                <w:rFonts w:ascii="Arial" w:hAnsi="Arial" w:cs="Arial"/>
              </w:rPr>
            </w:pPr>
            <w:r w:rsidRPr="00002578">
              <w:rPr>
                <w:rFonts w:ascii="Arial" w:hAnsi="Arial" w:cs="Arial"/>
              </w:rPr>
              <w:t>Homework</w:t>
            </w:r>
          </w:p>
          <w:p w:rsidR="00EA1E55" w:rsidRPr="00002578" w:rsidRDefault="00EA1E55" w:rsidP="00EA1E55">
            <w:pPr>
              <w:numPr>
                <w:ilvl w:val="0"/>
                <w:numId w:val="2"/>
              </w:numPr>
              <w:ind w:left="434"/>
              <w:contextualSpacing/>
              <w:rPr>
                <w:rFonts w:ascii="Arial" w:hAnsi="Arial" w:cs="Arial"/>
              </w:rPr>
            </w:pPr>
            <w:r w:rsidRPr="00002578">
              <w:rPr>
                <w:rFonts w:ascii="Arial" w:hAnsi="Arial" w:cs="Arial"/>
              </w:rPr>
              <w:t>Lab Report</w:t>
            </w:r>
          </w:p>
          <w:p w:rsidR="00EA1E55" w:rsidRPr="00002578" w:rsidRDefault="00EA1E55" w:rsidP="00EA1E55">
            <w:pPr>
              <w:numPr>
                <w:ilvl w:val="0"/>
                <w:numId w:val="2"/>
              </w:numPr>
              <w:ind w:left="434"/>
              <w:contextualSpacing/>
              <w:rPr>
                <w:rFonts w:ascii="Arial" w:hAnsi="Arial" w:cs="Arial"/>
              </w:rPr>
            </w:pPr>
            <w:r w:rsidRPr="00002578">
              <w:rPr>
                <w:rFonts w:ascii="Arial" w:hAnsi="Arial" w:cs="Arial"/>
              </w:rPr>
              <w:t>Performance Assessments</w:t>
            </w:r>
          </w:p>
          <w:p w:rsidR="00EA1E55" w:rsidRPr="00002578" w:rsidRDefault="00EA1E55" w:rsidP="00EA1E55">
            <w:pPr>
              <w:numPr>
                <w:ilvl w:val="0"/>
                <w:numId w:val="2"/>
              </w:numPr>
              <w:ind w:left="434"/>
              <w:contextualSpacing/>
              <w:rPr>
                <w:rFonts w:ascii="Arial" w:hAnsi="Arial" w:cs="Arial"/>
              </w:rPr>
            </w:pPr>
            <w:r w:rsidRPr="00002578">
              <w:rPr>
                <w:rFonts w:ascii="Arial" w:hAnsi="Arial" w:cs="Arial"/>
              </w:rPr>
              <w:t>Quizzes</w:t>
            </w:r>
          </w:p>
          <w:p w:rsidR="00EA1E55" w:rsidRDefault="00EA1E55" w:rsidP="00EA1E55">
            <w:pPr>
              <w:numPr>
                <w:ilvl w:val="0"/>
                <w:numId w:val="2"/>
              </w:numPr>
              <w:ind w:left="434"/>
              <w:contextualSpacing/>
              <w:rPr>
                <w:rFonts w:ascii="Arial" w:hAnsi="Arial" w:cs="Arial"/>
              </w:rPr>
            </w:pPr>
            <w:r w:rsidRPr="00002578">
              <w:rPr>
                <w:rFonts w:ascii="Arial" w:hAnsi="Arial" w:cs="Arial"/>
              </w:rPr>
              <w:t>Summative Test</w:t>
            </w:r>
          </w:p>
          <w:p w:rsidR="00A4550C" w:rsidRPr="008943D5" w:rsidRDefault="00A4550C" w:rsidP="00A4550C">
            <w:pPr>
              <w:numPr>
                <w:ilvl w:val="0"/>
                <w:numId w:val="49"/>
              </w:numPr>
              <w:rPr>
                <w:rFonts w:ascii="Arial" w:hAnsi="Arial" w:cs="Arial"/>
              </w:rPr>
            </w:pPr>
            <w:r w:rsidRPr="008943D5">
              <w:rPr>
                <w:rFonts w:ascii="Arial" w:hAnsi="Arial" w:cs="Arial"/>
              </w:rPr>
              <w:t xml:space="preserve">Extended reading assignments and research-based writing assignments that connect and extend </w:t>
            </w:r>
          </w:p>
          <w:p w:rsidR="00A4550C" w:rsidRPr="008943D5" w:rsidRDefault="006B19AC" w:rsidP="00A4550C">
            <w:pPr>
              <w:rPr>
                <w:rFonts w:ascii="Arial" w:hAnsi="Arial" w:cs="Arial"/>
              </w:rPr>
            </w:pPr>
            <w:r w:rsidRPr="008943D5">
              <w:rPr>
                <w:rFonts w:ascii="Arial" w:hAnsi="Arial" w:cs="Arial"/>
              </w:rPr>
              <w:t xml:space="preserve">       t</w:t>
            </w:r>
            <w:r w:rsidR="00A4550C" w:rsidRPr="008943D5">
              <w:rPr>
                <w:rFonts w:ascii="Arial" w:hAnsi="Arial" w:cs="Arial"/>
              </w:rPr>
              <w:t>he course curriculum</w:t>
            </w:r>
          </w:p>
          <w:p w:rsidR="00A4550C" w:rsidRPr="008943D5" w:rsidRDefault="006B19AC" w:rsidP="00A4550C">
            <w:pPr>
              <w:rPr>
                <w:rFonts w:ascii="Arial" w:hAnsi="Arial" w:cs="Arial"/>
              </w:rPr>
            </w:pPr>
            <w:r w:rsidRPr="008943D5">
              <w:rPr>
                <w:rFonts w:ascii="Arial" w:hAnsi="Arial" w:cs="Arial"/>
              </w:rPr>
              <w:t xml:space="preserve">       </w:t>
            </w:r>
            <w:r w:rsidR="00A4550C" w:rsidRPr="008943D5">
              <w:rPr>
                <w:rFonts w:ascii="Arial" w:hAnsi="Arial" w:cs="Arial"/>
              </w:rPr>
              <w:t xml:space="preserve">and connect varied     </w:t>
            </w:r>
          </w:p>
          <w:p w:rsidR="00A4550C" w:rsidRPr="008943D5" w:rsidRDefault="006B19AC" w:rsidP="00A4550C">
            <w:pPr>
              <w:rPr>
                <w:rFonts w:ascii="Arial" w:hAnsi="Arial" w:cs="Arial"/>
              </w:rPr>
            </w:pPr>
            <w:r w:rsidRPr="008943D5">
              <w:rPr>
                <w:rFonts w:ascii="Arial" w:hAnsi="Arial" w:cs="Arial"/>
              </w:rPr>
              <w:t xml:space="preserve">       </w:t>
            </w:r>
            <w:r w:rsidR="00A4550C" w:rsidRPr="008943D5">
              <w:rPr>
                <w:rFonts w:ascii="Arial" w:hAnsi="Arial" w:cs="Arial"/>
              </w:rPr>
              <w:t>disciplines.</w:t>
            </w:r>
          </w:p>
          <w:p w:rsidR="00A4550C" w:rsidRPr="008943D5" w:rsidRDefault="00A4550C" w:rsidP="00A4550C">
            <w:pPr>
              <w:numPr>
                <w:ilvl w:val="0"/>
                <w:numId w:val="63"/>
              </w:numPr>
              <w:rPr>
                <w:rFonts w:ascii="Arial" w:hAnsi="Arial" w:cs="Arial"/>
              </w:rPr>
            </w:pPr>
            <w:r w:rsidRPr="008943D5">
              <w:rPr>
                <w:rFonts w:ascii="Arial" w:hAnsi="Arial" w:cs="Arial"/>
              </w:rPr>
              <w:t xml:space="preserve">Projects or performance tasks –such as oral presentations, debates, performances, displays, </w:t>
            </w:r>
            <w:r w:rsidRPr="008943D5">
              <w:rPr>
                <w:rFonts w:ascii="Arial" w:hAnsi="Arial" w:cs="Arial"/>
              </w:rPr>
              <w:lastRenderedPageBreak/>
              <w:t xml:space="preserve">or publications –that demonstrate application of learning in one or more discipline areas to </w:t>
            </w:r>
          </w:p>
          <w:p w:rsidR="00A4550C" w:rsidRPr="008943D5" w:rsidRDefault="006B19AC" w:rsidP="00A4550C">
            <w:pPr>
              <w:rPr>
                <w:rFonts w:ascii="Arial" w:hAnsi="Arial" w:cs="Arial"/>
              </w:rPr>
            </w:pPr>
            <w:r w:rsidRPr="008943D5">
              <w:rPr>
                <w:rFonts w:ascii="Arial" w:hAnsi="Arial" w:cs="Arial"/>
              </w:rPr>
              <w:t xml:space="preserve">       </w:t>
            </w:r>
            <w:r w:rsidR="00A4550C" w:rsidRPr="008943D5">
              <w:rPr>
                <w:rFonts w:ascii="Arial" w:hAnsi="Arial" w:cs="Arial"/>
              </w:rPr>
              <w:t>relevant or real-world</w:t>
            </w:r>
          </w:p>
          <w:p w:rsidR="00A4550C" w:rsidRPr="008943D5" w:rsidRDefault="006B19AC" w:rsidP="00A4550C">
            <w:pPr>
              <w:rPr>
                <w:rFonts w:ascii="Arial" w:hAnsi="Arial" w:cs="Arial"/>
              </w:rPr>
            </w:pPr>
            <w:r w:rsidRPr="008943D5">
              <w:rPr>
                <w:rFonts w:ascii="Arial" w:hAnsi="Arial" w:cs="Arial"/>
              </w:rPr>
              <w:t xml:space="preserve">       </w:t>
            </w:r>
            <w:r w:rsidR="00A4550C" w:rsidRPr="008943D5">
              <w:rPr>
                <w:rFonts w:ascii="Arial" w:hAnsi="Arial" w:cs="Arial"/>
              </w:rPr>
              <w:t xml:space="preserve">situations and to  </w:t>
            </w:r>
          </w:p>
          <w:p w:rsidR="00A4550C" w:rsidRPr="008943D5" w:rsidRDefault="006B19AC" w:rsidP="00A4550C">
            <w:pPr>
              <w:rPr>
                <w:rFonts w:ascii="Arial" w:hAnsi="Arial" w:cs="Arial"/>
              </w:rPr>
            </w:pPr>
            <w:r w:rsidRPr="008943D5">
              <w:rPr>
                <w:rFonts w:ascii="Arial" w:hAnsi="Arial" w:cs="Arial"/>
              </w:rPr>
              <w:t xml:space="preserve">        </w:t>
            </w:r>
            <w:r w:rsidR="00A4550C" w:rsidRPr="008943D5">
              <w:rPr>
                <w:rFonts w:ascii="Arial" w:hAnsi="Arial" w:cs="Arial"/>
              </w:rPr>
              <w:t xml:space="preserve">community concerns. </w:t>
            </w:r>
          </w:p>
          <w:p w:rsidR="00A4550C" w:rsidRPr="008943D5" w:rsidRDefault="00A4550C" w:rsidP="00A4550C">
            <w:pPr>
              <w:numPr>
                <w:ilvl w:val="0"/>
                <w:numId w:val="63"/>
              </w:numPr>
              <w:rPr>
                <w:rFonts w:ascii="Arial" w:hAnsi="Arial" w:cs="Arial"/>
              </w:rPr>
            </w:pPr>
            <w:r w:rsidRPr="008943D5">
              <w:rPr>
                <w:rFonts w:ascii="Arial" w:hAnsi="Arial" w:cs="Arial"/>
              </w:rPr>
              <w:t xml:space="preserve">Open-ended investigations in which the student selects the questions and designs the research. </w:t>
            </w:r>
          </w:p>
          <w:p w:rsidR="00A4550C" w:rsidRPr="008943D5" w:rsidRDefault="00A4550C" w:rsidP="00A4550C">
            <w:pPr>
              <w:numPr>
                <w:ilvl w:val="0"/>
                <w:numId w:val="63"/>
              </w:numPr>
              <w:rPr>
                <w:rFonts w:ascii="Arial" w:hAnsi="Arial" w:cs="Arial"/>
              </w:rPr>
            </w:pPr>
            <w:r w:rsidRPr="008943D5">
              <w:rPr>
                <w:rFonts w:ascii="Arial" w:hAnsi="Arial" w:cs="Arial"/>
              </w:rPr>
              <w:t xml:space="preserve">Writing assignments that use a variety of types such as descriptions, persuasion, and explanation. </w:t>
            </w:r>
          </w:p>
          <w:p w:rsidR="00A4550C" w:rsidRPr="008943D5" w:rsidRDefault="00A4550C" w:rsidP="00A4550C">
            <w:pPr>
              <w:numPr>
                <w:ilvl w:val="0"/>
                <w:numId w:val="63"/>
              </w:numPr>
            </w:pPr>
            <w:r w:rsidRPr="008943D5">
              <w:rPr>
                <w:rFonts w:ascii="Arial" w:hAnsi="Arial" w:cs="Arial"/>
              </w:rPr>
              <w:t>Extensive opportunities for problem-solving experiences through imagination, critical analysis, and application</w:t>
            </w:r>
          </w:p>
          <w:p w:rsidR="00EA1E55" w:rsidRPr="00CE27E6" w:rsidRDefault="00EA1E55" w:rsidP="00CE27E6">
            <w:pPr>
              <w:ind w:left="434"/>
              <w:contextualSpacing/>
              <w:rPr>
                <w:rFonts w:ascii="Arial" w:hAnsi="Arial" w:cs="Arial"/>
              </w:rPr>
            </w:pPr>
          </w:p>
          <w:p w:rsidR="00EA1E55" w:rsidRDefault="00EA1E55" w:rsidP="003F517C">
            <w:pPr>
              <w:rPr>
                <w:rFonts w:ascii="Arial" w:hAnsi="Arial" w:cs="Arial"/>
                <w:b/>
                <w:u w:val="single"/>
              </w:rPr>
            </w:pPr>
          </w:p>
          <w:p w:rsidR="00EA1E55" w:rsidRDefault="00EA1E55" w:rsidP="003F517C">
            <w:r>
              <w:rPr>
                <w:rFonts w:ascii="Arial" w:hAnsi="Arial" w:cs="Arial"/>
                <w:b/>
                <w:bCs/>
                <w:i/>
                <w:iCs/>
              </w:rPr>
              <w:t xml:space="preserve">Information can be found on the NJDOE site: </w:t>
            </w:r>
            <w:hyperlink r:id="rId75" w:tgtFrame="_blank" w:history="1">
              <w:r>
                <w:rPr>
                  <w:rStyle w:val="Hyperlink"/>
                  <w:rFonts w:ascii="Arial" w:hAnsi="Arial" w:cs="Arial"/>
                  <w:b/>
                  <w:bCs/>
                  <w:i/>
                  <w:iCs/>
                  <w:color w:val="auto"/>
                </w:rPr>
                <w:t>http://www.state.nj.us/</w:t>
              </w:r>
            </w:hyperlink>
            <w:r>
              <w:rPr>
                <w:rFonts w:ascii="Arial" w:hAnsi="Arial" w:cs="Arial"/>
                <w:b/>
                <w:bCs/>
                <w:i/>
                <w:iCs/>
                <w:u w:val="single"/>
              </w:rPr>
              <w:t xml:space="preserve"> </w:t>
            </w:r>
          </w:p>
          <w:p w:rsidR="00EA1E55" w:rsidRDefault="00EA1E55" w:rsidP="003F517C">
            <w:r>
              <w:rPr>
                <w:rFonts w:ascii="Arial" w:hAnsi="Arial" w:cs="Arial"/>
                <w:b/>
                <w:bCs/>
                <w:i/>
                <w:iCs/>
                <w:u w:val="single"/>
              </w:rPr>
              <w:t>education/cccs/cad/5/</w:t>
            </w:r>
          </w:p>
          <w:p w:rsidR="00EA1E55" w:rsidRPr="00002578" w:rsidRDefault="00EA1E55" w:rsidP="003F517C">
            <w:pPr>
              <w:rPr>
                <w:rFonts w:ascii="Arial" w:hAnsi="Arial" w:cs="Arial"/>
                <w:b/>
                <w:u w:val="single"/>
              </w:rPr>
            </w:pPr>
          </w:p>
        </w:tc>
      </w:tr>
    </w:tbl>
    <w:p w:rsidR="00EA1E55" w:rsidRPr="00002578" w:rsidRDefault="00EA1E55" w:rsidP="00EA1E55">
      <w:pPr>
        <w:rPr>
          <w:rFonts w:ascii="Arial" w:hAnsi="Arial" w:cs="Arial"/>
          <w:b/>
          <w:u w:val="single"/>
        </w:rPr>
      </w:pPr>
    </w:p>
    <w:p w:rsidR="00EA1E55" w:rsidRPr="00002578" w:rsidRDefault="00EA1E55" w:rsidP="00EA1E55">
      <w:pPr>
        <w:jc w:val="center"/>
        <w:rPr>
          <w:rFonts w:ascii="Arial" w:hAnsi="Arial" w:cs="Arial"/>
          <w:b/>
          <w:u w:val="single"/>
        </w:rPr>
      </w:pPr>
    </w:p>
    <w:p w:rsidR="00215F75" w:rsidRDefault="00215F75" w:rsidP="00215F75">
      <w:pPr>
        <w:jc w:val="center"/>
        <w:rPr>
          <w:rFonts w:ascii="Arial" w:hAnsi="Arial" w:cs="Arial"/>
          <w:b/>
          <w:u w:val="single"/>
        </w:rPr>
      </w:pPr>
      <w:r>
        <w:rPr>
          <w:rFonts w:ascii="Arial" w:hAnsi="Arial" w:cs="Arial"/>
          <w:b/>
          <w:u w:val="single"/>
        </w:rPr>
        <w:t>Unit 11</w:t>
      </w:r>
    </w:p>
    <w:p w:rsidR="00EA1E55" w:rsidRPr="00002578" w:rsidRDefault="00EA1E55" w:rsidP="00EA1E55">
      <w:pPr>
        <w:rPr>
          <w:rFonts w:ascii="Arial" w:hAnsi="Arial" w:cs="Arial"/>
          <w:b/>
          <w:u w:val="single"/>
        </w:rPr>
      </w:pPr>
      <w:r w:rsidRPr="00002578">
        <w:rPr>
          <w:rFonts w:ascii="Arial" w:hAnsi="Arial" w:cs="Arial"/>
          <w:b/>
          <w:u w:val="single"/>
        </w:rPr>
        <w:t>Standard 5.4 Earth System Science:</w:t>
      </w:r>
      <w:r w:rsidRPr="00002578">
        <w:rPr>
          <w:rFonts w:ascii="Arial" w:hAnsi="Arial" w:cs="Arial"/>
          <w:b/>
        </w:rPr>
        <w:t xml:space="preserve"> </w:t>
      </w:r>
      <w:r w:rsidRPr="00002578">
        <w:rPr>
          <w:rFonts w:ascii="Arial" w:hAnsi="Arial" w:cs="Arial"/>
        </w:rPr>
        <w:t xml:space="preserve"> The Earth operates as a set of complex and dynamic interconnected systems, and is a part of the all encompassing system of the Universe</w:t>
      </w:r>
    </w:p>
    <w:p w:rsidR="00EA1E55" w:rsidRPr="00002578" w:rsidRDefault="00EA1E55" w:rsidP="00EA1E55">
      <w:pPr>
        <w:rPr>
          <w:rFonts w:ascii="Arial" w:hAnsi="Arial" w:cs="Arial"/>
          <w:b/>
          <w:u w:val="single"/>
        </w:rPr>
      </w:pPr>
    </w:p>
    <w:p w:rsidR="00EA1E55" w:rsidRPr="00002578" w:rsidRDefault="00EA1E55" w:rsidP="00EA1E55">
      <w:pPr>
        <w:rPr>
          <w:rFonts w:ascii="Arial" w:hAnsi="Arial" w:cs="Arial"/>
          <w:b/>
          <w:u w:val="single"/>
        </w:rPr>
      </w:pPr>
      <w:r w:rsidRPr="00002578">
        <w:rPr>
          <w:rFonts w:ascii="Arial" w:hAnsi="Arial" w:cs="Arial"/>
          <w:b/>
        </w:rPr>
        <w:t>Strand F</w:t>
      </w:r>
      <w:r w:rsidRPr="00002578">
        <w:rPr>
          <w:rFonts w:ascii="Arial" w:hAnsi="Arial" w:cs="Arial"/>
        </w:rPr>
        <w:t xml:space="preserve">. </w:t>
      </w:r>
      <w:r w:rsidRPr="00002578">
        <w:rPr>
          <w:rFonts w:ascii="Arial" w:hAnsi="Arial" w:cs="Arial"/>
          <w:b/>
        </w:rPr>
        <w:t xml:space="preserve"> Weather and Climate: </w:t>
      </w:r>
      <w:r w:rsidRPr="00002578">
        <w:rPr>
          <w:rFonts w:ascii="Arial" w:hAnsi="Arial" w:cs="Arial"/>
        </w:rPr>
        <w:t>Earth’s weather and climate system are the result of complex interactions between land, ocean, ice and atmosphere.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967"/>
        <w:gridCol w:w="4099"/>
        <w:gridCol w:w="3194"/>
      </w:tblGrid>
      <w:tr w:rsidR="00EA1E55" w:rsidRPr="00002578" w:rsidTr="003F517C">
        <w:tc>
          <w:tcPr>
            <w:tcW w:w="3294" w:type="dxa"/>
          </w:tcPr>
          <w:p w:rsidR="00EA1E55" w:rsidRPr="00002578" w:rsidRDefault="00EA1E55" w:rsidP="003F517C">
            <w:pPr>
              <w:rPr>
                <w:rFonts w:ascii="Arial" w:hAnsi="Arial" w:cs="Arial"/>
              </w:rPr>
            </w:pPr>
            <w:r w:rsidRPr="00002578">
              <w:rPr>
                <w:rFonts w:ascii="Arial" w:hAnsi="Arial" w:cs="Arial"/>
              </w:rPr>
              <w:t>Essential Questions</w:t>
            </w:r>
          </w:p>
        </w:tc>
        <w:tc>
          <w:tcPr>
            <w:tcW w:w="3294" w:type="dxa"/>
          </w:tcPr>
          <w:p w:rsidR="00EA1E55" w:rsidRPr="00002578" w:rsidRDefault="00EA1E55" w:rsidP="003F517C">
            <w:pPr>
              <w:rPr>
                <w:rFonts w:ascii="Arial" w:hAnsi="Arial" w:cs="Arial"/>
                <w:b/>
                <w:u w:val="single"/>
              </w:rPr>
            </w:pPr>
            <w:r w:rsidRPr="00002578">
              <w:rPr>
                <w:rFonts w:ascii="Arial" w:hAnsi="Arial" w:cs="Arial"/>
              </w:rPr>
              <w:t>Instructional Objectives/ Skills and Benchmarks</w:t>
            </w:r>
            <w:r w:rsidRPr="00002578">
              <w:rPr>
                <w:rFonts w:ascii="Arial" w:hAnsi="Arial" w:cs="Arial"/>
                <w:b/>
                <w:u w:val="single"/>
              </w:rPr>
              <w:t xml:space="preserve"> </w:t>
            </w:r>
            <w:r w:rsidRPr="00002578">
              <w:rPr>
                <w:rFonts w:ascii="Arial" w:hAnsi="Arial" w:cs="Arial"/>
                <w:i/>
              </w:rPr>
              <w:t>(CPIs</w:t>
            </w:r>
            <w:r w:rsidRPr="00002578">
              <w:rPr>
                <w:rFonts w:ascii="Arial" w:hAnsi="Arial" w:cs="Arial"/>
              </w:rPr>
              <w:t>)</w:t>
            </w:r>
          </w:p>
        </w:tc>
        <w:tc>
          <w:tcPr>
            <w:tcW w:w="3294" w:type="dxa"/>
          </w:tcPr>
          <w:p w:rsidR="00EA1E55" w:rsidRPr="00002578" w:rsidRDefault="00EA1E55" w:rsidP="003F517C">
            <w:pPr>
              <w:rPr>
                <w:rFonts w:ascii="Arial" w:hAnsi="Arial" w:cs="Arial"/>
              </w:rPr>
            </w:pPr>
            <w:r w:rsidRPr="00002578">
              <w:rPr>
                <w:rFonts w:ascii="Arial" w:hAnsi="Arial" w:cs="Arial"/>
              </w:rPr>
              <w:t xml:space="preserve">Activities </w:t>
            </w:r>
          </w:p>
        </w:tc>
        <w:tc>
          <w:tcPr>
            <w:tcW w:w="3294" w:type="dxa"/>
          </w:tcPr>
          <w:p w:rsidR="00EA1E55" w:rsidRPr="00002578" w:rsidRDefault="00EA1E55" w:rsidP="003F517C">
            <w:pPr>
              <w:rPr>
                <w:rFonts w:ascii="Arial" w:hAnsi="Arial" w:cs="Arial"/>
                <w:b/>
                <w:u w:val="single"/>
              </w:rPr>
            </w:pPr>
            <w:r w:rsidRPr="00002578">
              <w:rPr>
                <w:rFonts w:ascii="Arial" w:hAnsi="Arial" w:cs="Arial"/>
              </w:rPr>
              <w:t>Assessments</w:t>
            </w:r>
          </w:p>
        </w:tc>
      </w:tr>
      <w:tr w:rsidR="00EA1E55" w:rsidRPr="00002578" w:rsidTr="003F517C">
        <w:tc>
          <w:tcPr>
            <w:tcW w:w="3294" w:type="dxa"/>
          </w:tcPr>
          <w:p w:rsidR="00EA1E55" w:rsidRPr="00002578" w:rsidRDefault="00EA1E55" w:rsidP="003F517C">
            <w:pPr>
              <w:rPr>
                <w:rFonts w:ascii="Arial" w:hAnsi="Arial" w:cs="Arial"/>
              </w:rPr>
            </w:pPr>
            <w:r w:rsidRPr="00002578">
              <w:rPr>
                <w:rFonts w:ascii="Arial" w:hAnsi="Arial" w:cs="Arial"/>
              </w:rPr>
              <w:t>How do changes in one part of an Earth system affect other parts of the system?</w:t>
            </w: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tc>
        <w:tc>
          <w:tcPr>
            <w:tcW w:w="3294" w:type="dxa"/>
          </w:tcPr>
          <w:p w:rsidR="00EA1E55" w:rsidRPr="00002578" w:rsidRDefault="00EA1E55" w:rsidP="003F517C">
            <w:pPr>
              <w:rPr>
                <w:rFonts w:ascii="Arial" w:hAnsi="Arial" w:cs="Arial"/>
                <w:b/>
                <w:u w:val="single"/>
              </w:rPr>
            </w:pPr>
            <w:r w:rsidRPr="00002578">
              <w:rPr>
                <w:rFonts w:ascii="Arial" w:hAnsi="Arial" w:cs="Arial"/>
                <w:b/>
                <w:u w:val="single"/>
              </w:rPr>
              <w:lastRenderedPageBreak/>
              <w:t>Content</w:t>
            </w:r>
          </w:p>
          <w:p w:rsidR="00EA1E55" w:rsidRPr="00002578" w:rsidRDefault="00EA1E55" w:rsidP="003F517C">
            <w:pPr>
              <w:rPr>
                <w:rFonts w:ascii="Arial" w:hAnsi="Arial" w:cs="Arial"/>
              </w:rPr>
            </w:pPr>
            <w:r w:rsidRPr="00002578">
              <w:rPr>
                <w:rFonts w:ascii="Arial" w:hAnsi="Arial" w:cs="Arial"/>
              </w:rPr>
              <w:t>Global patterns of atmospheric movement influence local weather.</w:t>
            </w:r>
          </w:p>
          <w:p w:rsidR="00EA1E55" w:rsidRPr="00002578" w:rsidRDefault="00EA1E55" w:rsidP="003F517C">
            <w:pPr>
              <w:rPr>
                <w:rFonts w:ascii="Arial" w:hAnsi="Arial" w:cs="Arial"/>
                <w:b/>
                <w:u w:val="single"/>
              </w:rPr>
            </w:pPr>
            <w:r w:rsidRPr="00002578">
              <w:rPr>
                <w:rFonts w:ascii="Arial" w:hAnsi="Arial" w:cs="Arial"/>
                <w:b/>
                <w:u w:val="single"/>
              </w:rPr>
              <w:t>CPI</w:t>
            </w:r>
          </w:p>
          <w:p w:rsidR="00EA1E55" w:rsidRPr="00002578" w:rsidRDefault="00EA1E55" w:rsidP="003F517C">
            <w:pPr>
              <w:rPr>
                <w:rFonts w:ascii="Arial" w:hAnsi="Arial" w:cs="Arial"/>
                <w:b/>
              </w:rPr>
            </w:pPr>
            <w:r w:rsidRPr="00002578">
              <w:rPr>
                <w:rFonts w:ascii="Arial" w:hAnsi="Arial" w:cs="Arial"/>
                <w:b/>
              </w:rPr>
              <w:t>5.4.8.F.1</w:t>
            </w:r>
          </w:p>
          <w:p w:rsidR="00EA1E55" w:rsidRPr="00002578" w:rsidRDefault="00EA1E55" w:rsidP="003F517C">
            <w:pPr>
              <w:rPr>
                <w:rFonts w:ascii="Arial" w:hAnsi="Arial" w:cs="Arial"/>
              </w:rPr>
            </w:pPr>
            <w:r w:rsidRPr="00002578">
              <w:rPr>
                <w:rFonts w:ascii="Arial" w:hAnsi="Arial" w:cs="Arial"/>
              </w:rPr>
              <w:t>Determine the origin of local weather by exploring national and international weather maps.</w:t>
            </w:r>
          </w:p>
          <w:p w:rsidR="00EA1E55" w:rsidRPr="00002578" w:rsidRDefault="00EA1E55" w:rsidP="003F517C">
            <w:pPr>
              <w:rPr>
                <w:rFonts w:ascii="Arial" w:hAnsi="Arial" w:cs="Arial"/>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74751E" w:rsidRDefault="0074751E" w:rsidP="003F517C">
            <w:pPr>
              <w:rPr>
                <w:rFonts w:ascii="Arial" w:hAnsi="Arial" w:cs="Arial"/>
                <w:b/>
                <w:u w:val="single"/>
              </w:rPr>
            </w:pPr>
          </w:p>
          <w:p w:rsidR="0074751E" w:rsidRDefault="0074751E" w:rsidP="003F517C">
            <w:pPr>
              <w:rPr>
                <w:rFonts w:ascii="Arial" w:hAnsi="Arial" w:cs="Arial"/>
                <w:b/>
                <w:u w:val="single"/>
              </w:rPr>
            </w:pPr>
          </w:p>
          <w:p w:rsidR="0074751E" w:rsidRDefault="0074751E" w:rsidP="003F517C">
            <w:pPr>
              <w:rPr>
                <w:rFonts w:ascii="Arial" w:hAnsi="Arial" w:cs="Arial"/>
                <w:b/>
                <w:u w:val="single"/>
              </w:rPr>
            </w:pPr>
          </w:p>
          <w:p w:rsidR="0074751E" w:rsidRDefault="0074751E" w:rsidP="003F517C">
            <w:pPr>
              <w:rPr>
                <w:rFonts w:ascii="Arial" w:hAnsi="Arial" w:cs="Arial"/>
                <w:b/>
                <w:u w:val="single"/>
              </w:rPr>
            </w:pPr>
          </w:p>
          <w:p w:rsidR="00EA1E55" w:rsidRPr="00002578" w:rsidRDefault="00EA1E55" w:rsidP="003F517C">
            <w:pPr>
              <w:rPr>
                <w:rFonts w:ascii="Arial" w:hAnsi="Arial" w:cs="Arial"/>
                <w:b/>
                <w:u w:val="single"/>
              </w:rPr>
            </w:pPr>
            <w:r w:rsidRPr="00002578">
              <w:rPr>
                <w:rFonts w:ascii="Arial" w:hAnsi="Arial" w:cs="Arial"/>
                <w:b/>
                <w:u w:val="single"/>
              </w:rPr>
              <w:t>Content</w:t>
            </w:r>
          </w:p>
          <w:p w:rsidR="00EA1E55" w:rsidRPr="00002578" w:rsidRDefault="00EA1E55" w:rsidP="003F517C">
            <w:pPr>
              <w:rPr>
                <w:rFonts w:ascii="Arial" w:hAnsi="Arial" w:cs="Arial"/>
              </w:rPr>
            </w:pPr>
            <w:r w:rsidRPr="00002578">
              <w:rPr>
                <w:rFonts w:ascii="Arial" w:hAnsi="Arial" w:cs="Arial"/>
              </w:rPr>
              <w:t>Climate is influenced locally and globally by atmospheric interactions with land masses and bodies of water.</w:t>
            </w:r>
          </w:p>
          <w:p w:rsidR="00EA1E55" w:rsidRPr="00002578" w:rsidRDefault="00EA1E55" w:rsidP="003F517C">
            <w:pPr>
              <w:rPr>
                <w:rFonts w:ascii="Arial" w:hAnsi="Arial" w:cs="Arial"/>
                <w:b/>
              </w:rPr>
            </w:pPr>
            <w:r w:rsidRPr="00002578">
              <w:rPr>
                <w:rFonts w:ascii="Arial" w:hAnsi="Arial" w:cs="Arial"/>
                <w:b/>
              </w:rPr>
              <w:t>5.4.8.F.2</w:t>
            </w:r>
          </w:p>
          <w:p w:rsidR="00EA1E55" w:rsidRPr="00002578" w:rsidRDefault="00EA1E55" w:rsidP="003F517C">
            <w:pPr>
              <w:rPr>
                <w:rFonts w:ascii="Arial" w:hAnsi="Arial" w:cs="Arial"/>
              </w:rPr>
            </w:pPr>
            <w:r w:rsidRPr="00002578">
              <w:rPr>
                <w:rFonts w:ascii="Arial" w:hAnsi="Arial" w:cs="Arial"/>
              </w:rPr>
              <w:t>Explain the mechanisms that cause varying daily temperature ranges between a coastal community and a community located in the interior of the country.</w:t>
            </w:r>
          </w:p>
          <w:p w:rsidR="00EA1E55" w:rsidRPr="00002578" w:rsidRDefault="00EA1E55" w:rsidP="003F517C">
            <w:pPr>
              <w:rPr>
                <w:rFonts w:ascii="Arial" w:hAnsi="Arial" w:cs="Arial"/>
                <w:b/>
                <w:u w:val="single"/>
              </w:rPr>
            </w:pPr>
          </w:p>
          <w:p w:rsidR="00EA1E55" w:rsidRPr="00002578" w:rsidRDefault="00EA1E55" w:rsidP="003F517C">
            <w:pPr>
              <w:rPr>
                <w:rFonts w:ascii="Arial" w:hAnsi="Arial" w:cs="Arial"/>
                <w:b/>
                <w:u w:val="single"/>
              </w:rPr>
            </w:pPr>
          </w:p>
        </w:tc>
        <w:tc>
          <w:tcPr>
            <w:tcW w:w="3294" w:type="dxa"/>
          </w:tcPr>
          <w:p w:rsidR="00EA1E55" w:rsidRPr="007A7628" w:rsidRDefault="00EA1E55" w:rsidP="003F517C">
            <w:pPr>
              <w:numPr>
                <w:ilvl w:val="0"/>
                <w:numId w:val="24"/>
              </w:numPr>
              <w:autoSpaceDE w:val="0"/>
              <w:autoSpaceDN w:val="0"/>
              <w:adjustRightInd w:val="0"/>
              <w:rPr>
                <w:rFonts w:ascii="Arial" w:hAnsi="Arial" w:cs="Arial"/>
              </w:rPr>
            </w:pPr>
            <w:r w:rsidRPr="007A7628">
              <w:rPr>
                <w:rFonts w:ascii="Arial" w:hAnsi="Arial" w:cs="Arial"/>
              </w:rPr>
              <w:lastRenderedPageBreak/>
              <w:t xml:space="preserve">Monitor the weather environment and make predictions about the weather up to 48 hours before special outdoor events. See Exploring the Environment, </w:t>
            </w:r>
            <w:hyperlink r:id="rId76" w:history="1">
              <w:r w:rsidRPr="007A7628">
                <w:rPr>
                  <w:rStyle w:val="Hyperlink"/>
                  <w:rFonts w:ascii="Arial" w:hAnsi="Arial" w:cs="Arial"/>
                </w:rPr>
                <w:t>Weather or Not?</w:t>
              </w:r>
            </w:hyperlink>
            <w:r w:rsidRPr="007A7628">
              <w:rPr>
                <w:rFonts w:ascii="Arial" w:hAnsi="Arial" w:cs="Arial"/>
              </w:rPr>
              <w:t xml:space="preserve"> at: </w:t>
            </w:r>
            <w:hyperlink r:id="rId77" w:history="1">
              <w:r w:rsidRPr="007A7628">
                <w:rPr>
                  <w:rStyle w:val="Hyperlink"/>
                  <w:rFonts w:ascii="Arial" w:hAnsi="Arial" w:cs="Arial"/>
                </w:rPr>
                <w:t>http://www.cotf.edu/ete/modules/ weathernot/weathernot.html</w:t>
              </w:r>
            </w:hyperlink>
          </w:p>
          <w:p w:rsidR="00EA1E55" w:rsidRPr="007A7628" w:rsidRDefault="00EA1E55" w:rsidP="003F517C">
            <w:pPr>
              <w:numPr>
                <w:ilvl w:val="0"/>
                <w:numId w:val="24"/>
              </w:numPr>
              <w:autoSpaceDE w:val="0"/>
              <w:autoSpaceDN w:val="0"/>
              <w:adjustRightInd w:val="0"/>
              <w:rPr>
                <w:rFonts w:ascii="Arial" w:hAnsi="Arial" w:cs="Arial"/>
                <w:color w:val="000099"/>
              </w:rPr>
            </w:pPr>
            <w:r w:rsidRPr="007A7628">
              <w:rPr>
                <w:rFonts w:ascii="Arial" w:hAnsi="Arial" w:cs="Arial"/>
              </w:rPr>
              <w:t xml:space="preserve">Join schools from around the world as they try to figure out how proximity to the equator affects average daily temperature and hours of sunlight. See: </w:t>
            </w:r>
            <w:hyperlink r:id="rId78" w:history="1">
              <w:r w:rsidRPr="007A7628">
                <w:rPr>
                  <w:rStyle w:val="Hyperlink"/>
                  <w:rFonts w:ascii="Arial" w:hAnsi="Arial" w:cs="Arial"/>
                </w:rPr>
                <w:t>The Sun Times</w:t>
              </w:r>
            </w:hyperlink>
            <w:r w:rsidRPr="007A7628">
              <w:rPr>
                <w:rFonts w:ascii="Arial" w:hAnsi="Arial" w:cs="Arial"/>
                <w:color w:val="000099"/>
              </w:rPr>
              <w:t xml:space="preserve"> </w:t>
            </w:r>
            <w:r w:rsidRPr="007A7628">
              <w:rPr>
                <w:rFonts w:ascii="Arial" w:hAnsi="Arial" w:cs="Arial"/>
              </w:rPr>
              <w:t>at:</w:t>
            </w:r>
            <w:r w:rsidRPr="007A7628">
              <w:rPr>
                <w:rFonts w:ascii="Arial" w:hAnsi="Arial" w:cs="Arial"/>
                <w:color w:val="000099"/>
              </w:rPr>
              <w:t xml:space="preserve"> </w:t>
            </w:r>
            <w:hyperlink r:id="rId79" w:history="1">
              <w:r w:rsidRPr="007A7628">
                <w:rPr>
                  <w:rStyle w:val="Hyperlink"/>
                  <w:rFonts w:ascii="Arial" w:hAnsi="Arial" w:cs="Arial"/>
                </w:rPr>
                <w:t>http://www.ciese.org/curriculum/ tempproj3/en/guideinformation.shtml</w:t>
              </w:r>
            </w:hyperlink>
          </w:p>
          <w:p w:rsidR="00EA1E55" w:rsidRPr="007A7628" w:rsidRDefault="00EA1E55" w:rsidP="00EA1E55">
            <w:pPr>
              <w:numPr>
                <w:ilvl w:val="0"/>
                <w:numId w:val="35"/>
              </w:numPr>
              <w:ind w:right="144"/>
              <w:rPr>
                <w:rFonts w:ascii="Arial" w:hAnsi="Arial" w:cs="Arial"/>
              </w:rPr>
            </w:pPr>
            <w:r w:rsidRPr="007A7628">
              <w:rPr>
                <w:rFonts w:ascii="Arial" w:hAnsi="Arial" w:cs="Arial"/>
              </w:rPr>
              <w:t xml:space="preserve">Generate graphs of multiple weather parameters to establish relationships among </w:t>
            </w:r>
            <w:r w:rsidRPr="007A7628">
              <w:rPr>
                <w:rFonts w:ascii="Arial" w:hAnsi="Arial" w:cs="Arial"/>
              </w:rPr>
              <w:lastRenderedPageBreak/>
              <w:t>weather variables.</w:t>
            </w:r>
          </w:p>
          <w:p w:rsidR="00EA1E55" w:rsidRDefault="00EA1E55" w:rsidP="00EA1E55">
            <w:pPr>
              <w:numPr>
                <w:ilvl w:val="0"/>
                <w:numId w:val="35"/>
              </w:numPr>
              <w:ind w:right="144"/>
              <w:rPr>
                <w:rFonts w:ascii="Arial" w:hAnsi="Arial" w:cs="Arial"/>
              </w:rPr>
            </w:pPr>
            <w:r w:rsidRPr="007A7628">
              <w:rPr>
                <w:rFonts w:ascii="Arial" w:hAnsi="Arial" w:cs="Arial"/>
              </w:rPr>
              <w:t>Apply knowledge of weather patterns to analyze case studies of when weather impacted a historical event.</w:t>
            </w:r>
          </w:p>
          <w:p w:rsidR="0074751E" w:rsidRPr="008943D5" w:rsidRDefault="0074751E" w:rsidP="00EA1E55">
            <w:pPr>
              <w:numPr>
                <w:ilvl w:val="0"/>
                <w:numId w:val="35"/>
              </w:numPr>
              <w:ind w:right="144"/>
              <w:rPr>
                <w:rFonts w:ascii="Arial" w:hAnsi="Arial" w:cs="Arial"/>
              </w:rPr>
            </w:pPr>
            <w:r w:rsidRPr="008943D5">
              <w:rPr>
                <w:rFonts w:ascii="Arial" w:hAnsi="Arial" w:cs="Arial"/>
              </w:rPr>
              <w:t>Enrichment:</w:t>
            </w:r>
          </w:p>
          <w:p w:rsidR="0074751E" w:rsidRPr="007A7628" w:rsidRDefault="0074751E" w:rsidP="0074751E">
            <w:pPr>
              <w:ind w:left="360" w:right="144"/>
              <w:rPr>
                <w:rFonts w:ascii="Arial" w:hAnsi="Arial" w:cs="Arial"/>
              </w:rPr>
            </w:pPr>
            <w:r w:rsidRPr="008943D5">
              <w:rPr>
                <w:rFonts w:ascii="Arial" w:hAnsi="Arial" w:cs="Arial"/>
              </w:rPr>
              <w:t>Students will be given weather maps and be able to analyze them to determine the conditions in various regions.</w:t>
            </w:r>
          </w:p>
          <w:p w:rsidR="00EA1E55" w:rsidRPr="007A7628" w:rsidRDefault="00EA1E55" w:rsidP="003F517C">
            <w:pPr>
              <w:autoSpaceDE w:val="0"/>
              <w:autoSpaceDN w:val="0"/>
              <w:adjustRightInd w:val="0"/>
              <w:ind w:left="360"/>
              <w:rPr>
                <w:rFonts w:ascii="Arial" w:hAnsi="Arial" w:cs="Arial"/>
                <w:color w:val="000099"/>
              </w:rPr>
            </w:pPr>
          </w:p>
          <w:p w:rsidR="00EA1E55" w:rsidRPr="007A7628" w:rsidRDefault="00EA1E55" w:rsidP="003F517C">
            <w:pPr>
              <w:autoSpaceDE w:val="0"/>
              <w:autoSpaceDN w:val="0"/>
              <w:adjustRightInd w:val="0"/>
              <w:ind w:left="360"/>
              <w:rPr>
                <w:rFonts w:ascii="Arial" w:hAnsi="Arial" w:cs="Arial"/>
                <w:color w:val="000099"/>
              </w:rPr>
            </w:pPr>
          </w:p>
          <w:p w:rsidR="00EA1E55" w:rsidRPr="007A7628" w:rsidRDefault="00EA1E55" w:rsidP="003F517C">
            <w:pPr>
              <w:autoSpaceDE w:val="0"/>
              <w:autoSpaceDN w:val="0"/>
              <w:adjustRightInd w:val="0"/>
              <w:ind w:left="360"/>
              <w:rPr>
                <w:rFonts w:ascii="Arial" w:hAnsi="Arial" w:cs="Arial"/>
                <w:color w:val="000099"/>
              </w:rPr>
            </w:pPr>
          </w:p>
          <w:p w:rsidR="00EA1E55" w:rsidRPr="007A7628" w:rsidRDefault="00EA1E55" w:rsidP="003F517C">
            <w:pPr>
              <w:ind w:left="360" w:right="144"/>
              <w:rPr>
                <w:rFonts w:ascii="Arial" w:hAnsi="Arial" w:cs="Arial"/>
              </w:rPr>
            </w:pPr>
          </w:p>
          <w:p w:rsidR="00EA1E55" w:rsidRPr="007A7628" w:rsidRDefault="00EA1E55" w:rsidP="003F517C">
            <w:pPr>
              <w:numPr>
                <w:ilvl w:val="0"/>
                <w:numId w:val="25"/>
              </w:numPr>
              <w:ind w:right="144"/>
              <w:rPr>
                <w:rFonts w:ascii="Arial" w:hAnsi="Arial" w:cs="Arial"/>
              </w:rPr>
            </w:pPr>
            <w:r w:rsidRPr="007A7628">
              <w:rPr>
                <w:rFonts w:ascii="Arial" w:hAnsi="Arial" w:cs="Arial"/>
              </w:rPr>
              <w:t>Analyze climatographs (graph of the average monthly temperature and rainfall quantities for a location) for coastal and inland locations to identify and generalize patterns.</w:t>
            </w:r>
          </w:p>
          <w:p w:rsidR="00EA1E55" w:rsidRPr="007A7628" w:rsidRDefault="00EA1E55" w:rsidP="003F517C">
            <w:pPr>
              <w:numPr>
                <w:ilvl w:val="0"/>
                <w:numId w:val="25"/>
              </w:numPr>
              <w:ind w:right="144"/>
              <w:rPr>
                <w:rFonts w:ascii="Arial" w:hAnsi="Arial" w:cs="Arial"/>
              </w:rPr>
            </w:pPr>
            <w:r w:rsidRPr="007A7628">
              <w:rPr>
                <w:rFonts w:ascii="Arial" w:hAnsi="Arial" w:cs="Arial"/>
              </w:rPr>
              <w:t>Analyze diurnal temperature patterns for coastal and inland locations to identify and generalize patterns.</w:t>
            </w:r>
          </w:p>
          <w:p w:rsidR="00EA1E55" w:rsidRPr="007A7628" w:rsidRDefault="00EA1E55" w:rsidP="003F517C">
            <w:pPr>
              <w:numPr>
                <w:ilvl w:val="0"/>
                <w:numId w:val="25"/>
              </w:numPr>
              <w:ind w:right="144"/>
              <w:rPr>
                <w:rFonts w:ascii="Arial" w:hAnsi="Arial" w:cs="Arial"/>
              </w:rPr>
            </w:pPr>
            <w:r w:rsidRPr="007A7628">
              <w:rPr>
                <w:rFonts w:ascii="Arial" w:hAnsi="Arial" w:cs="Arial"/>
              </w:rPr>
              <w:t>Explain how the ocean water at the coasts influences the atmospheric temperatures during the day, night, and year.</w:t>
            </w:r>
          </w:p>
          <w:p w:rsidR="00EA1E55" w:rsidRPr="007A7628" w:rsidRDefault="00EA1E55" w:rsidP="003F517C">
            <w:pPr>
              <w:numPr>
                <w:ilvl w:val="0"/>
                <w:numId w:val="25"/>
              </w:numPr>
              <w:ind w:right="144"/>
              <w:rPr>
                <w:rFonts w:ascii="Arial" w:hAnsi="Arial" w:cs="Arial"/>
              </w:rPr>
            </w:pPr>
            <w:r w:rsidRPr="007A7628">
              <w:rPr>
                <w:rFonts w:ascii="Arial" w:hAnsi="Arial" w:cs="Arial"/>
              </w:rPr>
              <w:t xml:space="preserve">Explain how ocean-atmosphere interactions create breezes on </w:t>
            </w:r>
            <w:r w:rsidRPr="007A7628">
              <w:rPr>
                <w:rFonts w:ascii="Arial" w:hAnsi="Arial" w:cs="Arial"/>
              </w:rPr>
              <w:lastRenderedPageBreak/>
              <w:t>the coast.</w:t>
            </w:r>
          </w:p>
          <w:p w:rsidR="00EA1E55" w:rsidRPr="007A7628" w:rsidRDefault="00EA1E55" w:rsidP="003F517C">
            <w:pPr>
              <w:autoSpaceDE w:val="0"/>
              <w:autoSpaceDN w:val="0"/>
              <w:adjustRightInd w:val="0"/>
              <w:rPr>
                <w:rFonts w:ascii="Arial" w:hAnsi="Arial" w:cs="Arial"/>
                <w:b/>
                <w:bCs/>
                <w:color w:val="000000"/>
              </w:rPr>
            </w:pPr>
            <w:r w:rsidRPr="007A7628">
              <w:rPr>
                <w:rFonts w:ascii="Arial" w:hAnsi="Arial" w:cs="Arial"/>
                <w:b/>
                <w:bCs/>
                <w:color w:val="000000"/>
                <w:u w:val="single"/>
              </w:rPr>
              <w:t>Resources</w:t>
            </w:r>
            <w:r w:rsidRPr="007A7628">
              <w:rPr>
                <w:rFonts w:ascii="Arial" w:hAnsi="Arial" w:cs="Arial"/>
                <w:b/>
                <w:bCs/>
                <w:color w:val="000000"/>
              </w:rPr>
              <w:t xml:space="preserve"> </w:t>
            </w:r>
          </w:p>
          <w:p w:rsidR="00EA1E55" w:rsidRPr="007A7628" w:rsidRDefault="00EA1E55" w:rsidP="00EA1E55">
            <w:pPr>
              <w:numPr>
                <w:ilvl w:val="0"/>
                <w:numId w:val="30"/>
              </w:numPr>
              <w:rPr>
                <w:rFonts w:ascii="Arial" w:hAnsi="Arial" w:cs="Arial"/>
              </w:rPr>
            </w:pPr>
            <w:r w:rsidRPr="007A7628">
              <w:rPr>
                <w:rFonts w:ascii="Arial" w:hAnsi="Arial" w:cs="Arial"/>
              </w:rPr>
              <w:t xml:space="preserve">National Science Digital Library, Science Digital Literacy Maps </w:t>
            </w:r>
          </w:p>
          <w:p w:rsidR="00EA1E55" w:rsidRPr="007A7628" w:rsidRDefault="00EA1E55" w:rsidP="003F517C">
            <w:pPr>
              <w:ind w:left="360"/>
              <w:rPr>
                <w:rFonts w:ascii="Arial" w:hAnsi="Arial" w:cs="Arial"/>
              </w:rPr>
            </w:pPr>
            <w:r w:rsidRPr="007A7628">
              <w:rPr>
                <w:rFonts w:ascii="Arial" w:hAnsi="Arial" w:cs="Arial"/>
              </w:rPr>
              <w:t>The Physical Setting: Weather and Climate</w:t>
            </w:r>
          </w:p>
          <w:p w:rsidR="00EA1E55" w:rsidRPr="007A7628" w:rsidRDefault="003A10E7" w:rsidP="003F517C">
            <w:pPr>
              <w:ind w:left="360"/>
              <w:rPr>
                <w:rFonts w:ascii="Arial" w:hAnsi="Arial" w:cs="Arial"/>
              </w:rPr>
            </w:pPr>
            <w:hyperlink r:id="rId80" w:history="1">
              <w:r w:rsidR="00EA1E55" w:rsidRPr="007A7628">
                <w:rPr>
                  <w:rStyle w:val="Hyperlink"/>
                  <w:rFonts w:ascii="Arial" w:hAnsi="Arial" w:cs="Arial"/>
                </w:rPr>
                <w:t>http://strandmaps.nsdl.org/ ?id=SMS-MAP-1698</w:t>
              </w:r>
            </w:hyperlink>
          </w:p>
          <w:p w:rsidR="00EA1E55" w:rsidRPr="007A7628" w:rsidRDefault="00EA1E55" w:rsidP="00EA1E55">
            <w:pPr>
              <w:numPr>
                <w:ilvl w:val="0"/>
                <w:numId w:val="23"/>
              </w:numPr>
              <w:rPr>
                <w:rFonts w:ascii="Arial" w:hAnsi="Arial" w:cs="Arial"/>
              </w:rPr>
            </w:pPr>
            <w:r w:rsidRPr="007A7628">
              <w:rPr>
                <w:rFonts w:ascii="Arial" w:hAnsi="Arial" w:cs="Arial"/>
              </w:rPr>
              <w:t>NSDL Collection K-12 Short Cuts: Middle School</w:t>
            </w:r>
          </w:p>
          <w:p w:rsidR="00EA1E55" w:rsidRPr="007A7628" w:rsidRDefault="003A10E7" w:rsidP="003F517C">
            <w:pPr>
              <w:ind w:left="360"/>
              <w:rPr>
                <w:rFonts w:ascii="Arial" w:hAnsi="Arial" w:cs="Arial"/>
              </w:rPr>
            </w:pPr>
            <w:hyperlink r:id="rId81" w:history="1">
              <w:r w:rsidR="00EA1E55" w:rsidRPr="007A7628">
                <w:rPr>
                  <w:rStyle w:val="Hyperlink"/>
                  <w:rFonts w:ascii="Arial" w:hAnsi="Arial" w:cs="Arial"/>
                </w:rPr>
                <w:t>http://nsdl.org/resources_for /k12_teachers/middle-school.php</w:t>
              </w:r>
            </w:hyperlink>
          </w:p>
          <w:p w:rsidR="00EA1E55" w:rsidRPr="007A7628" w:rsidRDefault="00EA1E55" w:rsidP="00EA1E55">
            <w:pPr>
              <w:numPr>
                <w:ilvl w:val="0"/>
                <w:numId w:val="23"/>
              </w:numPr>
              <w:rPr>
                <w:rFonts w:ascii="Arial" w:hAnsi="Arial" w:cs="Arial"/>
                <w:bCs/>
                <w:color w:val="000000"/>
              </w:rPr>
            </w:pPr>
            <w:r w:rsidRPr="007A7628">
              <w:rPr>
                <w:rFonts w:ascii="Arial" w:hAnsi="Arial" w:cs="Arial"/>
                <w:bCs/>
                <w:i/>
                <w:color w:val="000000"/>
              </w:rPr>
              <w:t>Science Curriculum Topic Study</w:t>
            </w:r>
            <w:r w:rsidRPr="007A7628">
              <w:rPr>
                <w:rFonts w:ascii="Arial" w:hAnsi="Arial" w:cs="Arial"/>
                <w:bCs/>
                <w:color w:val="000000"/>
              </w:rPr>
              <w:t xml:space="preserve">: </w:t>
            </w:r>
            <w:r w:rsidRPr="007A7628">
              <w:rPr>
                <w:rFonts w:ascii="Arial" w:hAnsi="Arial" w:cs="Arial"/>
                <w:bCs/>
                <w:color w:val="000000"/>
              </w:rPr>
              <w:br/>
              <w:t>Weather and Climate, p.191</w:t>
            </w:r>
          </w:p>
          <w:p w:rsidR="00EA1E55" w:rsidRPr="007A7628" w:rsidRDefault="00EA1E55" w:rsidP="003F517C">
            <w:pPr>
              <w:ind w:right="144"/>
              <w:rPr>
                <w:rFonts w:ascii="Arial" w:hAnsi="Arial" w:cs="Arial"/>
              </w:rPr>
            </w:pPr>
          </w:p>
          <w:p w:rsidR="00EA1E55" w:rsidRPr="007A7628" w:rsidRDefault="00EA1E55" w:rsidP="003F517C">
            <w:pPr>
              <w:autoSpaceDE w:val="0"/>
              <w:autoSpaceDN w:val="0"/>
              <w:adjustRightInd w:val="0"/>
              <w:ind w:left="360"/>
              <w:rPr>
                <w:rFonts w:ascii="Arial" w:hAnsi="Arial" w:cs="Arial"/>
                <w:color w:val="000099"/>
              </w:rPr>
            </w:pPr>
          </w:p>
          <w:p w:rsidR="00EA1E55" w:rsidRPr="007A7628" w:rsidRDefault="00EA1E55" w:rsidP="003F517C">
            <w:pPr>
              <w:ind w:left="360"/>
              <w:rPr>
                <w:rFonts w:ascii="Arial" w:hAnsi="Arial" w:cs="Arial"/>
                <w:b/>
                <w:u w:val="single"/>
              </w:rPr>
            </w:pPr>
          </w:p>
        </w:tc>
        <w:tc>
          <w:tcPr>
            <w:tcW w:w="3294" w:type="dxa"/>
          </w:tcPr>
          <w:p w:rsidR="00EA1E55" w:rsidRPr="00002578" w:rsidRDefault="00EA1E55" w:rsidP="00EA1E55">
            <w:pPr>
              <w:numPr>
                <w:ilvl w:val="0"/>
                <w:numId w:val="2"/>
              </w:numPr>
              <w:ind w:left="434"/>
              <w:contextualSpacing/>
              <w:rPr>
                <w:rFonts w:ascii="Arial" w:hAnsi="Arial" w:cs="Arial"/>
              </w:rPr>
            </w:pPr>
            <w:r w:rsidRPr="00002578">
              <w:rPr>
                <w:rFonts w:ascii="Arial" w:hAnsi="Arial" w:cs="Arial"/>
              </w:rPr>
              <w:lastRenderedPageBreak/>
              <w:t>Lab journals/student notebook</w:t>
            </w:r>
          </w:p>
          <w:p w:rsidR="00EA1E55" w:rsidRPr="00002578" w:rsidRDefault="00EA1E55" w:rsidP="00EA1E55">
            <w:pPr>
              <w:numPr>
                <w:ilvl w:val="0"/>
                <w:numId w:val="2"/>
              </w:numPr>
              <w:ind w:left="434"/>
              <w:contextualSpacing/>
              <w:rPr>
                <w:rFonts w:ascii="Arial" w:hAnsi="Arial" w:cs="Arial"/>
              </w:rPr>
            </w:pPr>
            <w:r w:rsidRPr="00002578">
              <w:rPr>
                <w:rFonts w:ascii="Arial" w:hAnsi="Arial" w:cs="Arial"/>
              </w:rPr>
              <w:t>Homework</w:t>
            </w:r>
          </w:p>
          <w:p w:rsidR="00EA1E55" w:rsidRPr="00002578" w:rsidRDefault="00EA1E55" w:rsidP="00EA1E55">
            <w:pPr>
              <w:numPr>
                <w:ilvl w:val="0"/>
                <w:numId w:val="2"/>
              </w:numPr>
              <w:ind w:left="434"/>
              <w:contextualSpacing/>
              <w:rPr>
                <w:rFonts w:ascii="Arial" w:hAnsi="Arial" w:cs="Arial"/>
              </w:rPr>
            </w:pPr>
            <w:r w:rsidRPr="00002578">
              <w:rPr>
                <w:rFonts w:ascii="Arial" w:hAnsi="Arial" w:cs="Arial"/>
              </w:rPr>
              <w:t>Lab Report</w:t>
            </w:r>
          </w:p>
          <w:p w:rsidR="00EA1E55" w:rsidRPr="00002578" w:rsidRDefault="00EA1E55" w:rsidP="00EA1E55">
            <w:pPr>
              <w:numPr>
                <w:ilvl w:val="0"/>
                <w:numId w:val="2"/>
              </w:numPr>
              <w:ind w:left="434"/>
              <w:contextualSpacing/>
              <w:rPr>
                <w:rFonts w:ascii="Arial" w:hAnsi="Arial" w:cs="Arial"/>
              </w:rPr>
            </w:pPr>
            <w:r w:rsidRPr="00002578">
              <w:rPr>
                <w:rFonts w:ascii="Arial" w:hAnsi="Arial" w:cs="Arial"/>
              </w:rPr>
              <w:t>Performance Assessments</w:t>
            </w:r>
          </w:p>
          <w:p w:rsidR="00EA1E55" w:rsidRPr="00002578" w:rsidRDefault="00EA1E55" w:rsidP="00EA1E55">
            <w:pPr>
              <w:numPr>
                <w:ilvl w:val="0"/>
                <w:numId w:val="2"/>
              </w:numPr>
              <w:ind w:left="434"/>
              <w:contextualSpacing/>
              <w:rPr>
                <w:rFonts w:ascii="Arial" w:hAnsi="Arial" w:cs="Arial"/>
              </w:rPr>
            </w:pPr>
            <w:r w:rsidRPr="00002578">
              <w:rPr>
                <w:rFonts w:ascii="Arial" w:hAnsi="Arial" w:cs="Arial"/>
              </w:rPr>
              <w:t>Quizzes</w:t>
            </w:r>
          </w:p>
          <w:p w:rsidR="00EA1E55" w:rsidRDefault="00EA1E55" w:rsidP="00EA1E55">
            <w:pPr>
              <w:numPr>
                <w:ilvl w:val="0"/>
                <w:numId w:val="2"/>
              </w:numPr>
              <w:ind w:left="434"/>
              <w:contextualSpacing/>
              <w:rPr>
                <w:rFonts w:ascii="Arial" w:hAnsi="Arial" w:cs="Arial"/>
              </w:rPr>
            </w:pPr>
            <w:r w:rsidRPr="00002578">
              <w:rPr>
                <w:rFonts w:ascii="Arial" w:hAnsi="Arial" w:cs="Arial"/>
              </w:rPr>
              <w:t>Summative Test</w:t>
            </w:r>
          </w:p>
          <w:p w:rsidR="00A4550C" w:rsidRPr="008943D5" w:rsidRDefault="00A4550C" w:rsidP="00A4550C">
            <w:pPr>
              <w:numPr>
                <w:ilvl w:val="0"/>
                <w:numId w:val="49"/>
              </w:numPr>
              <w:rPr>
                <w:rFonts w:ascii="Arial" w:hAnsi="Arial" w:cs="Arial"/>
              </w:rPr>
            </w:pPr>
            <w:r w:rsidRPr="008943D5">
              <w:rPr>
                <w:rFonts w:ascii="Arial" w:hAnsi="Arial" w:cs="Arial"/>
              </w:rPr>
              <w:t xml:space="preserve">Extended reading assignments and research-based writing assignments that connect and extend </w:t>
            </w:r>
          </w:p>
          <w:p w:rsidR="00A4550C" w:rsidRPr="008943D5" w:rsidRDefault="0074751E" w:rsidP="00A4550C">
            <w:pPr>
              <w:rPr>
                <w:rFonts w:ascii="Arial" w:hAnsi="Arial" w:cs="Arial"/>
              </w:rPr>
            </w:pPr>
            <w:r w:rsidRPr="008943D5">
              <w:rPr>
                <w:rFonts w:ascii="Arial" w:hAnsi="Arial" w:cs="Arial"/>
              </w:rPr>
              <w:t xml:space="preserve">       </w:t>
            </w:r>
            <w:r w:rsidR="00A4550C" w:rsidRPr="008943D5">
              <w:rPr>
                <w:rFonts w:ascii="Arial" w:hAnsi="Arial" w:cs="Arial"/>
              </w:rPr>
              <w:t>the course curriculum</w:t>
            </w:r>
          </w:p>
          <w:p w:rsidR="00A4550C" w:rsidRPr="008943D5" w:rsidRDefault="0074751E" w:rsidP="00A4550C">
            <w:pPr>
              <w:rPr>
                <w:rFonts w:ascii="Arial" w:hAnsi="Arial" w:cs="Arial"/>
              </w:rPr>
            </w:pPr>
            <w:r w:rsidRPr="008943D5">
              <w:rPr>
                <w:rFonts w:ascii="Arial" w:hAnsi="Arial" w:cs="Arial"/>
              </w:rPr>
              <w:t xml:space="preserve">       </w:t>
            </w:r>
            <w:r w:rsidR="00A4550C" w:rsidRPr="008943D5">
              <w:rPr>
                <w:rFonts w:ascii="Arial" w:hAnsi="Arial" w:cs="Arial"/>
              </w:rPr>
              <w:t xml:space="preserve">and connect varied     </w:t>
            </w:r>
          </w:p>
          <w:p w:rsidR="00A4550C" w:rsidRPr="008943D5" w:rsidRDefault="0074751E" w:rsidP="00A4550C">
            <w:pPr>
              <w:rPr>
                <w:rFonts w:ascii="Arial" w:hAnsi="Arial" w:cs="Arial"/>
              </w:rPr>
            </w:pPr>
            <w:r w:rsidRPr="008943D5">
              <w:rPr>
                <w:rFonts w:ascii="Arial" w:hAnsi="Arial" w:cs="Arial"/>
              </w:rPr>
              <w:t xml:space="preserve">       </w:t>
            </w:r>
            <w:r w:rsidR="00A4550C" w:rsidRPr="008943D5">
              <w:rPr>
                <w:rFonts w:ascii="Arial" w:hAnsi="Arial" w:cs="Arial"/>
              </w:rPr>
              <w:t>disciplines.</w:t>
            </w:r>
          </w:p>
          <w:p w:rsidR="00A4550C" w:rsidRPr="008943D5" w:rsidRDefault="00A4550C" w:rsidP="00A4550C">
            <w:pPr>
              <w:numPr>
                <w:ilvl w:val="0"/>
                <w:numId w:val="63"/>
              </w:numPr>
              <w:rPr>
                <w:rFonts w:ascii="Arial" w:hAnsi="Arial" w:cs="Arial"/>
              </w:rPr>
            </w:pPr>
            <w:r w:rsidRPr="008943D5">
              <w:rPr>
                <w:rFonts w:ascii="Arial" w:hAnsi="Arial" w:cs="Arial"/>
              </w:rPr>
              <w:t xml:space="preserve">Projects or performance tasks –such as oral </w:t>
            </w:r>
            <w:r w:rsidRPr="008943D5">
              <w:rPr>
                <w:rFonts w:ascii="Arial" w:hAnsi="Arial" w:cs="Arial"/>
              </w:rPr>
              <w:lastRenderedPageBreak/>
              <w:t xml:space="preserve">presentations, debates, performances, displays, or publications –that demonstrate application of learning in one or more discipline areas to </w:t>
            </w:r>
          </w:p>
          <w:p w:rsidR="00A4550C" w:rsidRPr="008943D5" w:rsidRDefault="0074751E" w:rsidP="00A4550C">
            <w:pPr>
              <w:rPr>
                <w:rFonts w:ascii="Arial" w:hAnsi="Arial" w:cs="Arial"/>
              </w:rPr>
            </w:pPr>
            <w:r w:rsidRPr="008943D5">
              <w:rPr>
                <w:rFonts w:ascii="Arial" w:hAnsi="Arial" w:cs="Arial"/>
              </w:rPr>
              <w:t xml:space="preserve">       </w:t>
            </w:r>
            <w:r w:rsidR="00A4550C" w:rsidRPr="008943D5">
              <w:rPr>
                <w:rFonts w:ascii="Arial" w:hAnsi="Arial" w:cs="Arial"/>
              </w:rPr>
              <w:t>relevant or real-world</w:t>
            </w:r>
          </w:p>
          <w:p w:rsidR="00A4550C" w:rsidRPr="008943D5" w:rsidRDefault="0074751E" w:rsidP="00A4550C">
            <w:pPr>
              <w:rPr>
                <w:rFonts w:ascii="Arial" w:hAnsi="Arial" w:cs="Arial"/>
              </w:rPr>
            </w:pPr>
            <w:r w:rsidRPr="008943D5">
              <w:rPr>
                <w:rFonts w:ascii="Arial" w:hAnsi="Arial" w:cs="Arial"/>
              </w:rPr>
              <w:t xml:space="preserve">        </w:t>
            </w:r>
            <w:r w:rsidR="00A4550C" w:rsidRPr="008943D5">
              <w:rPr>
                <w:rFonts w:ascii="Arial" w:hAnsi="Arial" w:cs="Arial"/>
              </w:rPr>
              <w:t xml:space="preserve">situations and to  </w:t>
            </w:r>
          </w:p>
          <w:p w:rsidR="00A4550C" w:rsidRPr="008943D5" w:rsidRDefault="0074751E" w:rsidP="00A4550C">
            <w:pPr>
              <w:rPr>
                <w:rFonts w:ascii="Arial" w:hAnsi="Arial" w:cs="Arial"/>
              </w:rPr>
            </w:pPr>
            <w:r w:rsidRPr="008943D5">
              <w:rPr>
                <w:rFonts w:ascii="Arial" w:hAnsi="Arial" w:cs="Arial"/>
              </w:rPr>
              <w:t xml:space="preserve">        </w:t>
            </w:r>
            <w:r w:rsidR="00A4550C" w:rsidRPr="008943D5">
              <w:rPr>
                <w:rFonts w:ascii="Arial" w:hAnsi="Arial" w:cs="Arial"/>
              </w:rPr>
              <w:t xml:space="preserve">community concerns. </w:t>
            </w:r>
          </w:p>
          <w:p w:rsidR="00A4550C" w:rsidRPr="008943D5" w:rsidRDefault="00A4550C" w:rsidP="00A4550C">
            <w:pPr>
              <w:numPr>
                <w:ilvl w:val="0"/>
                <w:numId w:val="63"/>
              </w:numPr>
              <w:rPr>
                <w:rFonts w:ascii="Arial" w:hAnsi="Arial" w:cs="Arial"/>
              </w:rPr>
            </w:pPr>
            <w:r w:rsidRPr="008943D5">
              <w:rPr>
                <w:rFonts w:ascii="Arial" w:hAnsi="Arial" w:cs="Arial"/>
              </w:rPr>
              <w:t xml:space="preserve">Open-ended investigations in which the student selects the questions and designs the research. </w:t>
            </w:r>
          </w:p>
          <w:p w:rsidR="00A4550C" w:rsidRPr="008943D5" w:rsidRDefault="00A4550C" w:rsidP="00A4550C">
            <w:pPr>
              <w:numPr>
                <w:ilvl w:val="0"/>
                <w:numId w:val="63"/>
              </w:numPr>
              <w:rPr>
                <w:rFonts w:ascii="Arial" w:hAnsi="Arial" w:cs="Arial"/>
              </w:rPr>
            </w:pPr>
            <w:r w:rsidRPr="008943D5">
              <w:rPr>
                <w:rFonts w:ascii="Arial" w:hAnsi="Arial" w:cs="Arial"/>
              </w:rPr>
              <w:t xml:space="preserve">Writing assignments that use a variety of types such as descriptions, persuasion, and explanation. </w:t>
            </w:r>
          </w:p>
          <w:p w:rsidR="00A4550C" w:rsidRPr="008943D5" w:rsidRDefault="00A4550C" w:rsidP="00A4550C">
            <w:pPr>
              <w:numPr>
                <w:ilvl w:val="0"/>
                <w:numId w:val="63"/>
              </w:numPr>
              <w:rPr>
                <w:rFonts w:ascii="Arial" w:hAnsi="Arial" w:cs="Arial"/>
              </w:rPr>
            </w:pPr>
            <w:r w:rsidRPr="008943D5">
              <w:rPr>
                <w:rFonts w:ascii="Arial" w:hAnsi="Arial" w:cs="Arial"/>
              </w:rPr>
              <w:t>Extensive opportunities for problem-solving experiences through imagination, critical analysis, and application</w:t>
            </w:r>
          </w:p>
          <w:p w:rsidR="00A4550C" w:rsidRPr="00002578" w:rsidRDefault="00A4550C" w:rsidP="00A4550C">
            <w:pPr>
              <w:ind w:left="434"/>
              <w:contextualSpacing/>
              <w:rPr>
                <w:rFonts w:ascii="Arial" w:hAnsi="Arial" w:cs="Arial"/>
              </w:rPr>
            </w:pPr>
          </w:p>
          <w:p w:rsidR="00EA1E55" w:rsidRDefault="00EA1E55" w:rsidP="003F517C">
            <w:pPr>
              <w:rPr>
                <w:rFonts w:ascii="Arial" w:hAnsi="Arial" w:cs="Arial"/>
                <w:b/>
                <w:u w:val="single"/>
              </w:rPr>
            </w:pPr>
          </w:p>
          <w:p w:rsidR="00EA1E55" w:rsidRDefault="00EA1E55" w:rsidP="003F517C">
            <w:pPr>
              <w:rPr>
                <w:rFonts w:ascii="Arial" w:hAnsi="Arial" w:cs="Arial"/>
                <w:b/>
                <w:u w:val="single"/>
              </w:rPr>
            </w:pPr>
          </w:p>
          <w:p w:rsidR="00EA1E55" w:rsidRDefault="00EA1E55" w:rsidP="003F517C">
            <w:r>
              <w:rPr>
                <w:rFonts w:ascii="Arial" w:hAnsi="Arial" w:cs="Arial"/>
                <w:b/>
                <w:bCs/>
                <w:i/>
                <w:iCs/>
              </w:rPr>
              <w:lastRenderedPageBreak/>
              <w:t xml:space="preserve">Information can be found on the NJDOE site: </w:t>
            </w:r>
            <w:hyperlink r:id="rId82" w:tgtFrame="_blank" w:history="1">
              <w:r>
                <w:rPr>
                  <w:rStyle w:val="Hyperlink"/>
                  <w:rFonts w:ascii="Arial" w:hAnsi="Arial" w:cs="Arial"/>
                  <w:b/>
                  <w:bCs/>
                  <w:i/>
                  <w:iCs/>
                  <w:color w:val="auto"/>
                </w:rPr>
                <w:t>http://www.state.nj.us/</w:t>
              </w:r>
            </w:hyperlink>
            <w:r>
              <w:rPr>
                <w:rFonts w:ascii="Arial" w:hAnsi="Arial" w:cs="Arial"/>
                <w:b/>
                <w:bCs/>
                <w:i/>
                <w:iCs/>
                <w:u w:val="single"/>
              </w:rPr>
              <w:t xml:space="preserve"> </w:t>
            </w:r>
          </w:p>
          <w:p w:rsidR="00EA1E55" w:rsidRDefault="00EA1E55" w:rsidP="003F517C">
            <w:r>
              <w:rPr>
                <w:rFonts w:ascii="Arial" w:hAnsi="Arial" w:cs="Arial"/>
                <w:b/>
                <w:bCs/>
                <w:i/>
                <w:iCs/>
                <w:u w:val="single"/>
              </w:rPr>
              <w:t>education/cccs/cad/5/</w:t>
            </w:r>
          </w:p>
          <w:p w:rsidR="00EA1E55" w:rsidRPr="00002578" w:rsidRDefault="00EA1E55" w:rsidP="003F517C">
            <w:pPr>
              <w:rPr>
                <w:rFonts w:ascii="Arial" w:hAnsi="Arial" w:cs="Arial"/>
                <w:b/>
                <w:u w:val="single"/>
              </w:rPr>
            </w:pPr>
          </w:p>
        </w:tc>
      </w:tr>
    </w:tbl>
    <w:p w:rsidR="00EA1E55" w:rsidRPr="00002578" w:rsidRDefault="00EA1E55" w:rsidP="00EA1E55">
      <w:pPr>
        <w:rPr>
          <w:rFonts w:ascii="Arial" w:hAnsi="Arial" w:cs="Arial"/>
          <w:b/>
          <w:u w:val="single"/>
        </w:rPr>
      </w:pPr>
    </w:p>
    <w:p w:rsidR="00215F75" w:rsidRDefault="00EA1E55" w:rsidP="00215F75">
      <w:pPr>
        <w:jc w:val="center"/>
        <w:rPr>
          <w:rFonts w:ascii="Arial" w:hAnsi="Arial" w:cs="Arial"/>
          <w:b/>
          <w:u w:val="single"/>
        </w:rPr>
      </w:pPr>
      <w:r>
        <w:rPr>
          <w:rFonts w:ascii="Arial" w:hAnsi="Arial" w:cs="Arial"/>
          <w:b/>
          <w:u w:val="single"/>
        </w:rPr>
        <w:br w:type="page"/>
      </w:r>
      <w:r w:rsidR="00215F75">
        <w:rPr>
          <w:rFonts w:ascii="Arial" w:hAnsi="Arial" w:cs="Arial"/>
          <w:b/>
          <w:u w:val="single"/>
        </w:rPr>
        <w:lastRenderedPageBreak/>
        <w:t>Unit 12</w:t>
      </w:r>
    </w:p>
    <w:p w:rsidR="00EA1E55" w:rsidRPr="00002578" w:rsidRDefault="00EA1E55" w:rsidP="00EA1E55">
      <w:pPr>
        <w:rPr>
          <w:rFonts w:ascii="Arial" w:hAnsi="Arial" w:cs="Arial"/>
        </w:rPr>
      </w:pPr>
      <w:r w:rsidRPr="00002578">
        <w:rPr>
          <w:rFonts w:ascii="Arial" w:hAnsi="Arial" w:cs="Arial"/>
          <w:b/>
          <w:u w:val="single"/>
        </w:rPr>
        <w:t>Standard 5.4 Earth System Science:</w:t>
      </w:r>
      <w:r w:rsidRPr="00002578">
        <w:rPr>
          <w:rFonts w:ascii="Arial" w:hAnsi="Arial" w:cs="Arial"/>
          <w:b/>
        </w:rPr>
        <w:t xml:space="preserve"> </w:t>
      </w:r>
      <w:r w:rsidRPr="00002578">
        <w:rPr>
          <w:rFonts w:ascii="Arial" w:hAnsi="Arial" w:cs="Arial"/>
        </w:rPr>
        <w:t xml:space="preserve"> The Earth operates as a set of complex and dynamic interconnected systems, and is a part of the all encompassing system of the Universe</w:t>
      </w:r>
    </w:p>
    <w:p w:rsidR="00EA1E55" w:rsidRPr="00002578" w:rsidRDefault="00EA1E55" w:rsidP="00EA1E55">
      <w:pPr>
        <w:rPr>
          <w:rFonts w:ascii="Arial" w:hAnsi="Arial" w:cs="Arial"/>
        </w:rPr>
      </w:pPr>
    </w:p>
    <w:p w:rsidR="00EA1E55" w:rsidRPr="00002578" w:rsidRDefault="00EA1E55" w:rsidP="00EA1E55">
      <w:pPr>
        <w:rPr>
          <w:rFonts w:ascii="Arial" w:hAnsi="Arial" w:cs="Arial"/>
          <w:b/>
          <w:u w:val="single"/>
        </w:rPr>
      </w:pPr>
      <w:r w:rsidRPr="00002578">
        <w:rPr>
          <w:rFonts w:ascii="Arial" w:hAnsi="Arial" w:cs="Arial"/>
          <w:b/>
        </w:rPr>
        <w:t>Strand G</w:t>
      </w:r>
      <w:r w:rsidRPr="00002578">
        <w:rPr>
          <w:rFonts w:ascii="Arial" w:hAnsi="Arial" w:cs="Arial"/>
        </w:rPr>
        <w:t xml:space="preserve">. </w:t>
      </w:r>
      <w:r w:rsidRPr="00002578">
        <w:rPr>
          <w:rFonts w:ascii="Arial" w:hAnsi="Arial" w:cs="Arial"/>
          <w:b/>
        </w:rPr>
        <w:t xml:space="preserve">Biogeochemical Cycles: </w:t>
      </w:r>
      <w:r w:rsidRPr="00002578">
        <w:rPr>
          <w:rFonts w:ascii="Arial" w:hAnsi="Arial" w:cs="Arial"/>
        </w:rPr>
        <w:t>The biogeochemical cycles in the Earth System include the flow of microscopic and macroscopic resources from one reservoir in hydrosphere, geosphere, atmosphere, or biosphere to another, are driven by the Earth's internal and external sources of energy, and are impacted by human activity.</w:t>
      </w:r>
    </w:p>
    <w:p w:rsidR="00EA1E55" w:rsidRPr="00002578" w:rsidRDefault="00EA1E55" w:rsidP="00EA1E55">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4"/>
        <w:gridCol w:w="3087"/>
        <w:gridCol w:w="3860"/>
        <w:gridCol w:w="3195"/>
      </w:tblGrid>
      <w:tr w:rsidR="00EA1E55" w:rsidRPr="00002578" w:rsidTr="003F517C">
        <w:tc>
          <w:tcPr>
            <w:tcW w:w="3294" w:type="dxa"/>
          </w:tcPr>
          <w:p w:rsidR="00EA1E55" w:rsidRPr="00002578" w:rsidRDefault="00EA1E55" w:rsidP="003F517C">
            <w:pPr>
              <w:rPr>
                <w:rFonts w:ascii="Arial" w:hAnsi="Arial" w:cs="Arial"/>
              </w:rPr>
            </w:pPr>
            <w:r w:rsidRPr="00002578">
              <w:rPr>
                <w:rFonts w:ascii="Arial" w:hAnsi="Arial" w:cs="Arial"/>
              </w:rPr>
              <w:t>Essential Questions</w:t>
            </w:r>
          </w:p>
        </w:tc>
        <w:tc>
          <w:tcPr>
            <w:tcW w:w="3294" w:type="dxa"/>
          </w:tcPr>
          <w:p w:rsidR="00EA1E55" w:rsidRPr="00002578" w:rsidRDefault="00EA1E55" w:rsidP="003F517C">
            <w:pPr>
              <w:rPr>
                <w:rFonts w:ascii="Arial" w:hAnsi="Arial" w:cs="Arial"/>
                <w:b/>
                <w:u w:val="single"/>
              </w:rPr>
            </w:pPr>
            <w:r w:rsidRPr="00002578">
              <w:rPr>
                <w:rFonts w:ascii="Arial" w:hAnsi="Arial" w:cs="Arial"/>
              </w:rPr>
              <w:t>Instructional Objectives/ Skills and Benchmarks</w:t>
            </w:r>
            <w:r w:rsidRPr="00002578">
              <w:rPr>
                <w:rFonts w:ascii="Arial" w:hAnsi="Arial" w:cs="Arial"/>
                <w:b/>
                <w:u w:val="single"/>
              </w:rPr>
              <w:t xml:space="preserve"> </w:t>
            </w:r>
            <w:r w:rsidRPr="00002578">
              <w:rPr>
                <w:rFonts w:ascii="Arial" w:hAnsi="Arial" w:cs="Arial"/>
                <w:i/>
              </w:rPr>
              <w:t>(CPIs</w:t>
            </w:r>
            <w:r w:rsidRPr="00002578">
              <w:rPr>
                <w:rFonts w:ascii="Arial" w:hAnsi="Arial" w:cs="Arial"/>
              </w:rPr>
              <w:t>)</w:t>
            </w:r>
          </w:p>
        </w:tc>
        <w:tc>
          <w:tcPr>
            <w:tcW w:w="3294" w:type="dxa"/>
          </w:tcPr>
          <w:p w:rsidR="00EA1E55" w:rsidRPr="00002578" w:rsidRDefault="00EA1E55" w:rsidP="003F517C">
            <w:pPr>
              <w:rPr>
                <w:rFonts w:ascii="Arial" w:hAnsi="Arial" w:cs="Arial"/>
              </w:rPr>
            </w:pPr>
            <w:r w:rsidRPr="00002578">
              <w:rPr>
                <w:rFonts w:ascii="Arial" w:hAnsi="Arial" w:cs="Arial"/>
              </w:rPr>
              <w:t xml:space="preserve">Activities </w:t>
            </w:r>
          </w:p>
        </w:tc>
        <w:tc>
          <w:tcPr>
            <w:tcW w:w="3294" w:type="dxa"/>
          </w:tcPr>
          <w:p w:rsidR="00EA1E55" w:rsidRPr="00002578" w:rsidRDefault="00EA1E55" w:rsidP="003F517C">
            <w:pPr>
              <w:rPr>
                <w:rFonts w:ascii="Arial" w:hAnsi="Arial" w:cs="Arial"/>
                <w:b/>
                <w:u w:val="single"/>
              </w:rPr>
            </w:pPr>
            <w:r w:rsidRPr="00002578">
              <w:rPr>
                <w:rFonts w:ascii="Arial" w:hAnsi="Arial" w:cs="Arial"/>
              </w:rPr>
              <w:t>Assessments</w:t>
            </w:r>
          </w:p>
        </w:tc>
      </w:tr>
      <w:tr w:rsidR="00EA1E55" w:rsidRPr="00B910A2" w:rsidTr="003F517C">
        <w:tc>
          <w:tcPr>
            <w:tcW w:w="3294" w:type="dxa"/>
          </w:tcPr>
          <w:p w:rsidR="00EA1E55" w:rsidRPr="00B910A2" w:rsidRDefault="00EA1E55" w:rsidP="003F517C">
            <w:pPr>
              <w:rPr>
                <w:rFonts w:ascii="Arial" w:hAnsi="Arial" w:cs="Arial"/>
                <w:sz w:val="22"/>
                <w:szCs w:val="22"/>
              </w:rPr>
            </w:pPr>
            <w:r w:rsidRPr="00B910A2">
              <w:rPr>
                <w:rFonts w:ascii="Arial" w:hAnsi="Arial" w:cs="Arial"/>
                <w:sz w:val="22"/>
                <w:szCs w:val="22"/>
              </w:rPr>
              <w:t>How do changes in one part of the Earth system affect other parts of the system and in what ways can Earth processes be explained as interactions among spheres?</w:t>
            </w: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p w:rsidR="00EA1E55" w:rsidRPr="00B910A2" w:rsidRDefault="00EA1E55" w:rsidP="003F517C">
            <w:pPr>
              <w:rPr>
                <w:rFonts w:ascii="Arial" w:hAnsi="Arial" w:cs="Arial"/>
                <w:b/>
                <w:sz w:val="22"/>
                <w:szCs w:val="22"/>
                <w:u w:val="single"/>
              </w:rPr>
            </w:pPr>
          </w:p>
        </w:tc>
        <w:tc>
          <w:tcPr>
            <w:tcW w:w="3294" w:type="dxa"/>
          </w:tcPr>
          <w:p w:rsidR="00EA1E55" w:rsidRPr="00B910A2" w:rsidRDefault="00EA1E55" w:rsidP="003F517C">
            <w:pPr>
              <w:rPr>
                <w:rFonts w:ascii="Arial" w:hAnsi="Arial" w:cs="Arial"/>
                <w:b/>
                <w:sz w:val="22"/>
                <w:szCs w:val="22"/>
                <w:u w:val="single"/>
              </w:rPr>
            </w:pPr>
            <w:r w:rsidRPr="00B910A2">
              <w:rPr>
                <w:rFonts w:ascii="Arial" w:hAnsi="Arial" w:cs="Arial"/>
                <w:b/>
                <w:sz w:val="22"/>
                <w:szCs w:val="22"/>
                <w:u w:val="single"/>
              </w:rPr>
              <w:lastRenderedPageBreak/>
              <w:t>Content</w:t>
            </w:r>
          </w:p>
          <w:p w:rsidR="00EA1E55" w:rsidRPr="00B910A2" w:rsidRDefault="00EA1E55" w:rsidP="003F517C">
            <w:pPr>
              <w:ind w:right="144"/>
              <w:rPr>
                <w:rFonts w:ascii="Arial" w:hAnsi="Arial" w:cs="Arial"/>
                <w:sz w:val="22"/>
                <w:szCs w:val="22"/>
              </w:rPr>
            </w:pPr>
            <w:r w:rsidRPr="00B910A2">
              <w:rPr>
                <w:rFonts w:ascii="Arial" w:hAnsi="Arial" w:cs="Arial"/>
                <w:sz w:val="22"/>
                <w:szCs w:val="22"/>
              </w:rPr>
              <w:t>Investigations of environmental issues address underlying scientific causes and may inform possible solutions.</w:t>
            </w:r>
          </w:p>
          <w:p w:rsidR="00EA1E55" w:rsidRPr="00B910A2" w:rsidRDefault="00EA1E55" w:rsidP="003F517C">
            <w:pPr>
              <w:rPr>
                <w:rFonts w:ascii="Arial" w:hAnsi="Arial" w:cs="Arial"/>
                <w:b/>
                <w:sz w:val="22"/>
                <w:szCs w:val="22"/>
                <w:u w:val="single"/>
              </w:rPr>
            </w:pPr>
            <w:r w:rsidRPr="00B910A2">
              <w:rPr>
                <w:rFonts w:ascii="Arial" w:hAnsi="Arial" w:cs="Arial"/>
                <w:b/>
                <w:sz w:val="22"/>
                <w:szCs w:val="22"/>
                <w:u w:val="single"/>
              </w:rPr>
              <w:t>CPI</w:t>
            </w:r>
          </w:p>
          <w:p w:rsidR="00EA1E55" w:rsidRPr="00B910A2" w:rsidRDefault="00EA1E55" w:rsidP="003F517C">
            <w:pPr>
              <w:rPr>
                <w:rFonts w:ascii="Arial" w:hAnsi="Arial" w:cs="Arial"/>
                <w:b/>
                <w:sz w:val="22"/>
                <w:szCs w:val="22"/>
              </w:rPr>
            </w:pPr>
            <w:r w:rsidRPr="00B910A2">
              <w:rPr>
                <w:rFonts w:ascii="Arial" w:hAnsi="Arial" w:cs="Arial"/>
                <w:b/>
                <w:sz w:val="22"/>
                <w:szCs w:val="22"/>
              </w:rPr>
              <w:t>5.4.8.G.2</w:t>
            </w:r>
          </w:p>
          <w:p w:rsidR="00EA1E55" w:rsidRPr="00B910A2" w:rsidRDefault="00EA1E55" w:rsidP="003F517C">
            <w:pPr>
              <w:rPr>
                <w:rFonts w:ascii="Arial" w:hAnsi="Arial" w:cs="Arial"/>
                <w:sz w:val="22"/>
                <w:szCs w:val="22"/>
              </w:rPr>
            </w:pPr>
            <w:r w:rsidRPr="00B910A2">
              <w:rPr>
                <w:rFonts w:ascii="Arial" w:hAnsi="Arial" w:cs="Arial"/>
                <w:sz w:val="22"/>
                <w:szCs w:val="22"/>
              </w:rPr>
              <w:t>Investigate a local or global environmental issue by defining the problem, researching possible causative factors, understanding the underlying science, and evaluating the benefits and risks of alternative solutions.</w:t>
            </w:r>
          </w:p>
          <w:p w:rsidR="00EA1E55" w:rsidRPr="00B910A2" w:rsidRDefault="00EA1E55" w:rsidP="003F517C">
            <w:pPr>
              <w:rPr>
                <w:rFonts w:ascii="Arial" w:hAnsi="Arial" w:cs="Arial"/>
                <w:b/>
                <w:sz w:val="22"/>
                <w:szCs w:val="22"/>
                <w:u w:val="single"/>
              </w:rPr>
            </w:pPr>
          </w:p>
        </w:tc>
        <w:tc>
          <w:tcPr>
            <w:tcW w:w="3294" w:type="dxa"/>
          </w:tcPr>
          <w:p w:rsidR="00EA1E55" w:rsidRPr="00B910A2" w:rsidRDefault="00EA1E55" w:rsidP="00EA1E55">
            <w:pPr>
              <w:numPr>
                <w:ilvl w:val="0"/>
                <w:numId w:val="26"/>
              </w:numPr>
              <w:autoSpaceDE w:val="0"/>
              <w:autoSpaceDN w:val="0"/>
              <w:adjustRightInd w:val="0"/>
              <w:rPr>
                <w:rFonts w:ascii="Arial" w:hAnsi="Arial" w:cs="Arial"/>
                <w:sz w:val="22"/>
                <w:szCs w:val="22"/>
              </w:rPr>
            </w:pPr>
            <w:r w:rsidRPr="00B910A2">
              <w:rPr>
                <w:rFonts w:ascii="Arial" w:hAnsi="Arial" w:cs="Arial"/>
                <w:sz w:val="22"/>
                <w:szCs w:val="22"/>
              </w:rPr>
              <w:t xml:space="preserve">Design an experiment that determines if the precipitation in their area is acidic. Graph amounts of precipitation, pH levels, and general weather conditions for the course of the experiment. On the basis of their findings, provide an analysis of the problem. If they can identify the sources of acid rain, they may name them, but they must be able to substantiate their allegation. </w:t>
            </w:r>
            <w:r w:rsidRPr="00B910A2">
              <w:rPr>
                <w:rFonts w:ascii="Arial" w:hAnsi="Arial" w:cs="Arial"/>
                <w:bCs/>
                <w:color w:val="000000"/>
                <w:sz w:val="22"/>
                <w:szCs w:val="22"/>
              </w:rPr>
              <w:t>See</w:t>
            </w:r>
            <w:r w:rsidRPr="00B910A2">
              <w:rPr>
                <w:rFonts w:ascii="Arial" w:hAnsi="Arial" w:cs="Arial"/>
                <w:sz w:val="22"/>
                <w:szCs w:val="22"/>
              </w:rPr>
              <w:t xml:space="preserve"> </w:t>
            </w:r>
            <w:r w:rsidRPr="00B910A2">
              <w:rPr>
                <w:rFonts w:ascii="Arial" w:hAnsi="Arial" w:cs="Arial"/>
                <w:color w:val="666699"/>
                <w:sz w:val="22"/>
                <w:szCs w:val="22"/>
              </w:rPr>
              <w:t xml:space="preserve"> </w:t>
            </w:r>
            <w:hyperlink r:id="rId83" w:history="1">
              <w:r w:rsidRPr="00B910A2">
                <w:rPr>
                  <w:rStyle w:val="Hyperlink"/>
                  <w:rFonts w:ascii="Arial" w:hAnsi="Arial" w:cs="Arial"/>
                  <w:sz w:val="22"/>
                  <w:szCs w:val="22"/>
                </w:rPr>
                <w:t>Acid and Its Effect</w:t>
              </w:r>
            </w:hyperlink>
            <w:r w:rsidRPr="00B910A2">
              <w:rPr>
                <w:rFonts w:ascii="Arial" w:hAnsi="Arial" w:cs="Arial"/>
                <w:sz w:val="22"/>
                <w:szCs w:val="22"/>
              </w:rPr>
              <w:t xml:space="preserve"> found at:</w:t>
            </w:r>
            <w:hyperlink r:id="rId84" w:history="1">
              <w:r w:rsidRPr="00B910A2">
                <w:rPr>
                  <w:rStyle w:val="Hyperlink"/>
                  <w:rFonts w:ascii="Arial" w:hAnsi="Arial" w:cs="Arial"/>
                  <w:sz w:val="22"/>
                  <w:szCs w:val="22"/>
                </w:rPr>
                <w:t>http://pals.sri.com/tasks/5-8/AcidRain/</w:t>
              </w:r>
            </w:hyperlink>
          </w:p>
          <w:p w:rsidR="00EA1E55" w:rsidRPr="00B910A2" w:rsidRDefault="00EA1E55" w:rsidP="00EA1E55">
            <w:pPr>
              <w:numPr>
                <w:ilvl w:val="0"/>
                <w:numId w:val="26"/>
              </w:numPr>
              <w:autoSpaceDE w:val="0"/>
              <w:autoSpaceDN w:val="0"/>
              <w:adjustRightInd w:val="0"/>
              <w:rPr>
                <w:rFonts w:ascii="Arial" w:hAnsi="Arial" w:cs="Arial"/>
                <w:sz w:val="22"/>
                <w:szCs w:val="22"/>
              </w:rPr>
            </w:pPr>
            <w:r w:rsidRPr="00B910A2">
              <w:rPr>
                <w:rFonts w:ascii="Arial" w:hAnsi="Arial" w:cs="Arial"/>
                <w:bCs/>
                <w:color w:val="000000"/>
                <w:sz w:val="22"/>
                <w:szCs w:val="22"/>
              </w:rPr>
              <w:t xml:space="preserve">Engage in the Problem Based Learning Module titled Exploring the Environment: </w:t>
            </w:r>
            <w:hyperlink r:id="rId85" w:history="1">
              <w:r w:rsidRPr="00B910A2">
                <w:rPr>
                  <w:rStyle w:val="Hyperlink"/>
                  <w:rFonts w:ascii="Arial" w:hAnsi="Arial" w:cs="Arial"/>
                  <w:bCs/>
                  <w:sz w:val="22"/>
                  <w:szCs w:val="22"/>
                </w:rPr>
                <w:t>Global Climate Change</w:t>
              </w:r>
            </w:hyperlink>
            <w:r w:rsidRPr="00B910A2">
              <w:rPr>
                <w:rFonts w:ascii="Arial" w:hAnsi="Arial" w:cs="Arial"/>
                <w:bCs/>
                <w:color w:val="000000"/>
                <w:sz w:val="22"/>
                <w:szCs w:val="22"/>
              </w:rPr>
              <w:t xml:space="preserve"> at: </w:t>
            </w:r>
            <w:hyperlink r:id="rId86" w:history="1">
              <w:r w:rsidRPr="00B910A2">
                <w:rPr>
                  <w:rStyle w:val="Hyperlink"/>
                  <w:rFonts w:ascii="Arial" w:hAnsi="Arial" w:cs="Arial"/>
                  <w:sz w:val="22"/>
                  <w:szCs w:val="22"/>
                </w:rPr>
                <w:t>http://www.cotf.edu/ ete/modules/climate/GCsituation.</w:t>
              </w:r>
              <w:r w:rsidRPr="00B910A2">
                <w:rPr>
                  <w:rStyle w:val="Hyperlink"/>
                  <w:rFonts w:ascii="Arial" w:hAnsi="Arial" w:cs="Arial"/>
                  <w:sz w:val="22"/>
                  <w:szCs w:val="22"/>
                </w:rPr>
                <w:lastRenderedPageBreak/>
                <w:t>html</w:t>
              </w:r>
            </w:hyperlink>
          </w:p>
          <w:p w:rsidR="0074751E" w:rsidRPr="00B910A2" w:rsidRDefault="0074751E" w:rsidP="00EA1E55">
            <w:pPr>
              <w:numPr>
                <w:ilvl w:val="0"/>
                <w:numId w:val="26"/>
              </w:numPr>
              <w:autoSpaceDE w:val="0"/>
              <w:autoSpaceDN w:val="0"/>
              <w:adjustRightInd w:val="0"/>
              <w:rPr>
                <w:rFonts w:ascii="Arial" w:hAnsi="Arial" w:cs="Arial"/>
                <w:sz w:val="22"/>
                <w:szCs w:val="22"/>
              </w:rPr>
            </w:pPr>
            <w:r w:rsidRPr="00B910A2">
              <w:rPr>
                <w:rFonts w:ascii="Arial" w:hAnsi="Arial" w:cs="Arial"/>
                <w:sz w:val="22"/>
                <w:szCs w:val="22"/>
              </w:rPr>
              <w:t>Enrichment:</w:t>
            </w:r>
          </w:p>
          <w:p w:rsidR="0074751E" w:rsidRPr="00B910A2" w:rsidRDefault="0074751E" w:rsidP="0074751E">
            <w:pPr>
              <w:autoSpaceDE w:val="0"/>
              <w:autoSpaceDN w:val="0"/>
              <w:adjustRightInd w:val="0"/>
              <w:ind w:left="360"/>
              <w:rPr>
                <w:rFonts w:ascii="Arial" w:hAnsi="Arial" w:cs="Arial"/>
                <w:sz w:val="22"/>
                <w:szCs w:val="22"/>
              </w:rPr>
            </w:pPr>
            <w:r w:rsidRPr="00B910A2">
              <w:rPr>
                <w:rFonts w:ascii="Arial" w:hAnsi="Arial" w:cs="Arial"/>
                <w:sz w:val="22"/>
                <w:szCs w:val="22"/>
              </w:rPr>
              <w:t>Students will analyze the increase of carbon dioxide levels over recent years and its impact on the carbon cycle as well as the earth’s systems.</w:t>
            </w:r>
          </w:p>
          <w:p w:rsidR="00EA1E55" w:rsidRPr="00B910A2" w:rsidRDefault="00EA1E55" w:rsidP="003F517C">
            <w:pPr>
              <w:autoSpaceDE w:val="0"/>
              <w:autoSpaceDN w:val="0"/>
              <w:adjustRightInd w:val="0"/>
              <w:rPr>
                <w:rFonts w:ascii="Arial" w:hAnsi="Arial" w:cs="Arial"/>
                <w:sz w:val="22"/>
                <w:szCs w:val="22"/>
              </w:rPr>
            </w:pPr>
          </w:p>
          <w:p w:rsidR="00EA1E55" w:rsidRPr="00B910A2" w:rsidRDefault="00EA1E55" w:rsidP="003F517C">
            <w:pPr>
              <w:autoSpaceDE w:val="0"/>
              <w:autoSpaceDN w:val="0"/>
              <w:adjustRightInd w:val="0"/>
              <w:rPr>
                <w:rFonts w:ascii="Arial" w:hAnsi="Arial" w:cs="Arial"/>
                <w:b/>
                <w:bCs/>
                <w:color w:val="000000"/>
                <w:sz w:val="22"/>
                <w:szCs w:val="22"/>
              </w:rPr>
            </w:pPr>
            <w:r w:rsidRPr="00B910A2">
              <w:rPr>
                <w:rFonts w:ascii="Arial" w:hAnsi="Arial" w:cs="Arial"/>
                <w:b/>
                <w:bCs/>
                <w:color w:val="000000"/>
                <w:sz w:val="22"/>
                <w:szCs w:val="22"/>
                <w:u w:val="single"/>
              </w:rPr>
              <w:t>Resources</w:t>
            </w:r>
            <w:r w:rsidRPr="00B910A2">
              <w:rPr>
                <w:rFonts w:ascii="Arial" w:hAnsi="Arial" w:cs="Arial"/>
                <w:b/>
                <w:bCs/>
                <w:color w:val="000000"/>
                <w:sz w:val="22"/>
                <w:szCs w:val="22"/>
              </w:rPr>
              <w:t xml:space="preserve"> </w:t>
            </w:r>
          </w:p>
          <w:p w:rsidR="00EA1E55" w:rsidRPr="00B910A2" w:rsidRDefault="00EA1E55" w:rsidP="00EA1E55">
            <w:pPr>
              <w:numPr>
                <w:ilvl w:val="0"/>
                <w:numId w:val="30"/>
              </w:numPr>
              <w:rPr>
                <w:rFonts w:ascii="Arial" w:hAnsi="Arial" w:cs="Arial"/>
                <w:sz w:val="22"/>
                <w:szCs w:val="22"/>
              </w:rPr>
            </w:pPr>
            <w:r w:rsidRPr="00B910A2">
              <w:rPr>
                <w:rFonts w:ascii="Arial" w:hAnsi="Arial" w:cs="Arial"/>
                <w:sz w:val="22"/>
                <w:szCs w:val="22"/>
              </w:rPr>
              <w:t xml:space="preserve">National Science Digital Library, Science Digital Literacy Maps </w:t>
            </w:r>
          </w:p>
          <w:p w:rsidR="00EA1E55" w:rsidRPr="00B910A2" w:rsidRDefault="00EA1E55" w:rsidP="003F517C">
            <w:pPr>
              <w:ind w:left="360"/>
              <w:rPr>
                <w:rFonts w:ascii="Arial" w:hAnsi="Arial" w:cs="Arial"/>
                <w:sz w:val="22"/>
                <w:szCs w:val="22"/>
              </w:rPr>
            </w:pPr>
            <w:r w:rsidRPr="00B910A2">
              <w:rPr>
                <w:rFonts w:ascii="Arial" w:hAnsi="Arial" w:cs="Arial"/>
                <w:sz w:val="22"/>
                <w:szCs w:val="22"/>
              </w:rPr>
              <w:t>The Physical Setting: Use of Earth's Resources</w:t>
            </w:r>
          </w:p>
          <w:p w:rsidR="00EA1E55" w:rsidRPr="00B910A2" w:rsidRDefault="003A10E7" w:rsidP="003F517C">
            <w:pPr>
              <w:ind w:left="360"/>
              <w:rPr>
                <w:rFonts w:ascii="Arial" w:hAnsi="Arial" w:cs="Arial"/>
                <w:sz w:val="22"/>
                <w:szCs w:val="22"/>
              </w:rPr>
            </w:pPr>
            <w:hyperlink r:id="rId87" w:history="1">
              <w:r w:rsidR="00EA1E55" w:rsidRPr="00B910A2">
                <w:rPr>
                  <w:rStyle w:val="Hyperlink"/>
                  <w:rFonts w:ascii="Arial" w:hAnsi="Arial" w:cs="Arial"/>
                  <w:sz w:val="22"/>
                  <w:szCs w:val="22"/>
                </w:rPr>
                <w:t>http://strandmaps.nsdl.org/ ?id=SMS-MAP-1699</w:t>
              </w:r>
            </w:hyperlink>
          </w:p>
          <w:p w:rsidR="00EA1E55" w:rsidRPr="00B910A2" w:rsidRDefault="00EA1E55" w:rsidP="00EA1E55">
            <w:pPr>
              <w:numPr>
                <w:ilvl w:val="0"/>
                <w:numId w:val="36"/>
              </w:numPr>
              <w:rPr>
                <w:rFonts w:ascii="Arial" w:hAnsi="Arial" w:cs="Arial"/>
                <w:sz w:val="22"/>
                <w:szCs w:val="22"/>
              </w:rPr>
            </w:pPr>
            <w:r w:rsidRPr="00B910A2">
              <w:rPr>
                <w:rFonts w:ascii="Arial" w:hAnsi="Arial" w:cs="Arial"/>
                <w:sz w:val="22"/>
                <w:szCs w:val="22"/>
              </w:rPr>
              <w:t>The Living Environment: Interdependence of Life</w:t>
            </w:r>
          </w:p>
          <w:p w:rsidR="00EA1E55" w:rsidRPr="00B910A2" w:rsidRDefault="003A10E7" w:rsidP="003F517C">
            <w:pPr>
              <w:ind w:left="360"/>
              <w:rPr>
                <w:rFonts w:ascii="Arial" w:hAnsi="Arial" w:cs="Arial"/>
                <w:sz w:val="22"/>
                <w:szCs w:val="22"/>
              </w:rPr>
            </w:pPr>
            <w:hyperlink r:id="rId88" w:history="1">
              <w:r w:rsidR="00EA1E55" w:rsidRPr="00B910A2">
                <w:rPr>
                  <w:rStyle w:val="Hyperlink"/>
                  <w:rFonts w:ascii="Arial" w:hAnsi="Arial" w:cs="Arial"/>
                  <w:sz w:val="22"/>
                  <w:szCs w:val="22"/>
                </w:rPr>
                <w:t>http://strandmaps.nsdl.org/ ?id=SMS-MAP-2122</w:t>
              </w:r>
            </w:hyperlink>
          </w:p>
          <w:p w:rsidR="00EA1E55" w:rsidRPr="00B910A2" w:rsidRDefault="00EA1E55" w:rsidP="00EA1E55">
            <w:pPr>
              <w:numPr>
                <w:ilvl w:val="0"/>
                <w:numId w:val="36"/>
              </w:numPr>
              <w:rPr>
                <w:rFonts w:ascii="Arial" w:hAnsi="Arial" w:cs="Arial"/>
                <w:sz w:val="22"/>
                <w:szCs w:val="22"/>
              </w:rPr>
            </w:pPr>
            <w:r w:rsidRPr="00B910A2">
              <w:rPr>
                <w:rFonts w:ascii="Arial" w:hAnsi="Arial" w:cs="Arial"/>
                <w:sz w:val="22"/>
                <w:szCs w:val="22"/>
              </w:rPr>
              <w:t>NSDL Collection K-12 Short Cuts: Middle School</w:t>
            </w:r>
          </w:p>
          <w:p w:rsidR="00EA1E55" w:rsidRPr="00B910A2" w:rsidRDefault="003A10E7" w:rsidP="003F517C">
            <w:pPr>
              <w:ind w:left="360"/>
              <w:rPr>
                <w:rFonts w:ascii="Arial" w:hAnsi="Arial" w:cs="Arial"/>
                <w:sz w:val="22"/>
                <w:szCs w:val="22"/>
              </w:rPr>
            </w:pPr>
            <w:hyperlink r:id="rId89" w:history="1">
              <w:r w:rsidR="00EA1E55" w:rsidRPr="00B910A2">
                <w:rPr>
                  <w:rStyle w:val="Hyperlink"/>
                  <w:rFonts w:ascii="Arial" w:hAnsi="Arial" w:cs="Arial"/>
                  <w:sz w:val="22"/>
                  <w:szCs w:val="22"/>
                </w:rPr>
                <w:t>http://nsdl.org/resources_for/ k12_teachers/middle-school.php</w:t>
              </w:r>
            </w:hyperlink>
          </w:p>
          <w:p w:rsidR="00EA1E55" w:rsidRPr="00B910A2" w:rsidRDefault="00EA1E55" w:rsidP="00EA1E55">
            <w:pPr>
              <w:numPr>
                <w:ilvl w:val="0"/>
                <w:numId w:val="36"/>
              </w:numPr>
              <w:autoSpaceDE w:val="0"/>
              <w:autoSpaceDN w:val="0"/>
              <w:adjustRightInd w:val="0"/>
              <w:rPr>
                <w:rFonts w:ascii="Arial" w:hAnsi="Arial" w:cs="Arial"/>
                <w:b/>
                <w:bCs/>
                <w:color w:val="000000"/>
                <w:sz w:val="22"/>
                <w:szCs w:val="22"/>
                <w:u w:val="single"/>
              </w:rPr>
            </w:pPr>
            <w:r w:rsidRPr="00B910A2">
              <w:rPr>
                <w:rFonts w:ascii="Arial" w:hAnsi="Arial" w:cs="Arial"/>
                <w:bCs/>
                <w:i/>
                <w:sz w:val="22"/>
                <w:szCs w:val="22"/>
              </w:rPr>
              <w:t>Science Curriculum Topic Study</w:t>
            </w:r>
            <w:r w:rsidRPr="00B910A2">
              <w:rPr>
                <w:rFonts w:ascii="Arial" w:hAnsi="Arial" w:cs="Arial"/>
                <w:bCs/>
                <w:sz w:val="22"/>
                <w:szCs w:val="22"/>
              </w:rPr>
              <w:t xml:space="preserve"> </w:t>
            </w:r>
            <w:r w:rsidRPr="00B910A2">
              <w:rPr>
                <w:rFonts w:ascii="Arial" w:hAnsi="Arial" w:cs="Arial"/>
                <w:bCs/>
                <w:sz w:val="22"/>
                <w:szCs w:val="22"/>
              </w:rPr>
              <w:br/>
              <w:t>Environmental Impacts of Science and Technology, p.258</w:t>
            </w:r>
          </w:p>
          <w:p w:rsidR="00EA1E55" w:rsidRPr="00B910A2" w:rsidRDefault="00EA1E55" w:rsidP="003F517C">
            <w:pPr>
              <w:autoSpaceDE w:val="0"/>
              <w:autoSpaceDN w:val="0"/>
              <w:adjustRightInd w:val="0"/>
              <w:rPr>
                <w:rFonts w:ascii="Arial" w:hAnsi="Arial" w:cs="Arial"/>
                <w:sz w:val="22"/>
                <w:szCs w:val="22"/>
              </w:rPr>
            </w:pPr>
          </w:p>
          <w:p w:rsidR="00EA1E55" w:rsidRPr="00B910A2" w:rsidRDefault="00EA1E55" w:rsidP="003F517C">
            <w:pPr>
              <w:ind w:left="360"/>
              <w:rPr>
                <w:rFonts w:ascii="Arial" w:hAnsi="Arial" w:cs="Arial"/>
                <w:b/>
                <w:sz w:val="22"/>
                <w:szCs w:val="22"/>
                <w:u w:val="single"/>
              </w:rPr>
            </w:pPr>
          </w:p>
        </w:tc>
        <w:tc>
          <w:tcPr>
            <w:tcW w:w="3294" w:type="dxa"/>
          </w:tcPr>
          <w:p w:rsidR="00EA1E55" w:rsidRPr="00B910A2" w:rsidRDefault="00EA1E55" w:rsidP="00EA1E55">
            <w:pPr>
              <w:numPr>
                <w:ilvl w:val="0"/>
                <w:numId w:val="2"/>
              </w:numPr>
              <w:ind w:left="434"/>
              <w:contextualSpacing/>
              <w:rPr>
                <w:rFonts w:ascii="Arial" w:hAnsi="Arial" w:cs="Arial"/>
                <w:sz w:val="22"/>
                <w:szCs w:val="22"/>
              </w:rPr>
            </w:pPr>
            <w:r w:rsidRPr="00B910A2">
              <w:rPr>
                <w:rFonts w:ascii="Arial" w:hAnsi="Arial" w:cs="Arial"/>
                <w:sz w:val="22"/>
                <w:szCs w:val="22"/>
              </w:rPr>
              <w:lastRenderedPageBreak/>
              <w:t>Lab journals/student notebook</w:t>
            </w:r>
          </w:p>
          <w:p w:rsidR="00EA1E55" w:rsidRPr="00B910A2" w:rsidRDefault="00EA1E55" w:rsidP="00EA1E55">
            <w:pPr>
              <w:numPr>
                <w:ilvl w:val="0"/>
                <w:numId w:val="2"/>
              </w:numPr>
              <w:ind w:left="434"/>
              <w:contextualSpacing/>
              <w:rPr>
                <w:rFonts w:ascii="Arial" w:hAnsi="Arial" w:cs="Arial"/>
                <w:sz w:val="22"/>
                <w:szCs w:val="22"/>
              </w:rPr>
            </w:pPr>
            <w:r w:rsidRPr="00B910A2">
              <w:rPr>
                <w:rFonts w:ascii="Arial" w:hAnsi="Arial" w:cs="Arial"/>
                <w:sz w:val="22"/>
                <w:szCs w:val="22"/>
              </w:rPr>
              <w:t>Homework</w:t>
            </w:r>
          </w:p>
          <w:p w:rsidR="00EA1E55" w:rsidRPr="00B910A2" w:rsidRDefault="00EA1E55" w:rsidP="00EA1E55">
            <w:pPr>
              <w:numPr>
                <w:ilvl w:val="0"/>
                <w:numId w:val="2"/>
              </w:numPr>
              <w:ind w:left="434"/>
              <w:contextualSpacing/>
              <w:rPr>
                <w:rFonts w:ascii="Arial" w:hAnsi="Arial" w:cs="Arial"/>
                <w:sz w:val="22"/>
                <w:szCs w:val="22"/>
              </w:rPr>
            </w:pPr>
            <w:r w:rsidRPr="00B910A2">
              <w:rPr>
                <w:rFonts w:ascii="Arial" w:hAnsi="Arial" w:cs="Arial"/>
                <w:sz w:val="22"/>
                <w:szCs w:val="22"/>
              </w:rPr>
              <w:t>Lab Report</w:t>
            </w:r>
          </w:p>
          <w:p w:rsidR="00EA1E55" w:rsidRPr="00B910A2" w:rsidRDefault="00EA1E55" w:rsidP="00EA1E55">
            <w:pPr>
              <w:numPr>
                <w:ilvl w:val="0"/>
                <w:numId w:val="2"/>
              </w:numPr>
              <w:ind w:left="434"/>
              <w:contextualSpacing/>
              <w:rPr>
                <w:rFonts w:ascii="Arial" w:hAnsi="Arial" w:cs="Arial"/>
                <w:sz w:val="22"/>
                <w:szCs w:val="22"/>
              </w:rPr>
            </w:pPr>
            <w:r w:rsidRPr="00B910A2">
              <w:rPr>
                <w:rFonts w:ascii="Arial" w:hAnsi="Arial" w:cs="Arial"/>
                <w:sz w:val="22"/>
                <w:szCs w:val="22"/>
              </w:rPr>
              <w:t>Performance Assessments</w:t>
            </w:r>
          </w:p>
          <w:p w:rsidR="00EA1E55" w:rsidRPr="00B910A2" w:rsidRDefault="00EA1E55" w:rsidP="00EA1E55">
            <w:pPr>
              <w:numPr>
                <w:ilvl w:val="0"/>
                <w:numId w:val="2"/>
              </w:numPr>
              <w:ind w:left="434"/>
              <w:contextualSpacing/>
              <w:rPr>
                <w:rFonts w:ascii="Arial" w:hAnsi="Arial" w:cs="Arial"/>
                <w:sz w:val="22"/>
                <w:szCs w:val="22"/>
              </w:rPr>
            </w:pPr>
            <w:r w:rsidRPr="00B910A2">
              <w:rPr>
                <w:rFonts w:ascii="Arial" w:hAnsi="Arial" w:cs="Arial"/>
                <w:sz w:val="22"/>
                <w:szCs w:val="22"/>
              </w:rPr>
              <w:t>Quizzes</w:t>
            </w:r>
          </w:p>
          <w:p w:rsidR="00EA1E55" w:rsidRPr="00B910A2" w:rsidRDefault="00EA1E55" w:rsidP="00EA1E55">
            <w:pPr>
              <w:numPr>
                <w:ilvl w:val="0"/>
                <w:numId w:val="2"/>
              </w:numPr>
              <w:ind w:left="434"/>
              <w:contextualSpacing/>
              <w:rPr>
                <w:rFonts w:ascii="Arial" w:hAnsi="Arial" w:cs="Arial"/>
                <w:sz w:val="22"/>
                <w:szCs w:val="22"/>
              </w:rPr>
            </w:pPr>
            <w:r w:rsidRPr="00B910A2">
              <w:rPr>
                <w:rFonts w:ascii="Arial" w:hAnsi="Arial" w:cs="Arial"/>
                <w:sz w:val="22"/>
                <w:szCs w:val="22"/>
              </w:rPr>
              <w:t>Summative Test</w:t>
            </w:r>
          </w:p>
          <w:p w:rsidR="00A4550C" w:rsidRPr="00B910A2" w:rsidRDefault="00A4550C" w:rsidP="00A4550C">
            <w:pPr>
              <w:numPr>
                <w:ilvl w:val="0"/>
                <w:numId w:val="49"/>
              </w:numPr>
              <w:rPr>
                <w:rFonts w:ascii="Arial" w:hAnsi="Arial" w:cs="Arial"/>
                <w:sz w:val="22"/>
                <w:szCs w:val="22"/>
              </w:rPr>
            </w:pPr>
            <w:r w:rsidRPr="00B910A2">
              <w:rPr>
                <w:rFonts w:ascii="Arial" w:hAnsi="Arial" w:cs="Arial"/>
                <w:sz w:val="22"/>
                <w:szCs w:val="22"/>
              </w:rPr>
              <w:t xml:space="preserve">Extended reading assignments and research-based writing assignments that connect and extend </w:t>
            </w:r>
          </w:p>
          <w:p w:rsidR="00A4550C" w:rsidRPr="00B910A2" w:rsidRDefault="0074751E" w:rsidP="00A4550C">
            <w:pPr>
              <w:rPr>
                <w:rFonts w:ascii="Arial" w:hAnsi="Arial" w:cs="Arial"/>
                <w:sz w:val="22"/>
                <w:szCs w:val="22"/>
              </w:rPr>
            </w:pPr>
            <w:r w:rsidRPr="00B910A2">
              <w:rPr>
                <w:rFonts w:ascii="Arial" w:hAnsi="Arial" w:cs="Arial"/>
                <w:sz w:val="22"/>
                <w:szCs w:val="22"/>
              </w:rPr>
              <w:t xml:space="preserve">       </w:t>
            </w:r>
            <w:r w:rsidR="00A4550C" w:rsidRPr="00B910A2">
              <w:rPr>
                <w:rFonts w:ascii="Arial" w:hAnsi="Arial" w:cs="Arial"/>
                <w:sz w:val="22"/>
                <w:szCs w:val="22"/>
              </w:rPr>
              <w:t>the course curriculum</w:t>
            </w:r>
          </w:p>
          <w:p w:rsidR="00A4550C" w:rsidRPr="00B910A2" w:rsidRDefault="0074751E" w:rsidP="00A4550C">
            <w:pPr>
              <w:rPr>
                <w:rFonts w:ascii="Arial" w:hAnsi="Arial" w:cs="Arial"/>
                <w:sz w:val="22"/>
                <w:szCs w:val="22"/>
              </w:rPr>
            </w:pPr>
            <w:r w:rsidRPr="00B910A2">
              <w:rPr>
                <w:rFonts w:ascii="Arial" w:hAnsi="Arial" w:cs="Arial"/>
                <w:sz w:val="22"/>
                <w:szCs w:val="22"/>
              </w:rPr>
              <w:t xml:space="preserve">       </w:t>
            </w:r>
            <w:r w:rsidR="00A4550C" w:rsidRPr="00B910A2">
              <w:rPr>
                <w:rFonts w:ascii="Arial" w:hAnsi="Arial" w:cs="Arial"/>
                <w:sz w:val="22"/>
                <w:szCs w:val="22"/>
              </w:rPr>
              <w:t xml:space="preserve">and connect varied     </w:t>
            </w:r>
          </w:p>
          <w:p w:rsidR="00A4550C" w:rsidRPr="00B910A2" w:rsidRDefault="0074751E" w:rsidP="00A4550C">
            <w:pPr>
              <w:rPr>
                <w:rFonts w:ascii="Arial" w:hAnsi="Arial" w:cs="Arial"/>
                <w:sz w:val="22"/>
                <w:szCs w:val="22"/>
              </w:rPr>
            </w:pPr>
            <w:r w:rsidRPr="00B910A2">
              <w:rPr>
                <w:rFonts w:ascii="Arial" w:hAnsi="Arial" w:cs="Arial"/>
                <w:sz w:val="22"/>
                <w:szCs w:val="22"/>
              </w:rPr>
              <w:t xml:space="preserve">       </w:t>
            </w:r>
            <w:r w:rsidR="00A4550C" w:rsidRPr="00B910A2">
              <w:rPr>
                <w:rFonts w:ascii="Arial" w:hAnsi="Arial" w:cs="Arial"/>
                <w:sz w:val="22"/>
                <w:szCs w:val="22"/>
              </w:rPr>
              <w:t>disciplines.</w:t>
            </w:r>
          </w:p>
          <w:p w:rsidR="00A4550C" w:rsidRPr="00B910A2" w:rsidRDefault="00A4550C" w:rsidP="00A4550C">
            <w:pPr>
              <w:numPr>
                <w:ilvl w:val="0"/>
                <w:numId w:val="63"/>
              </w:numPr>
              <w:rPr>
                <w:rFonts w:ascii="Arial" w:hAnsi="Arial" w:cs="Arial"/>
                <w:sz w:val="22"/>
                <w:szCs w:val="22"/>
              </w:rPr>
            </w:pPr>
            <w:r w:rsidRPr="00B910A2">
              <w:rPr>
                <w:rFonts w:ascii="Arial" w:hAnsi="Arial" w:cs="Arial"/>
                <w:sz w:val="22"/>
                <w:szCs w:val="22"/>
              </w:rPr>
              <w:t xml:space="preserve">Projects or performance tasks –such as oral presentations, debates, performances, displays, or publications –that </w:t>
            </w:r>
            <w:r w:rsidRPr="00B910A2">
              <w:rPr>
                <w:rFonts w:ascii="Arial" w:hAnsi="Arial" w:cs="Arial"/>
                <w:sz w:val="22"/>
                <w:szCs w:val="22"/>
              </w:rPr>
              <w:lastRenderedPageBreak/>
              <w:t xml:space="preserve">demonstrate application of learning in one or more discipline areas to </w:t>
            </w:r>
          </w:p>
          <w:p w:rsidR="00A4550C" w:rsidRPr="00B910A2" w:rsidRDefault="00A4550C" w:rsidP="00A4550C">
            <w:pPr>
              <w:rPr>
                <w:rFonts w:ascii="Arial" w:hAnsi="Arial" w:cs="Arial"/>
                <w:sz w:val="22"/>
                <w:szCs w:val="22"/>
              </w:rPr>
            </w:pPr>
            <w:r w:rsidRPr="00B910A2">
              <w:rPr>
                <w:rFonts w:ascii="Arial" w:hAnsi="Arial" w:cs="Arial"/>
                <w:sz w:val="22"/>
                <w:szCs w:val="22"/>
              </w:rPr>
              <w:t xml:space="preserve">  </w:t>
            </w:r>
            <w:r w:rsidR="0074751E" w:rsidRPr="00B910A2">
              <w:rPr>
                <w:rFonts w:ascii="Arial" w:hAnsi="Arial" w:cs="Arial"/>
                <w:sz w:val="22"/>
                <w:szCs w:val="22"/>
              </w:rPr>
              <w:t xml:space="preserve">     </w:t>
            </w:r>
            <w:r w:rsidRPr="00B910A2">
              <w:rPr>
                <w:rFonts w:ascii="Arial" w:hAnsi="Arial" w:cs="Arial"/>
                <w:sz w:val="22"/>
                <w:szCs w:val="22"/>
              </w:rPr>
              <w:t>relevant or real-world</w:t>
            </w:r>
          </w:p>
          <w:p w:rsidR="00A4550C" w:rsidRPr="00B910A2" w:rsidRDefault="0074751E" w:rsidP="00A4550C">
            <w:pPr>
              <w:rPr>
                <w:rFonts w:ascii="Arial" w:hAnsi="Arial" w:cs="Arial"/>
                <w:sz w:val="22"/>
                <w:szCs w:val="22"/>
              </w:rPr>
            </w:pPr>
            <w:r w:rsidRPr="00B910A2">
              <w:rPr>
                <w:rFonts w:ascii="Arial" w:hAnsi="Arial" w:cs="Arial"/>
                <w:sz w:val="22"/>
                <w:szCs w:val="22"/>
              </w:rPr>
              <w:t xml:space="preserve">       </w:t>
            </w:r>
            <w:r w:rsidR="00A4550C" w:rsidRPr="00B910A2">
              <w:rPr>
                <w:rFonts w:ascii="Arial" w:hAnsi="Arial" w:cs="Arial"/>
                <w:sz w:val="22"/>
                <w:szCs w:val="22"/>
              </w:rPr>
              <w:t xml:space="preserve">situations and to  </w:t>
            </w:r>
          </w:p>
          <w:p w:rsidR="00A4550C" w:rsidRPr="00B910A2" w:rsidRDefault="0074751E" w:rsidP="00A4550C">
            <w:pPr>
              <w:rPr>
                <w:rFonts w:ascii="Arial" w:hAnsi="Arial" w:cs="Arial"/>
                <w:sz w:val="22"/>
                <w:szCs w:val="22"/>
              </w:rPr>
            </w:pPr>
            <w:r w:rsidRPr="00B910A2">
              <w:rPr>
                <w:rFonts w:ascii="Arial" w:hAnsi="Arial" w:cs="Arial"/>
                <w:sz w:val="22"/>
                <w:szCs w:val="22"/>
              </w:rPr>
              <w:t xml:space="preserve">       </w:t>
            </w:r>
            <w:r w:rsidR="00A4550C" w:rsidRPr="00B910A2">
              <w:rPr>
                <w:rFonts w:ascii="Arial" w:hAnsi="Arial" w:cs="Arial"/>
                <w:sz w:val="22"/>
                <w:szCs w:val="22"/>
              </w:rPr>
              <w:t xml:space="preserve">community concerns. </w:t>
            </w:r>
          </w:p>
          <w:p w:rsidR="00A4550C" w:rsidRPr="00B910A2" w:rsidRDefault="00A4550C" w:rsidP="00A4550C">
            <w:pPr>
              <w:numPr>
                <w:ilvl w:val="0"/>
                <w:numId w:val="63"/>
              </w:numPr>
              <w:rPr>
                <w:rFonts w:ascii="Arial" w:hAnsi="Arial" w:cs="Arial"/>
                <w:sz w:val="22"/>
                <w:szCs w:val="22"/>
              </w:rPr>
            </w:pPr>
            <w:r w:rsidRPr="00B910A2">
              <w:rPr>
                <w:rFonts w:ascii="Arial" w:hAnsi="Arial" w:cs="Arial"/>
                <w:sz w:val="22"/>
                <w:szCs w:val="22"/>
              </w:rPr>
              <w:t xml:space="preserve">Open-ended investigations in which the student selects the questions and designs the research. </w:t>
            </w:r>
          </w:p>
          <w:p w:rsidR="00A4550C" w:rsidRPr="00B910A2" w:rsidRDefault="00A4550C" w:rsidP="00A4550C">
            <w:pPr>
              <w:numPr>
                <w:ilvl w:val="0"/>
                <w:numId w:val="63"/>
              </w:numPr>
              <w:rPr>
                <w:rFonts w:ascii="Arial" w:hAnsi="Arial" w:cs="Arial"/>
                <w:sz w:val="22"/>
                <w:szCs w:val="22"/>
              </w:rPr>
            </w:pPr>
            <w:r w:rsidRPr="00B910A2">
              <w:rPr>
                <w:rFonts w:ascii="Arial" w:hAnsi="Arial" w:cs="Arial"/>
                <w:sz w:val="22"/>
                <w:szCs w:val="22"/>
              </w:rPr>
              <w:t xml:space="preserve">Writing assignments that use a variety of types such as descriptions, persuasion, and explanation. </w:t>
            </w:r>
          </w:p>
          <w:p w:rsidR="00EA1E55" w:rsidRPr="00B910A2" w:rsidRDefault="00A4550C" w:rsidP="003F517C">
            <w:pPr>
              <w:numPr>
                <w:ilvl w:val="0"/>
                <w:numId w:val="63"/>
              </w:numPr>
              <w:rPr>
                <w:rFonts w:ascii="Arial" w:hAnsi="Arial" w:cs="Arial"/>
                <w:sz w:val="22"/>
                <w:szCs w:val="22"/>
              </w:rPr>
            </w:pPr>
            <w:r w:rsidRPr="00B910A2">
              <w:rPr>
                <w:rFonts w:ascii="Arial" w:hAnsi="Arial" w:cs="Arial"/>
                <w:sz w:val="22"/>
                <w:szCs w:val="22"/>
              </w:rPr>
              <w:t>Extensive opportunities for problem-solving experiences through imagination, cr</w:t>
            </w:r>
            <w:r w:rsidR="0074751E" w:rsidRPr="00B910A2">
              <w:rPr>
                <w:rFonts w:ascii="Arial" w:hAnsi="Arial" w:cs="Arial"/>
                <w:sz w:val="22"/>
                <w:szCs w:val="22"/>
              </w:rPr>
              <w:t>itical analysis, and application</w:t>
            </w:r>
          </w:p>
          <w:p w:rsidR="00EA1E55" w:rsidRPr="00B910A2" w:rsidRDefault="00EA1E55" w:rsidP="003F517C">
            <w:pPr>
              <w:rPr>
                <w:rFonts w:ascii="Arial" w:hAnsi="Arial" w:cs="Arial"/>
                <w:b/>
                <w:sz w:val="22"/>
                <w:szCs w:val="22"/>
                <w:u w:val="single"/>
              </w:rPr>
            </w:pPr>
          </w:p>
          <w:p w:rsidR="00EA1E55" w:rsidRPr="00B910A2" w:rsidRDefault="00EA1E55" w:rsidP="003F517C">
            <w:pPr>
              <w:rPr>
                <w:sz w:val="22"/>
                <w:szCs w:val="22"/>
              </w:rPr>
            </w:pPr>
            <w:r w:rsidRPr="00B910A2">
              <w:rPr>
                <w:rFonts w:ascii="Arial" w:hAnsi="Arial" w:cs="Arial"/>
                <w:b/>
                <w:bCs/>
                <w:i/>
                <w:iCs/>
                <w:sz w:val="22"/>
                <w:szCs w:val="22"/>
              </w:rPr>
              <w:t xml:space="preserve">Information can be found on the NJDOE site: </w:t>
            </w:r>
            <w:hyperlink r:id="rId90" w:tgtFrame="_blank" w:history="1">
              <w:r w:rsidRPr="00B910A2">
                <w:rPr>
                  <w:rStyle w:val="Hyperlink"/>
                  <w:rFonts w:ascii="Arial" w:hAnsi="Arial" w:cs="Arial"/>
                  <w:b/>
                  <w:bCs/>
                  <w:i/>
                  <w:iCs/>
                  <w:color w:val="auto"/>
                  <w:sz w:val="22"/>
                  <w:szCs w:val="22"/>
                </w:rPr>
                <w:t>http://www.state.nj.us/</w:t>
              </w:r>
            </w:hyperlink>
            <w:r w:rsidRPr="00B910A2">
              <w:rPr>
                <w:rFonts w:ascii="Arial" w:hAnsi="Arial" w:cs="Arial"/>
                <w:b/>
                <w:bCs/>
                <w:i/>
                <w:iCs/>
                <w:sz w:val="22"/>
                <w:szCs w:val="22"/>
                <w:u w:val="single"/>
              </w:rPr>
              <w:t xml:space="preserve"> </w:t>
            </w:r>
            <w:bookmarkStart w:id="0" w:name="_GoBack"/>
            <w:bookmarkEnd w:id="0"/>
          </w:p>
          <w:p w:rsidR="00EA1E55" w:rsidRPr="00B910A2" w:rsidRDefault="00EA1E55" w:rsidP="003F517C">
            <w:pPr>
              <w:rPr>
                <w:sz w:val="22"/>
                <w:szCs w:val="22"/>
              </w:rPr>
            </w:pPr>
            <w:r w:rsidRPr="00B910A2">
              <w:rPr>
                <w:rFonts w:ascii="Arial" w:hAnsi="Arial" w:cs="Arial"/>
                <w:b/>
                <w:bCs/>
                <w:i/>
                <w:iCs/>
                <w:sz w:val="22"/>
                <w:szCs w:val="22"/>
                <w:u w:val="single"/>
              </w:rPr>
              <w:t>education/cccs/cad/5/</w:t>
            </w:r>
          </w:p>
          <w:p w:rsidR="00EA1E55" w:rsidRPr="00B910A2" w:rsidRDefault="00EA1E55" w:rsidP="003F517C">
            <w:pPr>
              <w:rPr>
                <w:rFonts w:ascii="Arial" w:hAnsi="Arial" w:cs="Arial"/>
                <w:b/>
                <w:sz w:val="22"/>
                <w:szCs w:val="22"/>
                <w:u w:val="single"/>
              </w:rPr>
            </w:pPr>
          </w:p>
        </w:tc>
      </w:tr>
    </w:tbl>
    <w:p w:rsidR="00EA1E55" w:rsidRPr="00B910A2" w:rsidRDefault="00EA1E55" w:rsidP="00EA1E55">
      <w:pPr>
        <w:rPr>
          <w:rFonts w:ascii="Arial" w:hAnsi="Arial" w:cs="Arial"/>
          <w:b/>
          <w:sz w:val="22"/>
          <w:szCs w:val="22"/>
          <w:u w:val="single"/>
        </w:rPr>
      </w:pPr>
    </w:p>
    <w:p w:rsidR="00EA1E55" w:rsidRPr="00B910A2" w:rsidRDefault="00EA1E55" w:rsidP="00EA1E55">
      <w:pPr>
        <w:rPr>
          <w:rFonts w:ascii="Arial" w:hAnsi="Arial" w:cs="Arial"/>
          <w:b/>
          <w:sz w:val="22"/>
          <w:szCs w:val="22"/>
          <w:u w:val="single"/>
        </w:rPr>
      </w:pPr>
    </w:p>
    <w:p w:rsidR="00EA1E55" w:rsidRPr="00002578" w:rsidRDefault="00EA1E55" w:rsidP="00EA1E55">
      <w:pPr>
        <w:rPr>
          <w:rFonts w:ascii="Arial" w:hAnsi="Arial" w:cs="Arial"/>
          <w:b/>
          <w:u w:val="single"/>
        </w:rPr>
      </w:pPr>
    </w:p>
    <w:p w:rsidR="00EA1E55" w:rsidRPr="00002578" w:rsidRDefault="00EA1E55" w:rsidP="00EA1E55">
      <w:pPr>
        <w:rPr>
          <w:rFonts w:ascii="Arial" w:hAnsi="Arial" w:cs="Arial"/>
          <w:b/>
          <w:u w:val="single"/>
        </w:rPr>
      </w:pPr>
    </w:p>
    <w:p w:rsidR="008A4732" w:rsidRDefault="00F32E32">
      <w:pPr>
        <w:rPr>
          <w:rFonts w:ascii="Arial" w:hAnsi="Arial"/>
          <w:b/>
          <w:u w:val="single"/>
        </w:rPr>
      </w:pPr>
      <w:r>
        <w:rPr>
          <w:rFonts w:ascii="Arial" w:hAnsi="Arial"/>
          <w:b/>
          <w:u w:val="single"/>
        </w:rPr>
        <w:br w:type="page"/>
      </w:r>
    </w:p>
    <w:p w:rsidR="008A4732" w:rsidRDefault="008A4732">
      <w:pPr>
        <w:jc w:val="center"/>
        <w:rPr>
          <w:rFonts w:ascii="Arial" w:hAnsi="Arial"/>
          <w:b/>
          <w:u w:val="single"/>
        </w:rPr>
      </w:pPr>
      <w:r>
        <w:rPr>
          <w:rFonts w:ascii="Arial" w:hAnsi="Arial"/>
          <w:b/>
          <w:u w:val="single"/>
        </w:rPr>
        <w:lastRenderedPageBreak/>
        <w:t>New Jersey Core Curriculum Content Standards</w:t>
      </w:r>
    </w:p>
    <w:p w:rsidR="00CC6FAE" w:rsidRDefault="00CC6FAE">
      <w:pPr>
        <w:jc w:val="center"/>
        <w:rPr>
          <w:rFonts w:ascii="Arial" w:hAnsi="Arial"/>
          <w:b/>
          <w:u w:val="single"/>
        </w:rPr>
      </w:pPr>
    </w:p>
    <w:p w:rsidR="00CC6FAE" w:rsidRDefault="00CC6FAE" w:rsidP="00CC6FAE">
      <w:pPr>
        <w:jc w:val="center"/>
        <w:rPr>
          <w:rFonts w:ascii="Arial" w:hAnsi="Arial"/>
          <w:b/>
          <w:u w:val="single"/>
        </w:rPr>
      </w:pPr>
      <w:r>
        <w:rPr>
          <w:rFonts w:ascii="Arial" w:hAnsi="Arial"/>
          <w:b/>
          <w:u w:val="single"/>
        </w:rPr>
        <w:t>Located on the NJ Department of Education website</w:t>
      </w:r>
    </w:p>
    <w:p w:rsidR="00CC6FAE" w:rsidRDefault="00CC6FAE">
      <w:pPr>
        <w:jc w:val="center"/>
        <w:rPr>
          <w:rFonts w:ascii="Arial" w:hAnsi="Arial"/>
          <w:b/>
          <w:u w:val="single"/>
        </w:rPr>
      </w:pPr>
    </w:p>
    <w:p w:rsidR="008A4732" w:rsidRDefault="0074751E">
      <w:pPr>
        <w:jc w:val="center"/>
        <w:rPr>
          <w:rFonts w:ascii="Arial" w:hAnsi="Arial"/>
          <w:b/>
          <w:u w:val="single"/>
        </w:rPr>
      </w:pPr>
      <w:r>
        <w:rPr>
          <w:rFonts w:ascii="Arial" w:hAnsi="Arial"/>
          <w:b/>
          <w:u w:val="single"/>
        </w:rPr>
        <w:t>Aca</w:t>
      </w:r>
      <w:r w:rsidR="008A4732">
        <w:rPr>
          <w:rFonts w:ascii="Arial" w:hAnsi="Arial"/>
          <w:b/>
          <w:u w:val="single"/>
        </w:rPr>
        <w:t>demic Area</w:t>
      </w:r>
    </w:p>
    <w:p w:rsidR="008A4732" w:rsidRDefault="008A4732">
      <w:pPr>
        <w:jc w:val="center"/>
        <w:rPr>
          <w:rFonts w:ascii="Arial" w:hAnsi="Arial"/>
          <w:b/>
          <w:u w:val="single"/>
        </w:rPr>
      </w:pPr>
    </w:p>
    <w:p w:rsidR="00CC6FAE" w:rsidRDefault="00CC6FAE">
      <w:pPr>
        <w:jc w:val="center"/>
        <w:rPr>
          <w:rFonts w:ascii="Arial" w:hAnsi="Arial"/>
          <w:b/>
          <w:u w:val="single"/>
        </w:rPr>
      </w:pPr>
      <w:r>
        <w:rPr>
          <w:rFonts w:ascii="Arial" w:hAnsi="Arial"/>
          <w:b/>
          <w:u w:val="single"/>
        </w:rPr>
        <w:t>Science</w:t>
      </w: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rPr>
          <w:rFonts w:ascii="Arial" w:hAnsi="Arial"/>
          <w:b/>
          <w:u w:val="single"/>
        </w:rPr>
      </w:pPr>
    </w:p>
    <w:sectPr w:rsidR="008A4732" w:rsidSect="003A10E7">
      <w:pgSz w:w="15840" w:h="12240" w:orient="landscape"/>
      <w:pgMar w:top="1800" w:right="1440" w:bottom="180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empel Garamond LT Std">
    <w:altName w:val="Stempel Garamond LT Std"/>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lytusLH-Ligh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086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10CE8"/>
    <w:multiLevelType w:val="hybridMultilevel"/>
    <w:tmpl w:val="1DC80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6169E0"/>
    <w:multiLevelType w:val="hybridMultilevel"/>
    <w:tmpl w:val="1DB62596"/>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
    <w:nsid w:val="03C83E36"/>
    <w:multiLevelType w:val="hybridMultilevel"/>
    <w:tmpl w:val="0B205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0B0501"/>
    <w:multiLevelType w:val="hybridMultilevel"/>
    <w:tmpl w:val="B8F06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A87DDD"/>
    <w:multiLevelType w:val="hybridMultilevel"/>
    <w:tmpl w:val="AF18BBDE"/>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450"/>
        </w:tabs>
        <w:ind w:left="450" w:hanging="360"/>
      </w:pPr>
    </w:lvl>
    <w:lvl w:ilvl="2" w:tplc="FFFFFFFF">
      <w:start w:val="1"/>
      <w:numFmt w:val="bullet"/>
      <w:lvlText w:val=""/>
      <w:lvlJc w:val="left"/>
      <w:pPr>
        <w:ind w:left="1840" w:hanging="360"/>
      </w:pPr>
      <w:rPr>
        <w:rFonts w:ascii="Wingdings" w:hAnsi="Wingdings" w:hint="default"/>
      </w:rPr>
    </w:lvl>
    <w:lvl w:ilvl="3" w:tplc="FFFFFFFF" w:tentative="1">
      <w:start w:val="1"/>
      <w:numFmt w:val="bullet"/>
      <w:lvlText w:val=""/>
      <w:lvlJc w:val="left"/>
      <w:pPr>
        <w:ind w:left="2560" w:hanging="360"/>
      </w:pPr>
      <w:rPr>
        <w:rFonts w:ascii="Symbol" w:hAnsi="Symbol" w:hint="default"/>
      </w:rPr>
    </w:lvl>
    <w:lvl w:ilvl="4" w:tplc="FFFFFFFF" w:tentative="1">
      <w:start w:val="1"/>
      <w:numFmt w:val="bullet"/>
      <w:lvlText w:val="o"/>
      <w:lvlJc w:val="left"/>
      <w:pPr>
        <w:ind w:left="3280" w:hanging="360"/>
      </w:pPr>
      <w:rPr>
        <w:rFonts w:ascii="Courier New" w:hAnsi="Courier New" w:hint="default"/>
      </w:rPr>
    </w:lvl>
    <w:lvl w:ilvl="5" w:tplc="FFFFFFFF" w:tentative="1">
      <w:start w:val="1"/>
      <w:numFmt w:val="bullet"/>
      <w:lvlText w:val=""/>
      <w:lvlJc w:val="left"/>
      <w:pPr>
        <w:ind w:left="4000" w:hanging="360"/>
      </w:pPr>
      <w:rPr>
        <w:rFonts w:ascii="Wingdings" w:hAnsi="Wingdings" w:hint="default"/>
      </w:rPr>
    </w:lvl>
    <w:lvl w:ilvl="6" w:tplc="FFFFFFFF" w:tentative="1">
      <w:start w:val="1"/>
      <w:numFmt w:val="bullet"/>
      <w:lvlText w:val=""/>
      <w:lvlJc w:val="left"/>
      <w:pPr>
        <w:ind w:left="4720" w:hanging="360"/>
      </w:pPr>
      <w:rPr>
        <w:rFonts w:ascii="Symbol" w:hAnsi="Symbol" w:hint="default"/>
      </w:rPr>
    </w:lvl>
    <w:lvl w:ilvl="7" w:tplc="FFFFFFFF" w:tentative="1">
      <w:start w:val="1"/>
      <w:numFmt w:val="bullet"/>
      <w:lvlText w:val="o"/>
      <w:lvlJc w:val="left"/>
      <w:pPr>
        <w:ind w:left="5440" w:hanging="360"/>
      </w:pPr>
      <w:rPr>
        <w:rFonts w:ascii="Courier New" w:hAnsi="Courier New" w:hint="default"/>
      </w:rPr>
    </w:lvl>
    <w:lvl w:ilvl="8" w:tplc="FFFFFFFF" w:tentative="1">
      <w:start w:val="1"/>
      <w:numFmt w:val="bullet"/>
      <w:lvlText w:val=""/>
      <w:lvlJc w:val="left"/>
      <w:pPr>
        <w:ind w:left="6160" w:hanging="360"/>
      </w:pPr>
      <w:rPr>
        <w:rFonts w:ascii="Wingdings" w:hAnsi="Wingdings" w:hint="default"/>
      </w:rPr>
    </w:lvl>
  </w:abstractNum>
  <w:abstractNum w:abstractNumId="6">
    <w:nsid w:val="081D72CF"/>
    <w:multiLevelType w:val="hybridMultilevel"/>
    <w:tmpl w:val="82E2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400EE"/>
    <w:multiLevelType w:val="hybridMultilevel"/>
    <w:tmpl w:val="19FC22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6A5BC3"/>
    <w:multiLevelType w:val="hybridMultilevel"/>
    <w:tmpl w:val="5AB89D8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6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9A03C3"/>
    <w:multiLevelType w:val="hybridMultilevel"/>
    <w:tmpl w:val="3A00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D9F3A4E"/>
    <w:multiLevelType w:val="hybridMultilevel"/>
    <w:tmpl w:val="0E6A4AF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270AEA"/>
    <w:multiLevelType w:val="hybridMultilevel"/>
    <w:tmpl w:val="C324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392728"/>
    <w:multiLevelType w:val="hybridMultilevel"/>
    <w:tmpl w:val="2E62C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F51772"/>
    <w:multiLevelType w:val="hybridMultilevel"/>
    <w:tmpl w:val="804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EB27D5"/>
    <w:multiLevelType w:val="hybridMultilevel"/>
    <w:tmpl w:val="EF9A8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2F4918"/>
    <w:multiLevelType w:val="hybridMultilevel"/>
    <w:tmpl w:val="FC5CF756"/>
    <w:lvl w:ilvl="0" w:tplc="3F9CCD64">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906022"/>
    <w:multiLevelType w:val="hybridMultilevel"/>
    <w:tmpl w:val="3306D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CE07E18"/>
    <w:multiLevelType w:val="hybridMultilevel"/>
    <w:tmpl w:val="C0786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BD4FAD"/>
    <w:multiLevelType w:val="hybridMultilevel"/>
    <w:tmpl w:val="7506F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4C60BA4"/>
    <w:multiLevelType w:val="hybridMultilevel"/>
    <w:tmpl w:val="65365CE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Arial"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Arial"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Arial" w:hint="default"/>
      </w:rPr>
    </w:lvl>
    <w:lvl w:ilvl="8" w:tplc="04090005" w:tentative="1">
      <w:start w:val="1"/>
      <w:numFmt w:val="bullet"/>
      <w:lvlText w:val=""/>
      <w:lvlJc w:val="left"/>
      <w:pPr>
        <w:ind w:left="5616" w:hanging="360"/>
      </w:pPr>
      <w:rPr>
        <w:rFonts w:ascii="Wingdings" w:hAnsi="Wingdings" w:hint="default"/>
      </w:rPr>
    </w:lvl>
  </w:abstractNum>
  <w:abstractNum w:abstractNumId="20">
    <w:nsid w:val="291E1D8E"/>
    <w:multiLevelType w:val="hybridMultilevel"/>
    <w:tmpl w:val="FC06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B2320F1"/>
    <w:multiLevelType w:val="hybridMultilevel"/>
    <w:tmpl w:val="7C5AE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D943B48"/>
    <w:multiLevelType w:val="hybridMultilevel"/>
    <w:tmpl w:val="0220E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FF50153"/>
    <w:multiLevelType w:val="hybridMultilevel"/>
    <w:tmpl w:val="E37C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AF5E27"/>
    <w:multiLevelType w:val="hybridMultilevel"/>
    <w:tmpl w:val="09288AA6"/>
    <w:lvl w:ilvl="0" w:tplc="930A54D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016A5C"/>
    <w:multiLevelType w:val="hybridMultilevel"/>
    <w:tmpl w:val="404E6B32"/>
    <w:lvl w:ilvl="0" w:tplc="8B3C1426">
      <w:start w:val="2"/>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B8F162D"/>
    <w:multiLevelType w:val="hybridMultilevel"/>
    <w:tmpl w:val="C58E8E3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3E7EA7"/>
    <w:multiLevelType w:val="hybridMultilevel"/>
    <w:tmpl w:val="72689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D22EA6"/>
    <w:multiLevelType w:val="hybridMultilevel"/>
    <w:tmpl w:val="87F425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45CC5767"/>
    <w:multiLevelType w:val="hybridMultilevel"/>
    <w:tmpl w:val="965A5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17533C"/>
    <w:multiLevelType w:val="hybridMultilevel"/>
    <w:tmpl w:val="EA568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8E957D0"/>
    <w:multiLevelType w:val="hybridMultilevel"/>
    <w:tmpl w:val="004CD7A8"/>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nsid w:val="48ED5E58"/>
    <w:multiLevelType w:val="hybridMultilevel"/>
    <w:tmpl w:val="6646085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nsid w:val="4A70668A"/>
    <w:multiLevelType w:val="hybridMultilevel"/>
    <w:tmpl w:val="47CA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045B1C"/>
    <w:multiLevelType w:val="hybridMultilevel"/>
    <w:tmpl w:val="0F72E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ED44E06"/>
    <w:multiLevelType w:val="singleLevel"/>
    <w:tmpl w:val="7DF23996"/>
    <w:lvl w:ilvl="0">
      <w:start w:val="1"/>
      <w:numFmt w:val="bullet"/>
      <w:pStyle w:val="Columnbullet1"/>
      <w:lvlText w:val=""/>
      <w:lvlJc w:val="left"/>
      <w:pPr>
        <w:tabs>
          <w:tab w:val="num" w:pos="360"/>
        </w:tabs>
        <w:ind w:left="360" w:hanging="360"/>
      </w:pPr>
      <w:rPr>
        <w:rFonts w:ascii="Symbol" w:hAnsi="Symbol" w:hint="default"/>
      </w:rPr>
    </w:lvl>
  </w:abstractNum>
  <w:abstractNum w:abstractNumId="36">
    <w:nsid w:val="50592AF7"/>
    <w:multiLevelType w:val="hybridMultilevel"/>
    <w:tmpl w:val="E062BE7A"/>
    <w:lvl w:ilvl="0" w:tplc="8B3C1426">
      <w:start w:val="2"/>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0702012"/>
    <w:multiLevelType w:val="hybridMultilevel"/>
    <w:tmpl w:val="0F70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F7495C"/>
    <w:multiLevelType w:val="hybridMultilevel"/>
    <w:tmpl w:val="AA3A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A66DA5"/>
    <w:multiLevelType w:val="hybridMultilevel"/>
    <w:tmpl w:val="E2101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79D6D14"/>
    <w:multiLevelType w:val="hybridMultilevel"/>
    <w:tmpl w:val="D7823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7D716F4"/>
    <w:multiLevelType w:val="hybridMultilevel"/>
    <w:tmpl w:val="7FE0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7A435D"/>
    <w:multiLevelType w:val="hybridMultilevel"/>
    <w:tmpl w:val="8946E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C543FC0"/>
    <w:multiLevelType w:val="hybridMultilevel"/>
    <w:tmpl w:val="E1B6A4A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Arial"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Arial"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Arial" w:hint="default"/>
      </w:rPr>
    </w:lvl>
    <w:lvl w:ilvl="8" w:tplc="04090005" w:tentative="1">
      <w:start w:val="1"/>
      <w:numFmt w:val="bullet"/>
      <w:lvlText w:val=""/>
      <w:lvlJc w:val="left"/>
      <w:pPr>
        <w:ind w:left="5940" w:hanging="360"/>
      </w:pPr>
      <w:rPr>
        <w:rFonts w:ascii="Wingdings" w:hAnsi="Wingdings" w:hint="default"/>
      </w:rPr>
    </w:lvl>
  </w:abstractNum>
  <w:abstractNum w:abstractNumId="44">
    <w:nsid w:val="5CC40EA0"/>
    <w:multiLevelType w:val="hybridMultilevel"/>
    <w:tmpl w:val="0696EB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1B36E42"/>
    <w:multiLevelType w:val="hybridMultilevel"/>
    <w:tmpl w:val="670A7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1E54F02"/>
    <w:multiLevelType w:val="hybridMultilevel"/>
    <w:tmpl w:val="FE8CED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1752F1"/>
    <w:multiLevelType w:val="hybridMultilevel"/>
    <w:tmpl w:val="E00CC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48F02C4"/>
    <w:multiLevelType w:val="hybridMultilevel"/>
    <w:tmpl w:val="9A683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4B250B6"/>
    <w:multiLevelType w:val="hybridMultilevel"/>
    <w:tmpl w:val="520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496148"/>
    <w:multiLevelType w:val="hybridMultilevel"/>
    <w:tmpl w:val="D1184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966417B"/>
    <w:multiLevelType w:val="hybridMultilevel"/>
    <w:tmpl w:val="CFCA16DA"/>
    <w:lvl w:ilvl="0" w:tplc="04090001">
      <w:start w:val="1"/>
      <w:numFmt w:val="bullet"/>
      <w:lvlText w:val=""/>
      <w:lvlJc w:val="left"/>
      <w:pPr>
        <w:tabs>
          <w:tab w:val="num" w:pos="360"/>
        </w:tabs>
        <w:ind w:left="36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405145"/>
    <w:multiLevelType w:val="hybridMultilevel"/>
    <w:tmpl w:val="1CF675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6D4C59F3"/>
    <w:multiLevelType w:val="hybridMultilevel"/>
    <w:tmpl w:val="38604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6A5A4B"/>
    <w:multiLevelType w:val="hybridMultilevel"/>
    <w:tmpl w:val="001C7C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09C4EDA"/>
    <w:multiLevelType w:val="hybridMultilevel"/>
    <w:tmpl w:val="7FC2AF66"/>
    <w:lvl w:ilvl="0" w:tplc="8B3C1426">
      <w:start w:val="2"/>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19062E7"/>
    <w:multiLevelType w:val="hybridMultilevel"/>
    <w:tmpl w:val="AECC3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22B38D7"/>
    <w:multiLevelType w:val="hybridMultilevel"/>
    <w:tmpl w:val="9536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3A600A4"/>
    <w:multiLevelType w:val="hybridMultilevel"/>
    <w:tmpl w:val="657E2D2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nsid w:val="77873DB1"/>
    <w:multiLevelType w:val="hybridMultilevel"/>
    <w:tmpl w:val="5DAE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1C78F2"/>
    <w:multiLevelType w:val="hybridMultilevel"/>
    <w:tmpl w:val="6D7CC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ACB0762"/>
    <w:multiLevelType w:val="hybridMultilevel"/>
    <w:tmpl w:val="7598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CDA0C23"/>
    <w:multiLevelType w:val="hybridMultilevel"/>
    <w:tmpl w:val="9252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3"/>
  </w:num>
  <w:num w:numId="3">
    <w:abstractNumId w:val="30"/>
  </w:num>
  <w:num w:numId="4">
    <w:abstractNumId w:val="49"/>
  </w:num>
  <w:num w:numId="5">
    <w:abstractNumId w:val="5"/>
  </w:num>
  <w:num w:numId="6">
    <w:abstractNumId w:val="59"/>
  </w:num>
  <w:num w:numId="7">
    <w:abstractNumId w:val="23"/>
  </w:num>
  <w:num w:numId="8">
    <w:abstractNumId w:val="38"/>
  </w:num>
  <w:num w:numId="9">
    <w:abstractNumId w:val="32"/>
  </w:num>
  <w:num w:numId="10">
    <w:abstractNumId w:val="14"/>
  </w:num>
  <w:num w:numId="11">
    <w:abstractNumId w:val="58"/>
  </w:num>
  <w:num w:numId="12">
    <w:abstractNumId w:val="28"/>
  </w:num>
  <w:num w:numId="13">
    <w:abstractNumId w:val="52"/>
  </w:num>
  <w:num w:numId="14">
    <w:abstractNumId w:val="18"/>
  </w:num>
  <w:num w:numId="15">
    <w:abstractNumId w:val="21"/>
  </w:num>
  <w:num w:numId="16">
    <w:abstractNumId w:val="19"/>
  </w:num>
  <w:num w:numId="17">
    <w:abstractNumId w:val="45"/>
  </w:num>
  <w:num w:numId="18">
    <w:abstractNumId w:val="48"/>
  </w:num>
  <w:num w:numId="19">
    <w:abstractNumId w:val="4"/>
  </w:num>
  <w:num w:numId="20">
    <w:abstractNumId w:val="43"/>
  </w:num>
  <w:num w:numId="21">
    <w:abstractNumId w:val="36"/>
  </w:num>
  <w:num w:numId="22">
    <w:abstractNumId w:val="20"/>
  </w:num>
  <w:num w:numId="23">
    <w:abstractNumId w:val="51"/>
  </w:num>
  <w:num w:numId="24">
    <w:abstractNumId w:val="24"/>
  </w:num>
  <w:num w:numId="25">
    <w:abstractNumId w:val="25"/>
  </w:num>
  <w:num w:numId="26">
    <w:abstractNumId w:val="39"/>
  </w:num>
  <w:num w:numId="27">
    <w:abstractNumId w:val="8"/>
  </w:num>
  <w:num w:numId="28">
    <w:abstractNumId w:val="42"/>
  </w:num>
  <w:num w:numId="29">
    <w:abstractNumId w:val="7"/>
  </w:num>
  <w:num w:numId="30">
    <w:abstractNumId w:val="54"/>
  </w:num>
  <w:num w:numId="31">
    <w:abstractNumId w:val="10"/>
  </w:num>
  <w:num w:numId="32">
    <w:abstractNumId w:val="44"/>
  </w:num>
  <w:num w:numId="33">
    <w:abstractNumId w:val="17"/>
  </w:num>
  <w:num w:numId="34">
    <w:abstractNumId w:val="47"/>
  </w:num>
  <w:num w:numId="35">
    <w:abstractNumId w:val="55"/>
  </w:num>
  <w:num w:numId="36">
    <w:abstractNumId w:val="50"/>
  </w:num>
  <w:num w:numId="37">
    <w:abstractNumId w:val="41"/>
  </w:num>
  <w:num w:numId="38">
    <w:abstractNumId w:val="33"/>
  </w:num>
  <w:num w:numId="39">
    <w:abstractNumId w:val="37"/>
  </w:num>
  <w:num w:numId="40">
    <w:abstractNumId w:val="12"/>
  </w:num>
  <w:num w:numId="41">
    <w:abstractNumId w:val="16"/>
  </w:num>
  <w:num w:numId="42">
    <w:abstractNumId w:val="35"/>
  </w:num>
  <w:num w:numId="43">
    <w:abstractNumId w:val="56"/>
  </w:num>
  <w:num w:numId="44">
    <w:abstractNumId w:val="29"/>
  </w:num>
  <w:num w:numId="45">
    <w:abstractNumId w:val="3"/>
  </w:num>
  <w:num w:numId="46">
    <w:abstractNumId w:val="26"/>
  </w:num>
  <w:num w:numId="47">
    <w:abstractNumId w:val="53"/>
  </w:num>
  <w:num w:numId="48">
    <w:abstractNumId w:val="61"/>
  </w:num>
  <w:num w:numId="49">
    <w:abstractNumId w:val="46"/>
  </w:num>
  <w:num w:numId="50">
    <w:abstractNumId w:val="34"/>
  </w:num>
  <w:num w:numId="51">
    <w:abstractNumId w:val="11"/>
  </w:num>
  <w:num w:numId="52">
    <w:abstractNumId w:val="1"/>
  </w:num>
  <w:num w:numId="53">
    <w:abstractNumId w:val="22"/>
  </w:num>
  <w:num w:numId="54">
    <w:abstractNumId w:val="27"/>
  </w:num>
  <w:num w:numId="55">
    <w:abstractNumId w:val="57"/>
  </w:num>
  <w:num w:numId="56">
    <w:abstractNumId w:val="9"/>
  </w:num>
  <w:num w:numId="57">
    <w:abstractNumId w:val="62"/>
  </w:num>
  <w:num w:numId="58">
    <w:abstractNumId w:val="60"/>
  </w:num>
  <w:num w:numId="59">
    <w:abstractNumId w:val="40"/>
  </w:num>
  <w:num w:numId="60">
    <w:abstractNumId w:val="0"/>
  </w:num>
  <w:num w:numId="61">
    <w:abstractNumId w:val="6"/>
  </w:num>
  <w:num w:numId="62">
    <w:abstractNumId w:val="2"/>
  </w:num>
  <w:num w:numId="63">
    <w:abstractNumId w:val="1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characterSpacingControl w:val="doNotCompress"/>
  <w:compat/>
  <w:rsids>
    <w:rsidRoot w:val="00F01989"/>
    <w:rsid w:val="00025B21"/>
    <w:rsid w:val="000575D3"/>
    <w:rsid w:val="00094E22"/>
    <w:rsid w:val="000A121A"/>
    <w:rsid w:val="000A1D44"/>
    <w:rsid w:val="001377BF"/>
    <w:rsid w:val="001A4D75"/>
    <w:rsid w:val="001C2BF6"/>
    <w:rsid w:val="001D1EF3"/>
    <w:rsid w:val="001E590D"/>
    <w:rsid w:val="00206BCE"/>
    <w:rsid w:val="00215F75"/>
    <w:rsid w:val="00271DAA"/>
    <w:rsid w:val="00291C79"/>
    <w:rsid w:val="002B37BE"/>
    <w:rsid w:val="00351B2C"/>
    <w:rsid w:val="00381FD7"/>
    <w:rsid w:val="003A10E7"/>
    <w:rsid w:val="003A4328"/>
    <w:rsid w:val="003C6B20"/>
    <w:rsid w:val="003E2D62"/>
    <w:rsid w:val="003F517C"/>
    <w:rsid w:val="00405FEF"/>
    <w:rsid w:val="00430ABF"/>
    <w:rsid w:val="004543ED"/>
    <w:rsid w:val="004904BB"/>
    <w:rsid w:val="0050560F"/>
    <w:rsid w:val="00517D51"/>
    <w:rsid w:val="00520E9E"/>
    <w:rsid w:val="005668E3"/>
    <w:rsid w:val="005E2284"/>
    <w:rsid w:val="006142C0"/>
    <w:rsid w:val="00623162"/>
    <w:rsid w:val="00663748"/>
    <w:rsid w:val="00683F60"/>
    <w:rsid w:val="006B19AC"/>
    <w:rsid w:val="0074706E"/>
    <w:rsid w:val="0074751E"/>
    <w:rsid w:val="0076249B"/>
    <w:rsid w:val="007B7465"/>
    <w:rsid w:val="007D3410"/>
    <w:rsid w:val="00804469"/>
    <w:rsid w:val="008576CA"/>
    <w:rsid w:val="008943D5"/>
    <w:rsid w:val="008A4732"/>
    <w:rsid w:val="008B2FEC"/>
    <w:rsid w:val="008E2034"/>
    <w:rsid w:val="008F1E1A"/>
    <w:rsid w:val="00A4550C"/>
    <w:rsid w:val="00A97BF9"/>
    <w:rsid w:val="00B910A2"/>
    <w:rsid w:val="00BE764D"/>
    <w:rsid w:val="00CB0717"/>
    <w:rsid w:val="00CB2382"/>
    <w:rsid w:val="00CC6FAE"/>
    <w:rsid w:val="00CE27E6"/>
    <w:rsid w:val="00D03141"/>
    <w:rsid w:val="00D13E8D"/>
    <w:rsid w:val="00DC36AB"/>
    <w:rsid w:val="00EA1E55"/>
    <w:rsid w:val="00EC5B2A"/>
    <w:rsid w:val="00EF1938"/>
    <w:rsid w:val="00F01989"/>
    <w:rsid w:val="00F150AB"/>
    <w:rsid w:val="00F32E32"/>
    <w:rsid w:val="00F45BDB"/>
    <w:rsid w:val="00F73E92"/>
    <w:rsid w:val="00FE5CA5"/>
    <w:rsid w:val="00FF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0E7"/>
    <w:rPr>
      <w:sz w:val="24"/>
      <w:szCs w:val="24"/>
    </w:rPr>
  </w:style>
  <w:style w:type="paragraph" w:styleId="Heading2">
    <w:name w:val="heading 2"/>
    <w:aliases w:val="h2"/>
    <w:basedOn w:val="Normal"/>
    <w:link w:val="Heading2Char"/>
    <w:qFormat/>
    <w:rsid w:val="001E590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E32"/>
    <w:pPr>
      <w:ind w:left="720"/>
      <w:contextualSpacing/>
    </w:pPr>
  </w:style>
  <w:style w:type="character" w:styleId="Hyperlink">
    <w:name w:val="Hyperlink"/>
    <w:basedOn w:val="DefaultParagraphFont"/>
    <w:uiPriority w:val="99"/>
    <w:rsid w:val="003A10E7"/>
    <w:rPr>
      <w:color w:val="333399"/>
      <w:u w:val="single"/>
    </w:rPr>
  </w:style>
  <w:style w:type="paragraph" w:styleId="NormalWeb">
    <w:name w:val="Normal (Web)"/>
    <w:basedOn w:val="Normal"/>
    <w:uiPriority w:val="99"/>
    <w:rsid w:val="003A10E7"/>
    <w:pPr>
      <w:spacing w:before="100" w:beforeAutospacing="1" w:after="100" w:afterAutospacing="1"/>
    </w:pPr>
  </w:style>
  <w:style w:type="paragraph" w:styleId="CommentText">
    <w:name w:val="annotation text"/>
    <w:basedOn w:val="Normal"/>
    <w:link w:val="CommentTextChar"/>
    <w:rsid w:val="00F32E32"/>
    <w:rPr>
      <w:sz w:val="20"/>
      <w:szCs w:val="20"/>
    </w:rPr>
  </w:style>
  <w:style w:type="character" w:customStyle="1" w:styleId="CommentTextChar">
    <w:name w:val="Comment Text Char"/>
    <w:basedOn w:val="DefaultParagraphFont"/>
    <w:link w:val="CommentText"/>
    <w:rsid w:val="00F32E32"/>
  </w:style>
  <w:style w:type="paragraph" w:customStyle="1" w:styleId="Pa2">
    <w:name w:val="Pa2"/>
    <w:basedOn w:val="Normal"/>
    <w:next w:val="Normal"/>
    <w:uiPriority w:val="99"/>
    <w:rsid w:val="00EA1E55"/>
    <w:pPr>
      <w:autoSpaceDE w:val="0"/>
      <w:autoSpaceDN w:val="0"/>
      <w:adjustRightInd w:val="0"/>
      <w:spacing w:after="280" w:line="241" w:lineRule="atLeast"/>
    </w:pPr>
    <w:rPr>
      <w:rFonts w:ascii="Stempel Garamond LT Std" w:eastAsia="Calibri" w:hAnsi="Stempel Garamond LT Std"/>
    </w:rPr>
  </w:style>
  <w:style w:type="paragraph" w:customStyle="1" w:styleId="Columnbullet1">
    <w:name w:val="Column bullet 1"/>
    <w:basedOn w:val="Normal"/>
    <w:rsid w:val="00520E9E"/>
    <w:pPr>
      <w:numPr>
        <w:numId w:val="42"/>
      </w:numPr>
      <w:spacing w:before="120"/>
      <w:ind w:right="162"/>
    </w:pPr>
  </w:style>
  <w:style w:type="character" w:styleId="FollowedHyperlink">
    <w:name w:val="FollowedHyperlink"/>
    <w:basedOn w:val="DefaultParagraphFont"/>
    <w:rsid w:val="00520E9E"/>
    <w:rPr>
      <w:color w:val="800080"/>
      <w:u w:val="single"/>
    </w:rPr>
  </w:style>
  <w:style w:type="character" w:customStyle="1" w:styleId="Heading2Char">
    <w:name w:val="Heading 2 Char"/>
    <w:aliases w:val="h2 Char"/>
    <w:basedOn w:val="DefaultParagraphFont"/>
    <w:link w:val="Heading2"/>
    <w:rsid w:val="001E590D"/>
    <w:rPr>
      <w:b/>
      <w:bCs/>
      <w:sz w:val="36"/>
      <w:szCs w:val="36"/>
    </w:rPr>
  </w:style>
  <w:style w:type="paragraph" w:customStyle="1" w:styleId="ColorfulList-Accent11">
    <w:name w:val="Colorful List - Accent 11"/>
    <w:basedOn w:val="Normal"/>
    <w:uiPriority w:val="34"/>
    <w:qFormat/>
    <w:rsid w:val="001E590D"/>
    <w:pPr>
      <w:ind w:left="720"/>
      <w:contextualSpacing/>
    </w:pPr>
  </w:style>
  <w:style w:type="character" w:styleId="CommentReference">
    <w:name w:val="annotation reference"/>
    <w:basedOn w:val="DefaultParagraphFont"/>
    <w:rsid w:val="001E590D"/>
    <w:rPr>
      <w:sz w:val="16"/>
      <w:szCs w:val="16"/>
    </w:rPr>
  </w:style>
  <w:style w:type="paragraph" w:customStyle="1" w:styleId="Default">
    <w:name w:val="Default"/>
    <w:rsid w:val="001E590D"/>
    <w:pPr>
      <w:autoSpaceDE w:val="0"/>
      <w:autoSpaceDN w:val="0"/>
      <w:adjustRightInd w:val="0"/>
    </w:pPr>
    <w:rPr>
      <w:color w:val="000000"/>
      <w:sz w:val="24"/>
      <w:szCs w:val="24"/>
    </w:rPr>
  </w:style>
  <w:style w:type="paragraph" w:styleId="BalloonText">
    <w:name w:val="Balloon Text"/>
    <w:basedOn w:val="Normal"/>
    <w:link w:val="BalloonTextChar"/>
    <w:rsid w:val="000A1D44"/>
    <w:rPr>
      <w:rFonts w:ascii="Lucida Grande" w:hAnsi="Lucida Grande" w:cs="Lucida Grande"/>
      <w:sz w:val="18"/>
      <w:szCs w:val="18"/>
    </w:rPr>
  </w:style>
  <w:style w:type="character" w:customStyle="1" w:styleId="BalloonTextChar">
    <w:name w:val="Balloon Text Char"/>
    <w:basedOn w:val="DefaultParagraphFont"/>
    <w:link w:val="BalloonText"/>
    <w:rsid w:val="000A1D44"/>
    <w:rPr>
      <w:rFonts w:ascii="Lucida Grande" w:hAnsi="Lucida Grande" w:cs="Lucida Grande"/>
      <w:sz w:val="18"/>
      <w:szCs w:val="18"/>
    </w:rPr>
  </w:style>
  <w:style w:type="character" w:styleId="Strong">
    <w:name w:val="Strong"/>
    <w:uiPriority w:val="22"/>
    <w:qFormat/>
    <w:rsid w:val="00351B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aliases w:val="h2"/>
    <w:basedOn w:val="Normal"/>
    <w:link w:val="Heading2Char"/>
    <w:qFormat/>
    <w:rsid w:val="001E590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E32"/>
    <w:pPr>
      <w:ind w:left="720"/>
      <w:contextualSpacing/>
    </w:pPr>
  </w:style>
  <w:style w:type="character" w:styleId="Hyperlink">
    <w:name w:val="Hyperlink"/>
    <w:basedOn w:val="DefaultParagraphFont"/>
    <w:uiPriority w:val="99"/>
    <w:rPr>
      <w:color w:val="333399"/>
      <w:u w:val="single"/>
    </w:rPr>
  </w:style>
  <w:style w:type="paragraph" w:styleId="NormalWeb">
    <w:name w:val="Normal (Web)"/>
    <w:basedOn w:val="Normal"/>
    <w:uiPriority w:val="99"/>
    <w:pPr>
      <w:spacing w:before="100" w:beforeAutospacing="1" w:after="100" w:afterAutospacing="1"/>
    </w:pPr>
  </w:style>
  <w:style w:type="paragraph" w:styleId="CommentText">
    <w:name w:val="annotation text"/>
    <w:basedOn w:val="Normal"/>
    <w:link w:val="CommentTextChar"/>
    <w:rsid w:val="00F32E32"/>
    <w:rPr>
      <w:sz w:val="20"/>
      <w:szCs w:val="20"/>
    </w:rPr>
  </w:style>
  <w:style w:type="character" w:customStyle="1" w:styleId="CommentTextChar">
    <w:name w:val="Comment Text Char"/>
    <w:basedOn w:val="DefaultParagraphFont"/>
    <w:link w:val="CommentText"/>
    <w:rsid w:val="00F32E32"/>
  </w:style>
  <w:style w:type="paragraph" w:customStyle="1" w:styleId="Pa2">
    <w:name w:val="Pa2"/>
    <w:basedOn w:val="Normal"/>
    <w:next w:val="Normal"/>
    <w:uiPriority w:val="99"/>
    <w:rsid w:val="00EA1E55"/>
    <w:pPr>
      <w:autoSpaceDE w:val="0"/>
      <w:autoSpaceDN w:val="0"/>
      <w:adjustRightInd w:val="0"/>
      <w:spacing w:after="280" w:line="241" w:lineRule="atLeast"/>
    </w:pPr>
    <w:rPr>
      <w:rFonts w:ascii="Stempel Garamond LT Std" w:eastAsia="Calibri" w:hAnsi="Stempel Garamond LT Std"/>
    </w:rPr>
  </w:style>
  <w:style w:type="paragraph" w:customStyle="1" w:styleId="Columnbullet1">
    <w:name w:val="Column bullet 1"/>
    <w:basedOn w:val="Normal"/>
    <w:rsid w:val="00520E9E"/>
    <w:pPr>
      <w:numPr>
        <w:numId w:val="42"/>
      </w:numPr>
      <w:spacing w:before="120"/>
      <w:ind w:right="162"/>
    </w:pPr>
  </w:style>
  <w:style w:type="character" w:styleId="FollowedHyperlink">
    <w:name w:val="FollowedHyperlink"/>
    <w:basedOn w:val="DefaultParagraphFont"/>
    <w:rsid w:val="00520E9E"/>
    <w:rPr>
      <w:color w:val="800080"/>
      <w:u w:val="single"/>
    </w:rPr>
  </w:style>
  <w:style w:type="character" w:customStyle="1" w:styleId="Heading2Char">
    <w:name w:val="Heading 2 Char"/>
    <w:aliases w:val="h2 Char"/>
    <w:basedOn w:val="DefaultParagraphFont"/>
    <w:link w:val="Heading2"/>
    <w:rsid w:val="001E590D"/>
    <w:rPr>
      <w:b/>
      <w:bCs/>
      <w:sz w:val="36"/>
      <w:szCs w:val="36"/>
    </w:rPr>
  </w:style>
  <w:style w:type="paragraph" w:customStyle="1" w:styleId="ColorfulList-Accent11">
    <w:name w:val="Colorful List - Accent 11"/>
    <w:basedOn w:val="Normal"/>
    <w:uiPriority w:val="34"/>
    <w:qFormat/>
    <w:rsid w:val="001E590D"/>
    <w:pPr>
      <w:ind w:left="720"/>
      <w:contextualSpacing/>
    </w:pPr>
  </w:style>
  <w:style w:type="character" w:styleId="CommentReference">
    <w:name w:val="annotation reference"/>
    <w:basedOn w:val="DefaultParagraphFont"/>
    <w:rsid w:val="001E590D"/>
    <w:rPr>
      <w:sz w:val="16"/>
      <w:szCs w:val="16"/>
    </w:rPr>
  </w:style>
  <w:style w:type="paragraph" w:customStyle="1" w:styleId="Default">
    <w:name w:val="Default"/>
    <w:rsid w:val="001E590D"/>
    <w:pPr>
      <w:autoSpaceDE w:val="0"/>
      <w:autoSpaceDN w:val="0"/>
      <w:adjustRightInd w:val="0"/>
    </w:pPr>
    <w:rPr>
      <w:color w:val="000000"/>
      <w:sz w:val="24"/>
      <w:szCs w:val="24"/>
    </w:rPr>
  </w:style>
  <w:style w:type="paragraph" w:styleId="BalloonText">
    <w:name w:val="Balloon Text"/>
    <w:basedOn w:val="Normal"/>
    <w:link w:val="BalloonTextChar"/>
    <w:rsid w:val="000A1D44"/>
    <w:rPr>
      <w:rFonts w:ascii="Lucida Grande" w:hAnsi="Lucida Grande" w:cs="Lucida Grande"/>
      <w:sz w:val="18"/>
      <w:szCs w:val="18"/>
    </w:rPr>
  </w:style>
  <w:style w:type="character" w:customStyle="1" w:styleId="BalloonTextChar">
    <w:name w:val="Balloon Text Char"/>
    <w:basedOn w:val="DefaultParagraphFont"/>
    <w:link w:val="BalloonText"/>
    <w:rsid w:val="000A1D44"/>
    <w:rPr>
      <w:rFonts w:ascii="Lucida Grande" w:hAnsi="Lucida Grande" w:cs="Lucida Grande"/>
      <w:sz w:val="18"/>
      <w:szCs w:val="18"/>
    </w:rPr>
  </w:style>
  <w:style w:type="character" w:styleId="Strong">
    <w:name w:val="Strong"/>
    <w:uiPriority w:val="22"/>
    <w:qFormat/>
    <w:rsid w:val="00351B2C"/>
    <w:rPr>
      <w:b/>
      <w:bCs/>
    </w:rPr>
  </w:style>
</w:styles>
</file>

<file path=word/webSettings.xml><?xml version="1.0" encoding="utf-8"?>
<w:webSettings xmlns:r="http://schemas.openxmlformats.org/officeDocument/2006/relationships" xmlns:w="http://schemas.openxmlformats.org/wordprocessingml/2006/main">
  <w:divs>
    <w:div w:id="692002814">
      <w:bodyDiv w:val="1"/>
      <w:marLeft w:val="0"/>
      <w:marRight w:val="0"/>
      <w:marTop w:val="0"/>
      <w:marBottom w:val="0"/>
      <w:divBdr>
        <w:top w:val="none" w:sz="0" w:space="0" w:color="auto"/>
        <w:left w:val="none" w:sz="0" w:space="0" w:color="auto"/>
        <w:bottom w:val="none" w:sz="0" w:space="0" w:color="auto"/>
        <w:right w:val="none" w:sz="0" w:space="0" w:color="auto"/>
      </w:divBdr>
      <w:divsChild>
        <w:div w:id="2026713066">
          <w:marLeft w:val="0"/>
          <w:marRight w:val="0"/>
          <w:marTop w:val="0"/>
          <w:marBottom w:val="0"/>
          <w:divBdr>
            <w:top w:val="none" w:sz="0" w:space="0" w:color="auto"/>
            <w:left w:val="none" w:sz="0" w:space="0" w:color="auto"/>
            <w:bottom w:val="none" w:sz="0" w:space="0" w:color="auto"/>
            <w:right w:val="none" w:sz="0" w:space="0" w:color="auto"/>
          </w:divBdr>
        </w:div>
        <w:div w:id="910384286">
          <w:marLeft w:val="0"/>
          <w:marRight w:val="0"/>
          <w:marTop w:val="0"/>
          <w:marBottom w:val="0"/>
          <w:divBdr>
            <w:top w:val="none" w:sz="0" w:space="0" w:color="auto"/>
            <w:left w:val="none" w:sz="0" w:space="0" w:color="auto"/>
            <w:bottom w:val="none" w:sz="0" w:space="0" w:color="auto"/>
            <w:right w:val="none" w:sz="0" w:space="0" w:color="auto"/>
          </w:divBdr>
        </w:div>
        <w:div w:id="828054125">
          <w:marLeft w:val="0"/>
          <w:marRight w:val="0"/>
          <w:marTop w:val="0"/>
          <w:marBottom w:val="0"/>
          <w:divBdr>
            <w:top w:val="none" w:sz="0" w:space="0" w:color="auto"/>
            <w:left w:val="none" w:sz="0" w:space="0" w:color="auto"/>
            <w:bottom w:val="none" w:sz="0" w:space="0" w:color="auto"/>
            <w:right w:val="none" w:sz="0" w:space="0" w:color="auto"/>
          </w:divBdr>
        </w:div>
        <w:div w:id="1759254428">
          <w:marLeft w:val="0"/>
          <w:marRight w:val="0"/>
          <w:marTop w:val="0"/>
          <w:marBottom w:val="0"/>
          <w:divBdr>
            <w:top w:val="none" w:sz="0" w:space="0" w:color="auto"/>
            <w:left w:val="none" w:sz="0" w:space="0" w:color="auto"/>
            <w:bottom w:val="none" w:sz="0" w:space="0" w:color="auto"/>
            <w:right w:val="none" w:sz="0" w:space="0" w:color="auto"/>
          </w:divBdr>
        </w:div>
        <w:div w:id="1166751153">
          <w:marLeft w:val="0"/>
          <w:marRight w:val="0"/>
          <w:marTop w:val="0"/>
          <w:marBottom w:val="0"/>
          <w:divBdr>
            <w:top w:val="none" w:sz="0" w:space="0" w:color="auto"/>
            <w:left w:val="none" w:sz="0" w:space="0" w:color="auto"/>
            <w:bottom w:val="none" w:sz="0" w:space="0" w:color="auto"/>
            <w:right w:val="none" w:sz="0" w:space="0" w:color="auto"/>
          </w:divBdr>
        </w:div>
        <w:div w:id="1585216585">
          <w:marLeft w:val="0"/>
          <w:marRight w:val="0"/>
          <w:marTop w:val="0"/>
          <w:marBottom w:val="0"/>
          <w:divBdr>
            <w:top w:val="none" w:sz="0" w:space="0" w:color="auto"/>
            <w:left w:val="none" w:sz="0" w:space="0" w:color="auto"/>
            <w:bottom w:val="none" w:sz="0" w:space="0" w:color="auto"/>
            <w:right w:val="none" w:sz="0" w:space="0" w:color="auto"/>
          </w:divBdr>
        </w:div>
        <w:div w:id="479158882">
          <w:marLeft w:val="0"/>
          <w:marRight w:val="0"/>
          <w:marTop w:val="0"/>
          <w:marBottom w:val="0"/>
          <w:divBdr>
            <w:top w:val="none" w:sz="0" w:space="0" w:color="auto"/>
            <w:left w:val="none" w:sz="0" w:space="0" w:color="auto"/>
            <w:bottom w:val="none" w:sz="0" w:space="0" w:color="auto"/>
            <w:right w:val="none" w:sz="0" w:space="0" w:color="auto"/>
          </w:divBdr>
        </w:div>
        <w:div w:id="7950360">
          <w:marLeft w:val="0"/>
          <w:marRight w:val="0"/>
          <w:marTop w:val="0"/>
          <w:marBottom w:val="0"/>
          <w:divBdr>
            <w:top w:val="none" w:sz="0" w:space="0" w:color="auto"/>
            <w:left w:val="none" w:sz="0" w:space="0" w:color="auto"/>
            <w:bottom w:val="none" w:sz="0" w:space="0" w:color="auto"/>
            <w:right w:val="none" w:sz="0" w:space="0" w:color="auto"/>
          </w:divBdr>
        </w:div>
        <w:div w:id="1516992437">
          <w:marLeft w:val="0"/>
          <w:marRight w:val="0"/>
          <w:marTop w:val="0"/>
          <w:marBottom w:val="0"/>
          <w:divBdr>
            <w:top w:val="none" w:sz="0" w:space="0" w:color="auto"/>
            <w:left w:val="none" w:sz="0" w:space="0" w:color="auto"/>
            <w:bottom w:val="none" w:sz="0" w:space="0" w:color="auto"/>
            <w:right w:val="none" w:sz="0" w:space="0" w:color="auto"/>
          </w:divBdr>
        </w:div>
        <w:div w:id="1938906657">
          <w:marLeft w:val="0"/>
          <w:marRight w:val="0"/>
          <w:marTop w:val="0"/>
          <w:marBottom w:val="0"/>
          <w:divBdr>
            <w:top w:val="none" w:sz="0" w:space="0" w:color="auto"/>
            <w:left w:val="none" w:sz="0" w:space="0" w:color="auto"/>
            <w:bottom w:val="none" w:sz="0" w:space="0" w:color="auto"/>
            <w:right w:val="none" w:sz="0" w:space="0" w:color="auto"/>
          </w:divBdr>
        </w:div>
        <w:div w:id="802162290">
          <w:marLeft w:val="0"/>
          <w:marRight w:val="0"/>
          <w:marTop w:val="0"/>
          <w:marBottom w:val="0"/>
          <w:divBdr>
            <w:top w:val="none" w:sz="0" w:space="0" w:color="auto"/>
            <w:left w:val="none" w:sz="0" w:space="0" w:color="auto"/>
            <w:bottom w:val="none" w:sz="0" w:space="0" w:color="auto"/>
            <w:right w:val="none" w:sz="0" w:space="0" w:color="auto"/>
          </w:divBdr>
        </w:div>
        <w:div w:id="1274631068">
          <w:marLeft w:val="0"/>
          <w:marRight w:val="0"/>
          <w:marTop w:val="0"/>
          <w:marBottom w:val="0"/>
          <w:divBdr>
            <w:top w:val="none" w:sz="0" w:space="0" w:color="auto"/>
            <w:left w:val="none" w:sz="0" w:space="0" w:color="auto"/>
            <w:bottom w:val="none" w:sz="0" w:space="0" w:color="auto"/>
            <w:right w:val="none" w:sz="0" w:space="0" w:color="auto"/>
          </w:divBdr>
        </w:div>
        <w:div w:id="985014931">
          <w:marLeft w:val="0"/>
          <w:marRight w:val="0"/>
          <w:marTop w:val="0"/>
          <w:marBottom w:val="0"/>
          <w:divBdr>
            <w:top w:val="none" w:sz="0" w:space="0" w:color="auto"/>
            <w:left w:val="none" w:sz="0" w:space="0" w:color="auto"/>
            <w:bottom w:val="none" w:sz="0" w:space="0" w:color="auto"/>
            <w:right w:val="none" w:sz="0" w:space="0" w:color="auto"/>
          </w:divBdr>
        </w:div>
        <w:div w:id="2018922393">
          <w:marLeft w:val="0"/>
          <w:marRight w:val="0"/>
          <w:marTop w:val="0"/>
          <w:marBottom w:val="0"/>
          <w:divBdr>
            <w:top w:val="none" w:sz="0" w:space="0" w:color="auto"/>
            <w:left w:val="none" w:sz="0" w:space="0" w:color="auto"/>
            <w:bottom w:val="none" w:sz="0" w:space="0" w:color="auto"/>
            <w:right w:val="none" w:sz="0" w:space="0" w:color="auto"/>
          </w:divBdr>
        </w:div>
        <w:div w:id="829100391">
          <w:marLeft w:val="0"/>
          <w:marRight w:val="0"/>
          <w:marTop w:val="0"/>
          <w:marBottom w:val="0"/>
          <w:divBdr>
            <w:top w:val="none" w:sz="0" w:space="0" w:color="auto"/>
            <w:left w:val="none" w:sz="0" w:space="0" w:color="auto"/>
            <w:bottom w:val="none" w:sz="0" w:space="0" w:color="auto"/>
            <w:right w:val="none" w:sz="0" w:space="0" w:color="auto"/>
          </w:divBdr>
        </w:div>
      </w:divsChild>
    </w:div>
    <w:div w:id="1294870728">
      <w:bodyDiv w:val="1"/>
      <w:marLeft w:val="0"/>
      <w:marRight w:val="0"/>
      <w:marTop w:val="0"/>
      <w:marBottom w:val="0"/>
      <w:divBdr>
        <w:top w:val="none" w:sz="0" w:space="0" w:color="auto"/>
        <w:left w:val="none" w:sz="0" w:space="0" w:color="auto"/>
        <w:bottom w:val="none" w:sz="0" w:space="0" w:color="auto"/>
        <w:right w:val="none" w:sz="0" w:space="0" w:color="auto"/>
      </w:divBdr>
      <w:divsChild>
        <w:div w:id="432359306">
          <w:marLeft w:val="0"/>
          <w:marRight w:val="0"/>
          <w:marTop w:val="0"/>
          <w:marBottom w:val="0"/>
          <w:divBdr>
            <w:top w:val="none" w:sz="0" w:space="0" w:color="auto"/>
            <w:left w:val="none" w:sz="0" w:space="0" w:color="auto"/>
            <w:bottom w:val="none" w:sz="0" w:space="0" w:color="auto"/>
            <w:right w:val="none" w:sz="0" w:space="0" w:color="auto"/>
          </w:divBdr>
        </w:div>
        <w:div w:id="541329078">
          <w:marLeft w:val="0"/>
          <w:marRight w:val="0"/>
          <w:marTop w:val="0"/>
          <w:marBottom w:val="0"/>
          <w:divBdr>
            <w:top w:val="none" w:sz="0" w:space="0" w:color="auto"/>
            <w:left w:val="none" w:sz="0" w:space="0" w:color="auto"/>
            <w:bottom w:val="none" w:sz="0" w:space="0" w:color="auto"/>
            <w:right w:val="none" w:sz="0" w:space="0" w:color="auto"/>
          </w:divBdr>
        </w:div>
        <w:div w:id="268319336">
          <w:marLeft w:val="0"/>
          <w:marRight w:val="0"/>
          <w:marTop w:val="0"/>
          <w:marBottom w:val="0"/>
          <w:divBdr>
            <w:top w:val="none" w:sz="0" w:space="0" w:color="auto"/>
            <w:left w:val="none" w:sz="0" w:space="0" w:color="auto"/>
            <w:bottom w:val="none" w:sz="0" w:space="0" w:color="auto"/>
            <w:right w:val="none" w:sz="0" w:space="0" w:color="auto"/>
          </w:divBdr>
        </w:div>
        <w:div w:id="1146555649">
          <w:marLeft w:val="0"/>
          <w:marRight w:val="0"/>
          <w:marTop w:val="0"/>
          <w:marBottom w:val="0"/>
          <w:divBdr>
            <w:top w:val="none" w:sz="0" w:space="0" w:color="auto"/>
            <w:left w:val="none" w:sz="0" w:space="0" w:color="auto"/>
            <w:bottom w:val="none" w:sz="0" w:space="0" w:color="auto"/>
            <w:right w:val="none" w:sz="0" w:space="0" w:color="auto"/>
          </w:divBdr>
        </w:div>
        <w:div w:id="1827546183">
          <w:marLeft w:val="0"/>
          <w:marRight w:val="0"/>
          <w:marTop w:val="0"/>
          <w:marBottom w:val="0"/>
          <w:divBdr>
            <w:top w:val="none" w:sz="0" w:space="0" w:color="auto"/>
            <w:left w:val="none" w:sz="0" w:space="0" w:color="auto"/>
            <w:bottom w:val="none" w:sz="0" w:space="0" w:color="auto"/>
            <w:right w:val="none" w:sz="0" w:space="0" w:color="auto"/>
          </w:divBdr>
        </w:div>
        <w:div w:id="1106392597">
          <w:marLeft w:val="0"/>
          <w:marRight w:val="0"/>
          <w:marTop w:val="0"/>
          <w:marBottom w:val="0"/>
          <w:divBdr>
            <w:top w:val="none" w:sz="0" w:space="0" w:color="auto"/>
            <w:left w:val="none" w:sz="0" w:space="0" w:color="auto"/>
            <w:bottom w:val="none" w:sz="0" w:space="0" w:color="auto"/>
            <w:right w:val="none" w:sz="0" w:space="0" w:color="auto"/>
          </w:divBdr>
        </w:div>
        <w:div w:id="1365641668">
          <w:marLeft w:val="0"/>
          <w:marRight w:val="0"/>
          <w:marTop w:val="0"/>
          <w:marBottom w:val="0"/>
          <w:divBdr>
            <w:top w:val="none" w:sz="0" w:space="0" w:color="auto"/>
            <w:left w:val="none" w:sz="0" w:space="0" w:color="auto"/>
            <w:bottom w:val="none" w:sz="0" w:space="0" w:color="auto"/>
            <w:right w:val="none" w:sz="0" w:space="0" w:color="auto"/>
          </w:divBdr>
        </w:div>
        <w:div w:id="544950481">
          <w:marLeft w:val="0"/>
          <w:marRight w:val="0"/>
          <w:marTop w:val="0"/>
          <w:marBottom w:val="0"/>
          <w:divBdr>
            <w:top w:val="none" w:sz="0" w:space="0" w:color="auto"/>
            <w:left w:val="none" w:sz="0" w:space="0" w:color="auto"/>
            <w:bottom w:val="none" w:sz="0" w:space="0" w:color="auto"/>
            <w:right w:val="none" w:sz="0" w:space="0" w:color="auto"/>
          </w:divBdr>
        </w:div>
        <w:div w:id="419837271">
          <w:marLeft w:val="0"/>
          <w:marRight w:val="0"/>
          <w:marTop w:val="0"/>
          <w:marBottom w:val="0"/>
          <w:divBdr>
            <w:top w:val="none" w:sz="0" w:space="0" w:color="auto"/>
            <w:left w:val="none" w:sz="0" w:space="0" w:color="auto"/>
            <w:bottom w:val="none" w:sz="0" w:space="0" w:color="auto"/>
            <w:right w:val="none" w:sz="0" w:space="0" w:color="auto"/>
          </w:divBdr>
        </w:div>
        <w:div w:id="1919167263">
          <w:marLeft w:val="0"/>
          <w:marRight w:val="0"/>
          <w:marTop w:val="0"/>
          <w:marBottom w:val="0"/>
          <w:divBdr>
            <w:top w:val="none" w:sz="0" w:space="0" w:color="auto"/>
            <w:left w:val="none" w:sz="0" w:space="0" w:color="auto"/>
            <w:bottom w:val="none" w:sz="0" w:space="0" w:color="auto"/>
            <w:right w:val="none" w:sz="0" w:space="0" w:color="auto"/>
          </w:divBdr>
        </w:div>
        <w:div w:id="1592663095">
          <w:marLeft w:val="0"/>
          <w:marRight w:val="0"/>
          <w:marTop w:val="0"/>
          <w:marBottom w:val="0"/>
          <w:divBdr>
            <w:top w:val="none" w:sz="0" w:space="0" w:color="auto"/>
            <w:left w:val="none" w:sz="0" w:space="0" w:color="auto"/>
            <w:bottom w:val="none" w:sz="0" w:space="0" w:color="auto"/>
            <w:right w:val="none" w:sz="0" w:space="0" w:color="auto"/>
          </w:divBdr>
        </w:div>
        <w:div w:id="128909950">
          <w:marLeft w:val="0"/>
          <w:marRight w:val="0"/>
          <w:marTop w:val="0"/>
          <w:marBottom w:val="0"/>
          <w:divBdr>
            <w:top w:val="none" w:sz="0" w:space="0" w:color="auto"/>
            <w:left w:val="none" w:sz="0" w:space="0" w:color="auto"/>
            <w:bottom w:val="none" w:sz="0" w:space="0" w:color="auto"/>
            <w:right w:val="none" w:sz="0" w:space="0" w:color="auto"/>
          </w:divBdr>
        </w:div>
        <w:div w:id="497229851">
          <w:marLeft w:val="0"/>
          <w:marRight w:val="0"/>
          <w:marTop w:val="0"/>
          <w:marBottom w:val="0"/>
          <w:divBdr>
            <w:top w:val="none" w:sz="0" w:space="0" w:color="auto"/>
            <w:left w:val="none" w:sz="0" w:space="0" w:color="auto"/>
            <w:bottom w:val="none" w:sz="0" w:space="0" w:color="auto"/>
            <w:right w:val="none" w:sz="0" w:space="0" w:color="auto"/>
          </w:divBdr>
        </w:div>
        <w:div w:id="1293708341">
          <w:marLeft w:val="0"/>
          <w:marRight w:val="0"/>
          <w:marTop w:val="0"/>
          <w:marBottom w:val="0"/>
          <w:divBdr>
            <w:top w:val="none" w:sz="0" w:space="0" w:color="auto"/>
            <w:left w:val="none" w:sz="0" w:space="0" w:color="auto"/>
            <w:bottom w:val="none" w:sz="0" w:space="0" w:color="auto"/>
            <w:right w:val="none" w:sz="0" w:space="0" w:color="auto"/>
          </w:divBdr>
        </w:div>
        <w:div w:id="1654720851">
          <w:marLeft w:val="0"/>
          <w:marRight w:val="0"/>
          <w:marTop w:val="0"/>
          <w:marBottom w:val="0"/>
          <w:divBdr>
            <w:top w:val="none" w:sz="0" w:space="0" w:color="auto"/>
            <w:left w:val="none" w:sz="0" w:space="0" w:color="auto"/>
            <w:bottom w:val="none" w:sz="0" w:space="0" w:color="auto"/>
            <w:right w:val="none" w:sz="0" w:space="0" w:color="auto"/>
          </w:divBdr>
        </w:div>
        <w:div w:id="1298028804">
          <w:marLeft w:val="0"/>
          <w:marRight w:val="0"/>
          <w:marTop w:val="0"/>
          <w:marBottom w:val="0"/>
          <w:divBdr>
            <w:top w:val="none" w:sz="0" w:space="0" w:color="auto"/>
            <w:left w:val="none" w:sz="0" w:space="0" w:color="auto"/>
            <w:bottom w:val="none" w:sz="0" w:space="0" w:color="auto"/>
            <w:right w:val="none" w:sz="0" w:space="0" w:color="auto"/>
          </w:divBdr>
        </w:div>
        <w:div w:id="290793890">
          <w:marLeft w:val="0"/>
          <w:marRight w:val="0"/>
          <w:marTop w:val="0"/>
          <w:marBottom w:val="0"/>
          <w:divBdr>
            <w:top w:val="none" w:sz="0" w:space="0" w:color="auto"/>
            <w:left w:val="none" w:sz="0" w:space="0" w:color="auto"/>
            <w:bottom w:val="none" w:sz="0" w:space="0" w:color="auto"/>
            <w:right w:val="none" w:sz="0" w:space="0" w:color="auto"/>
          </w:divBdr>
        </w:div>
        <w:div w:id="830408736">
          <w:marLeft w:val="0"/>
          <w:marRight w:val="0"/>
          <w:marTop w:val="0"/>
          <w:marBottom w:val="0"/>
          <w:divBdr>
            <w:top w:val="none" w:sz="0" w:space="0" w:color="auto"/>
            <w:left w:val="none" w:sz="0" w:space="0" w:color="auto"/>
            <w:bottom w:val="none" w:sz="0" w:space="0" w:color="auto"/>
            <w:right w:val="none" w:sz="0" w:space="0" w:color="auto"/>
          </w:divBdr>
        </w:div>
        <w:div w:id="750615686">
          <w:marLeft w:val="0"/>
          <w:marRight w:val="0"/>
          <w:marTop w:val="0"/>
          <w:marBottom w:val="0"/>
          <w:divBdr>
            <w:top w:val="none" w:sz="0" w:space="0" w:color="auto"/>
            <w:left w:val="none" w:sz="0" w:space="0" w:color="auto"/>
            <w:bottom w:val="none" w:sz="0" w:space="0" w:color="auto"/>
            <w:right w:val="none" w:sz="0" w:space="0" w:color="auto"/>
          </w:divBdr>
        </w:div>
        <w:div w:id="1059209038">
          <w:marLeft w:val="0"/>
          <w:marRight w:val="0"/>
          <w:marTop w:val="0"/>
          <w:marBottom w:val="0"/>
          <w:divBdr>
            <w:top w:val="none" w:sz="0" w:space="0" w:color="auto"/>
            <w:left w:val="none" w:sz="0" w:space="0" w:color="auto"/>
            <w:bottom w:val="none" w:sz="0" w:space="0" w:color="auto"/>
            <w:right w:val="none" w:sz="0" w:space="0" w:color="auto"/>
          </w:divBdr>
        </w:div>
        <w:div w:id="814418551">
          <w:marLeft w:val="0"/>
          <w:marRight w:val="0"/>
          <w:marTop w:val="0"/>
          <w:marBottom w:val="0"/>
          <w:divBdr>
            <w:top w:val="none" w:sz="0" w:space="0" w:color="auto"/>
            <w:left w:val="none" w:sz="0" w:space="0" w:color="auto"/>
            <w:bottom w:val="none" w:sz="0" w:space="0" w:color="auto"/>
            <w:right w:val="none" w:sz="0" w:space="0" w:color="auto"/>
          </w:divBdr>
        </w:div>
        <w:div w:id="343745579">
          <w:marLeft w:val="0"/>
          <w:marRight w:val="0"/>
          <w:marTop w:val="0"/>
          <w:marBottom w:val="0"/>
          <w:divBdr>
            <w:top w:val="none" w:sz="0" w:space="0" w:color="auto"/>
            <w:left w:val="none" w:sz="0" w:space="0" w:color="auto"/>
            <w:bottom w:val="none" w:sz="0" w:space="0" w:color="auto"/>
            <w:right w:val="none" w:sz="0" w:space="0" w:color="auto"/>
          </w:divBdr>
        </w:div>
        <w:div w:id="460463161">
          <w:marLeft w:val="0"/>
          <w:marRight w:val="0"/>
          <w:marTop w:val="0"/>
          <w:marBottom w:val="0"/>
          <w:divBdr>
            <w:top w:val="none" w:sz="0" w:space="0" w:color="auto"/>
            <w:left w:val="none" w:sz="0" w:space="0" w:color="auto"/>
            <w:bottom w:val="none" w:sz="0" w:space="0" w:color="auto"/>
            <w:right w:val="none" w:sz="0" w:space="0" w:color="auto"/>
          </w:divBdr>
        </w:div>
        <w:div w:id="937755641">
          <w:marLeft w:val="0"/>
          <w:marRight w:val="0"/>
          <w:marTop w:val="0"/>
          <w:marBottom w:val="0"/>
          <w:divBdr>
            <w:top w:val="none" w:sz="0" w:space="0" w:color="auto"/>
            <w:left w:val="none" w:sz="0" w:space="0" w:color="auto"/>
            <w:bottom w:val="none" w:sz="0" w:space="0" w:color="auto"/>
            <w:right w:val="none" w:sz="0" w:space="0" w:color="auto"/>
          </w:divBdr>
        </w:div>
        <w:div w:id="1874342228">
          <w:marLeft w:val="0"/>
          <w:marRight w:val="0"/>
          <w:marTop w:val="0"/>
          <w:marBottom w:val="0"/>
          <w:divBdr>
            <w:top w:val="none" w:sz="0" w:space="0" w:color="auto"/>
            <w:left w:val="none" w:sz="0" w:space="0" w:color="auto"/>
            <w:bottom w:val="none" w:sz="0" w:space="0" w:color="auto"/>
            <w:right w:val="none" w:sz="0" w:space="0" w:color="auto"/>
          </w:divBdr>
        </w:div>
        <w:div w:id="1863586184">
          <w:marLeft w:val="0"/>
          <w:marRight w:val="0"/>
          <w:marTop w:val="0"/>
          <w:marBottom w:val="0"/>
          <w:divBdr>
            <w:top w:val="none" w:sz="0" w:space="0" w:color="auto"/>
            <w:left w:val="none" w:sz="0" w:space="0" w:color="auto"/>
            <w:bottom w:val="none" w:sz="0" w:space="0" w:color="auto"/>
            <w:right w:val="none" w:sz="0" w:space="0" w:color="auto"/>
          </w:divBdr>
        </w:div>
        <w:div w:id="248272321">
          <w:marLeft w:val="0"/>
          <w:marRight w:val="0"/>
          <w:marTop w:val="0"/>
          <w:marBottom w:val="0"/>
          <w:divBdr>
            <w:top w:val="none" w:sz="0" w:space="0" w:color="auto"/>
            <w:left w:val="none" w:sz="0" w:space="0" w:color="auto"/>
            <w:bottom w:val="none" w:sz="0" w:space="0" w:color="auto"/>
            <w:right w:val="none" w:sz="0" w:space="0" w:color="auto"/>
          </w:divBdr>
        </w:div>
        <w:div w:id="1872573684">
          <w:marLeft w:val="0"/>
          <w:marRight w:val="0"/>
          <w:marTop w:val="0"/>
          <w:marBottom w:val="0"/>
          <w:divBdr>
            <w:top w:val="none" w:sz="0" w:space="0" w:color="auto"/>
            <w:left w:val="none" w:sz="0" w:space="0" w:color="auto"/>
            <w:bottom w:val="none" w:sz="0" w:space="0" w:color="auto"/>
            <w:right w:val="none" w:sz="0" w:space="0" w:color="auto"/>
          </w:divBdr>
        </w:div>
        <w:div w:id="20994756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nsdl.org/refreshers/%20science/" TargetMode="External"/><Relationship Id="rId18" Type="http://schemas.openxmlformats.org/officeDocument/2006/relationships/hyperlink" Target="http://nsdl.org/refreshers/science/" TargetMode="External"/><Relationship Id="rId26" Type="http://schemas.openxmlformats.org/officeDocument/2006/relationships/hyperlink" Target="http://www.state.nj.us/" TargetMode="External"/><Relationship Id="rId39" Type="http://schemas.openxmlformats.org/officeDocument/2006/relationships/hyperlink" Target="http://www.invasivespeciesinfo.gov/" TargetMode="External"/><Relationship Id="rId21" Type="http://schemas.openxmlformats.org/officeDocument/2006/relationships/hyperlink" Target="http://www.inquiryinaction.org/" TargetMode="External"/><Relationship Id="rId34" Type="http://schemas.openxmlformats.org/officeDocument/2006/relationships/hyperlink" Target="http://www.teachersdomain.org/resource/lsps07.sci.life.stru.celldivision/" TargetMode="External"/><Relationship Id="rId42" Type="http://schemas.openxmlformats.org/officeDocument/2006/relationships/hyperlink" Target="http://www.phschool.com/science/biology_place/labbench/lab7/intro.html" TargetMode="External"/><Relationship Id="rId47" Type="http://schemas.openxmlformats.org/officeDocument/2006/relationships/hyperlink" Target="http://www.solarviews.com/eng/edu/moonphas.htm" TargetMode="External"/><Relationship Id="rId50" Type="http://schemas.openxmlformats.org/officeDocument/2006/relationships/hyperlink" Target="http://kepler.nasa.gov/ed/pdf/%20HumanOrrery.pdf" TargetMode="External"/><Relationship Id="rId55" Type="http://schemas.openxmlformats.org/officeDocument/2006/relationships/hyperlink" Target="http://www.teachersdomain.org/resource/tdc02.sci.ess.earthsys.deeptime/" TargetMode="External"/><Relationship Id="rId63" Type="http://schemas.openxmlformats.org/officeDocument/2006/relationships/hyperlink" Target="http://nsdl.org/resources_for/%20k12_teachers/middle-school.php" TargetMode="External"/><Relationship Id="rId68" Type="http://schemas.openxmlformats.org/officeDocument/2006/relationships/hyperlink" Target="http://strandmaps.nsdl.org/?id=SMS-MAP-0049" TargetMode="External"/><Relationship Id="rId76" Type="http://schemas.openxmlformats.org/officeDocument/2006/relationships/hyperlink" Target="http://www.cotf.edu/ete/modules/weathernot/weathernot.html" TargetMode="External"/><Relationship Id="rId84" Type="http://schemas.openxmlformats.org/officeDocument/2006/relationships/hyperlink" Target="http://pals.sri.com/tasks/5-8/AcidRain/" TargetMode="External"/><Relationship Id="rId89" Type="http://schemas.openxmlformats.org/officeDocument/2006/relationships/hyperlink" Target="http://nsdl.org/resources_for/%20k12_teachers/middle-school.php" TargetMode="External"/><Relationship Id="rId7" Type="http://schemas.openxmlformats.org/officeDocument/2006/relationships/hyperlink" Target="http://science.nsta.org/enewsletter/2003-06/member_elementary.htm" TargetMode="External"/><Relationship Id="rId71" Type="http://schemas.openxmlformats.org/officeDocument/2006/relationships/hyperlink" Target="http://www.k12science.org/curriculum/gulfstream/index.shtm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ndmaps.nsdl.org/?id=SMS-MAP-1325" TargetMode="External"/><Relationship Id="rId29" Type="http://schemas.openxmlformats.org/officeDocument/2006/relationships/hyperlink" Target="http://strandmaps.nsdl.org/%20?id=SMS-MAP-1325" TargetMode="External"/><Relationship Id="rId11" Type="http://schemas.openxmlformats.org/officeDocument/2006/relationships/hyperlink" Target="http://strandmaps.nsdl.org/%20?id=SMS-MAP-1325" TargetMode="External"/><Relationship Id="rId24" Type="http://schemas.openxmlformats.org/officeDocument/2006/relationships/hyperlink" Target="http://nsdl.org/refreshers/science/" TargetMode="External"/><Relationship Id="rId32" Type="http://schemas.openxmlformats.org/officeDocument/2006/relationships/hyperlink" Target="http://www.state.nj.us/" TargetMode="External"/><Relationship Id="rId37" Type="http://schemas.openxmlformats.org/officeDocument/2006/relationships/hyperlink" Target="https://webmail.twpunionschools.org/owa/redir.aspx?C=662742974d4946a29cb8f23ee751e096&amp;URL=http%3a%2f%2fwww.state.nj.us%2f" TargetMode="External"/><Relationship Id="rId40" Type="http://schemas.openxmlformats.org/officeDocument/2006/relationships/hyperlink" Target="http://www.state.nj.us/education" TargetMode="External"/><Relationship Id="rId45" Type="http://schemas.openxmlformats.org/officeDocument/2006/relationships/hyperlink" Target="http://www.ciese.org/curriculum/tideproj/index.shtml" TargetMode="External"/><Relationship Id="rId53" Type="http://schemas.openxmlformats.org/officeDocument/2006/relationships/hyperlink" Target="http://nsdl.org/resources_for/%20k12_teachers/middle-school.php" TargetMode="External"/><Relationship Id="rId58" Type="http://schemas.openxmlformats.org/officeDocument/2006/relationships/hyperlink" Target="http://www.teachersdomain.org/resource/%20tdc02.sci.ess.earthsys.stetteroxy/" TargetMode="External"/><Relationship Id="rId66" Type="http://schemas.openxmlformats.org/officeDocument/2006/relationships/hyperlink" Target="http://nsdl.org/resources_for%20/k12_teachers/middle-school.php" TargetMode="External"/><Relationship Id="rId74" Type="http://schemas.openxmlformats.org/officeDocument/2006/relationships/hyperlink" Target="http://nsdl.org/resources_for/%20k12_teachers/middle-school.php" TargetMode="External"/><Relationship Id="rId79" Type="http://schemas.openxmlformats.org/officeDocument/2006/relationships/hyperlink" Target="http://www.ciese.org/curriculum/%20tempproj3/en/guideinformation.shtml" TargetMode="External"/><Relationship Id="rId87" Type="http://schemas.openxmlformats.org/officeDocument/2006/relationships/hyperlink" Target="http://strandmaps.nsdl.org/%20?id=SMS-MAP-1699" TargetMode="External"/><Relationship Id="rId5" Type="http://schemas.openxmlformats.org/officeDocument/2006/relationships/webSettings" Target="webSettings.xml"/><Relationship Id="rId61" Type="http://schemas.openxmlformats.org/officeDocument/2006/relationships/hyperlink" Target="http://strandmaps.nsdl.org/%20?id=SMS-MAP-1430" TargetMode="External"/><Relationship Id="rId82" Type="http://schemas.openxmlformats.org/officeDocument/2006/relationships/hyperlink" Target="https://webmail.twpunionschools.org/owa/redir.aspx?C=f02212d717524705a7b152ded7f13189&amp;URL=http%3a%2f%2fwww.state.nj.us%2f" TargetMode="External"/><Relationship Id="rId90" Type="http://schemas.openxmlformats.org/officeDocument/2006/relationships/hyperlink" Target="https://webmail.twpunionschools.org/owa/redir.aspx?C=f02212d717524705a7b152ded7f13189&amp;URL=http%3a%2f%2fwww.state.nj.us%2f" TargetMode="External"/><Relationship Id="rId19" Type="http://schemas.openxmlformats.org/officeDocument/2006/relationships/hyperlink" Target="http://nsdl.org/refreshers/%20science/" TargetMode="External"/><Relationship Id="rId14" Type="http://schemas.openxmlformats.org/officeDocument/2006/relationships/hyperlink" Target="http://www.state.nj.us/" TargetMode="External"/><Relationship Id="rId22" Type="http://schemas.openxmlformats.org/officeDocument/2006/relationships/hyperlink" Target="http://strandmaps.nsdl.org/?id=SMS-MAP-1325" TargetMode="External"/><Relationship Id="rId27" Type="http://schemas.openxmlformats.org/officeDocument/2006/relationships/hyperlink" Target="http://www.inquiryinaction.org/" TargetMode="External"/><Relationship Id="rId30" Type="http://schemas.openxmlformats.org/officeDocument/2006/relationships/hyperlink" Target="http://nsdl.org/refreshers/science/" TargetMode="External"/><Relationship Id="rId35" Type="http://schemas.openxmlformats.org/officeDocument/2006/relationships/hyperlink" Target="http://www.teachersdomain.org/resource/tdc02.sci.life.stru.singlecell/" TargetMode="External"/><Relationship Id="rId43" Type="http://schemas.openxmlformats.org/officeDocument/2006/relationships/hyperlink" Target="https://webmail.twpunionschools.org/owa/redir.aspx?C=662742974d4946a29cb8f23ee751e096&amp;URL=http%3a%2f%2fwww.state.nj.us%2f" TargetMode="External"/><Relationship Id="rId48" Type="http://schemas.openxmlformats.org/officeDocument/2006/relationships/hyperlink" Target="http://www.solarviews.com/%20eng/edu/moonphas.htm" TargetMode="External"/><Relationship Id="rId56" Type="http://schemas.openxmlformats.org/officeDocument/2006/relationships/hyperlink" Target="http://www.teachersdomain.org/resource/%20tdc02.sci.ess.earthsys.deeptime/" TargetMode="External"/><Relationship Id="rId64" Type="http://schemas.openxmlformats.org/officeDocument/2006/relationships/hyperlink" Target="https://webmail.twpunionschools.org/owa/redir.aspx?C=f02212d717524705a7b152ded7f13189&amp;URL=http%3a%2f%2fwww.state.nj.us%2f" TargetMode="External"/><Relationship Id="rId69" Type="http://schemas.openxmlformats.org/officeDocument/2006/relationships/hyperlink" Target="http://nsdl.org/resources_for/%20k12_teachers/middle-school.php" TargetMode="External"/><Relationship Id="rId77" Type="http://schemas.openxmlformats.org/officeDocument/2006/relationships/hyperlink" Target="http://www.cotf.edu/ete/modules/%20weathernot/weathernot.html" TargetMode="External"/><Relationship Id="rId8" Type="http://schemas.openxmlformats.org/officeDocument/2006/relationships/hyperlink" Target="http://science.nsta.org/enewsletter/2003-06/member_elementary.htm" TargetMode="External"/><Relationship Id="rId51" Type="http://schemas.openxmlformats.org/officeDocument/2006/relationships/hyperlink" Target="http://strandmaps.nsdl.org/?id=SMS-MAP-2312" TargetMode="External"/><Relationship Id="rId72" Type="http://schemas.openxmlformats.org/officeDocument/2006/relationships/hyperlink" Target="http://www.k12science.org/%20curriculum/gulfstream/index.shtml" TargetMode="External"/><Relationship Id="rId80" Type="http://schemas.openxmlformats.org/officeDocument/2006/relationships/hyperlink" Target="http://strandmaps.nsdl.org/%20?id=SMS-MAP-1698" TargetMode="External"/><Relationship Id="rId85" Type="http://schemas.openxmlformats.org/officeDocument/2006/relationships/hyperlink" Target="http://www.nj.gov/nj/gov/deptserv/" TargetMode="External"/><Relationship Id="rId93"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nsdl.org/refreshers/science/" TargetMode="External"/><Relationship Id="rId17" Type="http://schemas.openxmlformats.org/officeDocument/2006/relationships/hyperlink" Target="http://strandmaps.nsdl.org/%20?id=SMS-MAP-1325" TargetMode="External"/><Relationship Id="rId25" Type="http://schemas.openxmlformats.org/officeDocument/2006/relationships/hyperlink" Target="http://nsdl.org/refreshers/%20science/" TargetMode="External"/><Relationship Id="rId33" Type="http://schemas.openxmlformats.org/officeDocument/2006/relationships/hyperlink" Target="http://www.teachersdomain.org/resource/tdc02.sci.life.stru.singlecell/" TargetMode="External"/><Relationship Id="rId38" Type="http://schemas.openxmlformats.org/officeDocument/2006/relationships/hyperlink" Target="http://www.learner.org/resources/series179.html" TargetMode="External"/><Relationship Id="rId46" Type="http://schemas.openxmlformats.org/officeDocument/2006/relationships/hyperlink" Target="http://www.ciese.org/%20%20%20%20%20%20%20%20%20%20%20curriculum/%20tideproj/%20%20%20%20%20%20%20%20%20%20%20index.shtml" TargetMode="External"/><Relationship Id="rId59" Type="http://schemas.openxmlformats.org/officeDocument/2006/relationships/hyperlink" Target="http://www.teachersdomain.org/resource/ess05.sci.ess.earthsys.nautiloid/" TargetMode="External"/><Relationship Id="rId67" Type="http://schemas.openxmlformats.org/officeDocument/2006/relationships/hyperlink" Target="https://webmail.twpunionschools.org/owa/redir.aspx?C=f02212d717524705a7b152ded7f13189&amp;URL=http%3a%2f%2fwww.state.nj.us%2f" TargetMode="External"/><Relationship Id="rId20" Type="http://schemas.openxmlformats.org/officeDocument/2006/relationships/hyperlink" Target="http://www.state.nj.us/" TargetMode="External"/><Relationship Id="rId41" Type="http://schemas.openxmlformats.org/officeDocument/2006/relationships/hyperlink" Target="http://www.learner.org/resources/series179.html" TargetMode="External"/><Relationship Id="rId54" Type="http://schemas.openxmlformats.org/officeDocument/2006/relationships/hyperlink" Target="http://www.teachersdomain.org/resource/tdc02.sci.ess.earthsys.deeptime/" TargetMode="External"/><Relationship Id="rId62" Type="http://schemas.openxmlformats.org/officeDocument/2006/relationships/hyperlink" Target="http://strandmaps.nsdl.org/%20?id=SMS-MAP-2355" TargetMode="External"/><Relationship Id="rId70" Type="http://schemas.openxmlformats.org/officeDocument/2006/relationships/hyperlink" Target="https://webmail.twpunionschools.org/owa/redir.aspx?C=f02212d717524705a7b152ded7f13189&amp;URL=http%3a%2f%2fwww.state.nj.us%2f" TargetMode="External"/><Relationship Id="rId75" Type="http://schemas.openxmlformats.org/officeDocument/2006/relationships/hyperlink" Target="https://webmail.twpunionschools.org/owa/redir.aspx?C=f02212d717524705a7b152ded7f13189&amp;URL=http%3a%2f%2fwww.state.nj.us%2f" TargetMode="External"/><Relationship Id="rId83" Type="http://schemas.openxmlformats.org/officeDocument/2006/relationships/hyperlink" Target="http://pals.sri.com/tasks/5-8/AcidRain/" TargetMode="External"/><Relationship Id="rId88" Type="http://schemas.openxmlformats.org/officeDocument/2006/relationships/hyperlink" Target="http://strandmaps.nsdl.org/%20?id=SMS-MAP-2122"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inquiryinaction.org/" TargetMode="External"/><Relationship Id="rId23" Type="http://schemas.openxmlformats.org/officeDocument/2006/relationships/hyperlink" Target="http://strandmaps.nsdl.org/%20?id=SMS-MAP-1325" TargetMode="External"/><Relationship Id="rId28" Type="http://schemas.openxmlformats.org/officeDocument/2006/relationships/hyperlink" Target="http://strandmaps.nsdl.org/?id=SMS-MAP-1325" TargetMode="External"/><Relationship Id="rId36" Type="http://schemas.openxmlformats.org/officeDocument/2006/relationships/hyperlink" Target="http://www.teachersdomain.org/resource/tdc02.sci.life.stru.different/" TargetMode="External"/><Relationship Id="rId49" Type="http://schemas.openxmlformats.org/officeDocument/2006/relationships/hyperlink" Target="http://kepler.nasa.gov/ed/pdf/HumanOrrery.pdf" TargetMode="External"/><Relationship Id="rId57" Type="http://schemas.openxmlformats.org/officeDocument/2006/relationships/hyperlink" Target="http://www.teachersdomain.org/resource/tdc02.sci.ess.earthsys.stetteroxy/" TargetMode="External"/><Relationship Id="rId10" Type="http://schemas.openxmlformats.org/officeDocument/2006/relationships/hyperlink" Target="http://strandmaps.nsdl.org/?id=SMS-MAP-1325" TargetMode="External"/><Relationship Id="rId31" Type="http://schemas.openxmlformats.org/officeDocument/2006/relationships/hyperlink" Target="http://nsdl.org/refreshers/%20science/" TargetMode="External"/><Relationship Id="rId44" Type="http://schemas.openxmlformats.org/officeDocument/2006/relationships/hyperlink" Target="http://www.teachersdomain.org/resource/phy03.sci.phys.matter.curiosities/" TargetMode="External"/><Relationship Id="rId52" Type="http://schemas.openxmlformats.org/officeDocument/2006/relationships/hyperlink" Target="http://strandmaps.nsdl.org/%20?id=SMS-MAP-2312" TargetMode="External"/><Relationship Id="rId60" Type="http://schemas.openxmlformats.org/officeDocument/2006/relationships/hyperlink" Target="http://www.teachersdomain.org/%20resource/ess05.sci.ess.earthsys.nautiloid/" TargetMode="External"/><Relationship Id="rId65" Type="http://schemas.openxmlformats.org/officeDocument/2006/relationships/hyperlink" Target="http://strandmaps.nsdl.org/?id=SMS-MAP-1698" TargetMode="External"/><Relationship Id="rId73" Type="http://schemas.openxmlformats.org/officeDocument/2006/relationships/hyperlink" Target="http://strandmaps.nsdl.org/%20?id=SMS-MAP-1698" TargetMode="External"/><Relationship Id="rId78" Type="http://schemas.openxmlformats.org/officeDocument/2006/relationships/hyperlink" Target="http://www.ciese.org/curriculum/tempproj3/en/guideinformation.shtml" TargetMode="External"/><Relationship Id="rId81" Type="http://schemas.openxmlformats.org/officeDocument/2006/relationships/hyperlink" Target="http://nsdl.org/resources_for%20/k12_teachers/middle-school.php" TargetMode="External"/><Relationship Id="rId86" Type="http://schemas.openxmlformats.org/officeDocument/2006/relationships/hyperlink" Target="http://www.cotf.edu/%20ete/modules/climate/GCsituation.html" TargetMode="External"/><Relationship Id="rId4" Type="http://schemas.openxmlformats.org/officeDocument/2006/relationships/settings" Target="settings.xml"/><Relationship Id="rId9" Type="http://schemas.openxmlformats.org/officeDocument/2006/relationships/hyperlink" Target="http://www.inquiryin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D213-7127-4737-96DD-4094D68F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12795</Words>
  <Characters>72934</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TOWNSHIP OF UNION PUBLIC SCHOOLS</vt:lpstr>
    </vt:vector>
  </TitlesOfParts>
  <Company>uboe</Company>
  <LinksUpToDate>false</LinksUpToDate>
  <CharactersWithSpaces>85558</CharactersWithSpaces>
  <SharedDoc>false</SharedDoc>
  <HLinks>
    <vt:vector size="510" baseType="variant">
      <vt:variant>
        <vt:i4>5832713</vt:i4>
      </vt:variant>
      <vt:variant>
        <vt:i4>255</vt:i4>
      </vt:variant>
      <vt:variant>
        <vt:i4>0</vt:i4>
      </vt:variant>
      <vt:variant>
        <vt:i4>5</vt:i4>
      </vt:variant>
      <vt:variant>
        <vt:lpwstr>https://webmail.twpunionschools.org/owa/redir.aspx?C=f02212d717524705a7b152ded7f13189&amp;URL=http%3a%2f%2fwww.state.nj.us%2f</vt:lpwstr>
      </vt:variant>
      <vt:variant>
        <vt:lpwstr/>
      </vt:variant>
      <vt:variant>
        <vt:i4>7536744</vt:i4>
      </vt:variant>
      <vt:variant>
        <vt:i4>252</vt:i4>
      </vt:variant>
      <vt:variant>
        <vt:i4>0</vt:i4>
      </vt:variant>
      <vt:variant>
        <vt:i4>5</vt:i4>
      </vt:variant>
      <vt:variant>
        <vt:lpwstr>http://nsdl.org/resources_for/ k12_teachers/middle-school.php</vt:lpwstr>
      </vt:variant>
      <vt:variant>
        <vt:lpwstr/>
      </vt:variant>
      <vt:variant>
        <vt:i4>1769557</vt:i4>
      </vt:variant>
      <vt:variant>
        <vt:i4>249</vt:i4>
      </vt:variant>
      <vt:variant>
        <vt:i4>0</vt:i4>
      </vt:variant>
      <vt:variant>
        <vt:i4>5</vt:i4>
      </vt:variant>
      <vt:variant>
        <vt:lpwstr>http://strandmaps.nsdl.org/ ?id=SMS-MAP-2122</vt:lpwstr>
      </vt:variant>
      <vt:variant>
        <vt:lpwstr/>
      </vt:variant>
      <vt:variant>
        <vt:i4>1507421</vt:i4>
      </vt:variant>
      <vt:variant>
        <vt:i4>246</vt:i4>
      </vt:variant>
      <vt:variant>
        <vt:i4>0</vt:i4>
      </vt:variant>
      <vt:variant>
        <vt:i4>5</vt:i4>
      </vt:variant>
      <vt:variant>
        <vt:lpwstr>http://strandmaps.nsdl.org/ ?id=SMS-MAP-1699</vt:lpwstr>
      </vt:variant>
      <vt:variant>
        <vt:lpwstr/>
      </vt:variant>
      <vt:variant>
        <vt:i4>4325382</vt:i4>
      </vt:variant>
      <vt:variant>
        <vt:i4>243</vt:i4>
      </vt:variant>
      <vt:variant>
        <vt:i4>0</vt:i4>
      </vt:variant>
      <vt:variant>
        <vt:i4>5</vt:i4>
      </vt:variant>
      <vt:variant>
        <vt:lpwstr>http://www.cotf.edu/ ete/modules/climate/GCsituation.html</vt:lpwstr>
      </vt:variant>
      <vt:variant>
        <vt:lpwstr/>
      </vt:variant>
      <vt:variant>
        <vt:i4>6946856</vt:i4>
      </vt:variant>
      <vt:variant>
        <vt:i4>240</vt:i4>
      </vt:variant>
      <vt:variant>
        <vt:i4>0</vt:i4>
      </vt:variant>
      <vt:variant>
        <vt:i4>5</vt:i4>
      </vt:variant>
      <vt:variant>
        <vt:lpwstr>http://www.nj.gov/nj/gov/deptserv/</vt:lpwstr>
      </vt:variant>
      <vt:variant>
        <vt:lpwstr/>
      </vt:variant>
      <vt:variant>
        <vt:i4>2752613</vt:i4>
      </vt:variant>
      <vt:variant>
        <vt:i4>237</vt:i4>
      </vt:variant>
      <vt:variant>
        <vt:i4>0</vt:i4>
      </vt:variant>
      <vt:variant>
        <vt:i4>5</vt:i4>
      </vt:variant>
      <vt:variant>
        <vt:lpwstr>http://pals.sri.com/tasks/5-8/AcidRain/</vt:lpwstr>
      </vt:variant>
      <vt:variant>
        <vt:lpwstr/>
      </vt:variant>
      <vt:variant>
        <vt:i4>2752613</vt:i4>
      </vt:variant>
      <vt:variant>
        <vt:i4>234</vt:i4>
      </vt:variant>
      <vt:variant>
        <vt:i4>0</vt:i4>
      </vt:variant>
      <vt:variant>
        <vt:i4>5</vt:i4>
      </vt:variant>
      <vt:variant>
        <vt:lpwstr>http://pals.sri.com/tasks/5-8/AcidRain/</vt:lpwstr>
      </vt:variant>
      <vt:variant>
        <vt:lpwstr/>
      </vt:variant>
      <vt:variant>
        <vt:i4>5832713</vt:i4>
      </vt:variant>
      <vt:variant>
        <vt:i4>231</vt:i4>
      </vt:variant>
      <vt:variant>
        <vt:i4>0</vt:i4>
      </vt:variant>
      <vt:variant>
        <vt:i4>5</vt:i4>
      </vt:variant>
      <vt:variant>
        <vt:lpwstr>https://webmail.twpunionschools.org/owa/redir.aspx?C=f02212d717524705a7b152ded7f13189&amp;URL=http%3a%2f%2fwww.state.nj.us%2f</vt:lpwstr>
      </vt:variant>
      <vt:variant>
        <vt:lpwstr/>
      </vt:variant>
      <vt:variant>
        <vt:i4>8126567</vt:i4>
      </vt:variant>
      <vt:variant>
        <vt:i4>228</vt:i4>
      </vt:variant>
      <vt:variant>
        <vt:i4>0</vt:i4>
      </vt:variant>
      <vt:variant>
        <vt:i4>5</vt:i4>
      </vt:variant>
      <vt:variant>
        <vt:lpwstr>http://nsdl.org/resources_for /k12_teachers/middle-school.php</vt:lpwstr>
      </vt:variant>
      <vt:variant>
        <vt:lpwstr/>
      </vt:variant>
      <vt:variant>
        <vt:i4>1441885</vt:i4>
      </vt:variant>
      <vt:variant>
        <vt:i4>225</vt:i4>
      </vt:variant>
      <vt:variant>
        <vt:i4>0</vt:i4>
      </vt:variant>
      <vt:variant>
        <vt:i4>5</vt:i4>
      </vt:variant>
      <vt:variant>
        <vt:lpwstr>http://strandmaps.nsdl.org/ ?id=SMS-MAP-1698</vt:lpwstr>
      </vt:variant>
      <vt:variant>
        <vt:lpwstr/>
      </vt:variant>
      <vt:variant>
        <vt:i4>589831</vt:i4>
      </vt:variant>
      <vt:variant>
        <vt:i4>222</vt:i4>
      </vt:variant>
      <vt:variant>
        <vt:i4>0</vt:i4>
      </vt:variant>
      <vt:variant>
        <vt:i4>5</vt:i4>
      </vt:variant>
      <vt:variant>
        <vt:lpwstr>http://www.ciese.org/curriculum/ tempproj3/en/guideinformation.shtml</vt:lpwstr>
      </vt:variant>
      <vt:variant>
        <vt:lpwstr/>
      </vt:variant>
      <vt:variant>
        <vt:i4>7077934</vt:i4>
      </vt:variant>
      <vt:variant>
        <vt:i4>219</vt:i4>
      </vt:variant>
      <vt:variant>
        <vt:i4>0</vt:i4>
      </vt:variant>
      <vt:variant>
        <vt:i4>5</vt:i4>
      </vt:variant>
      <vt:variant>
        <vt:lpwstr>http://www.ciese.org/curriculum/tempproj3/en/guideinformation.shtml</vt:lpwstr>
      </vt:variant>
      <vt:variant>
        <vt:lpwstr/>
      </vt:variant>
      <vt:variant>
        <vt:i4>7667752</vt:i4>
      </vt:variant>
      <vt:variant>
        <vt:i4>216</vt:i4>
      </vt:variant>
      <vt:variant>
        <vt:i4>0</vt:i4>
      </vt:variant>
      <vt:variant>
        <vt:i4>5</vt:i4>
      </vt:variant>
      <vt:variant>
        <vt:lpwstr>http://www.cotf.edu/ete/modules/ weathernot/weathernot.html</vt:lpwstr>
      </vt:variant>
      <vt:variant>
        <vt:lpwstr/>
      </vt:variant>
      <vt:variant>
        <vt:i4>6881400</vt:i4>
      </vt:variant>
      <vt:variant>
        <vt:i4>213</vt:i4>
      </vt:variant>
      <vt:variant>
        <vt:i4>0</vt:i4>
      </vt:variant>
      <vt:variant>
        <vt:i4>5</vt:i4>
      </vt:variant>
      <vt:variant>
        <vt:lpwstr>http://www.cotf.edu/ete/modules/weathernot/weathernot.html</vt:lpwstr>
      </vt:variant>
      <vt:variant>
        <vt:lpwstr/>
      </vt:variant>
      <vt:variant>
        <vt:i4>5832713</vt:i4>
      </vt:variant>
      <vt:variant>
        <vt:i4>210</vt:i4>
      </vt:variant>
      <vt:variant>
        <vt:i4>0</vt:i4>
      </vt:variant>
      <vt:variant>
        <vt:i4>5</vt:i4>
      </vt:variant>
      <vt:variant>
        <vt:lpwstr>https://webmail.twpunionschools.org/owa/redir.aspx?C=f02212d717524705a7b152ded7f13189&amp;URL=http%3a%2f%2fwww.state.nj.us%2f</vt:lpwstr>
      </vt:variant>
      <vt:variant>
        <vt:lpwstr/>
      </vt:variant>
      <vt:variant>
        <vt:i4>7536744</vt:i4>
      </vt:variant>
      <vt:variant>
        <vt:i4>207</vt:i4>
      </vt:variant>
      <vt:variant>
        <vt:i4>0</vt:i4>
      </vt:variant>
      <vt:variant>
        <vt:i4>5</vt:i4>
      </vt:variant>
      <vt:variant>
        <vt:lpwstr>http://nsdl.org/resources_for/ k12_teachers/middle-school.php</vt:lpwstr>
      </vt:variant>
      <vt:variant>
        <vt:lpwstr/>
      </vt:variant>
      <vt:variant>
        <vt:i4>1441885</vt:i4>
      </vt:variant>
      <vt:variant>
        <vt:i4>204</vt:i4>
      </vt:variant>
      <vt:variant>
        <vt:i4>0</vt:i4>
      </vt:variant>
      <vt:variant>
        <vt:i4>5</vt:i4>
      </vt:variant>
      <vt:variant>
        <vt:lpwstr>http://strandmaps.nsdl.org/ ?id=SMS-MAP-1698</vt:lpwstr>
      </vt:variant>
      <vt:variant>
        <vt:lpwstr/>
      </vt:variant>
      <vt:variant>
        <vt:i4>4325465</vt:i4>
      </vt:variant>
      <vt:variant>
        <vt:i4>201</vt:i4>
      </vt:variant>
      <vt:variant>
        <vt:i4>0</vt:i4>
      </vt:variant>
      <vt:variant>
        <vt:i4>5</vt:i4>
      </vt:variant>
      <vt:variant>
        <vt:lpwstr>http://www.k12science.org/ curriculum/gulfstream/index.shtml</vt:lpwstr>
      </vt:variant>
      <vt:variant>
        <vt:lpwstr/>
      </vt:variant>
      <vt:variant>
        <vt:i4>6619186</vt:i4>
      </vt:variant>
      <vt:variant>
        <vt:i4>198</vt:i4>
      </vt:variant>
      <vt:variant>
        <vt:i4>0</vt:i4>
      </vt:variant>
      <vt:variant>
        <vt:i4>5</vt:i4>
      </vt:variant>
      <vt:variant>
        <vt:lpwstr>http://www.k12science.org/curriculum/gulfstream/index.shtml</vt:lpwstr>
      </vt:variant>
      <vt:variant>
        <vt:lpwstr/>
      </vt:variant>
      <vt:variant>
        <vt:i4>5832713</vt:i4>
      </vt:variant>
      <vt:variant>
        <vt:i4>195</vt:i4>
      </vt:variant>
      <vt:variant>
        <vt:i4>0</vt:i4>
      </vt:variant>
      <vt:variant>
        <vt:i4>5</vt:i4>
      </vt:variant>
      <vt:variant>
        <vt:lpwstr>https://webmail.twpunionschools.org/owa/redir.aspx?C=f02212d717524705a7b152ded7f13189&amp;URL=http%3a%2f%2fwww.state.nj.us%2f</vt:lpwstr>
      </vt:variant>
      <vt:variant>
        <vt:lpwstr/>
      </vt:variant>
      <vt:variant>
        <vt:i4>7536744</vt:i4>
      </vt:variant>
      <vt:variant>
        <vt:i4>192</vt:i4>
      </vt:variant>
      <vt:variant>
        <vt:i4>0</vt:i4>
      </vt:variant>
      <vt:variant>
        <vt:i4>5</vt:i4>
      </vt:variant>
      <vt:variant>
        <vt:lpwstr>http://nsdl.org/resources_for/ k12_teachers/middle-school.php</vt:lpwstr>
      </vt:variant>
      <vt:variant>
        <vt:lpwstr/>
      </vt:variant>
      <vt:variant>
        <vt:i4>2228347</vt:i4>
      </vt:variant>
      <vt:variant>
        <vt:i4>189</vt:i4>
      </vt:variant>
      <vt:variant>
        <vt:i4>0</vt:i4>
      </vt:variant>
      <vt:variant>
        <vt:i4>5</vt:i4>
      </vt:variant>
      <vt:variant>
        <vt:lpwstr>http://strandmaps.nsdl.org/?id=SMS-MAP-0049</vt:lpwstr>
      </vt:variant>
      <vt:variant>
        <vt:lpwstr/>
      </vt:variant>
      <vt:variant>
        <vt:i4>5832713</vt:i4>
      </vt:variant>
      <vt:variant>
        <vt:i4>186</vt:i4>
      </vt:variant>
      <vt:variant>
        <vt:i4>0</vt:i4>
      </vt:variant>
      <vt:variant>
        <vt:i4>5</vt:i4>
      </vt:variant>
      <vt:variant>
        <vt:lpwstr>https://webmail.twpunionschools.org/owa/redir.aspx?C=f02212d717524705a7b152ded7f13189&amp;URL=http%3a%2f%2fwww.state.nj.us%2f</vt:lpwstr>
      </vt:variant>
      <vt:variant>
        <vt:lpwstr/>
      </vt:variant>
      <vt:variant>
        <vt:i4>8126567</vt:i4>
      </vt:variant>
      <vt:variant>
        <vt:i4>183</vt:i4>
      </vt:variant>
      <vt:variant>
        <vt:i4>0</vt:i4>
      </vt:variant>
      <vt:variant>
        <vt:i4>5</vt:i4>
      </vt:variant>
      <vt:variant>
        <vt:lpwstr>http://nsdl.org/resources_for /k12_teachers/middle-school.php</vt:lpwstr>
      </vt:variant>
      <vt:variant>
        <vt:lpwstr/>
      </vt:variant>
      <vt:variant>
        <vt:i4>3014781</vt:i4>
      </vt:variant>
      <vt:variant>
        <vt:i4>180</vt:i4>
      </vt:variant>
      <vt:variant>
        <vt:i4>0</vt:i4>
      </vt:variant>
      <vt:variant>
        <vt:i4>5</vt:i4>
      </vt:variant>
      <vt:variant>
        <vt:lpwstr>http://strandmaps.nsdl.org/?id=SMS-MAP-1698</vt:lpwstr>
      </vt:variant>
      <vt:variant>
        <vt:lpwstr/>
      </vt:variant>
      <vt:variant>
        <vt:i4>5832713</vt:i4>
      </vt:variant>
      <vt:variant>
        <vt:i4>177</vt:i4>
      </vt:variant>
      <vt:variant>
        <vt:i4>0</vt:i4>
      </vt:variant>
      <vt:variant>
        <vt:i4>5</vt:i4>
      </vt:variant>
      <vt:variant>
        <vt:lpwstr>https://webmail.twpunionschools.org/owa/redir.aspx?C=f02212d717524705a7b152ded7f13189&amp;URL=http%3a%2f%2fwww.state.nj.us%2f</vt:lpwstr>
      </vt:variant>
      <vt:variant>
        <vt:lpwstr/>
      </vt:variant>
      <vt:variant>
        <vt:i4>7536744</vt:i4>
      </vt:variant>
      <vt:variant>
        <vt:i4>174</vt:i4>
      </vt:variant>
      <vt:variant>
        <vt:i4>0</vt:i4>
      </vt:variant>
      <vt:variant>
        <vt:i4>5</vt:i4>
      </vt:variant>
      <vt:variant>
        <vt:lpwstr>http://nsdl.org/resources_for/ k12_teachers/middle-school.php</vt:lpwstr>
      </vt:variant>
      <vt:variant>
        <vt:lpwstr/>
      </vt:variant>
      <vt:variant>
        <vt:i4>1966162</vt:i4>
      </vt:variant>
      <vt:variant>
        <vt:i4>171</vt:i4>
      </vt:variant>
      <vt:variant>
        <vt:i4>0</vt:i4>
      </vt:variant>
      <vt:variant>
        <vt:i4>5</vt:i4>
      </vt:variant>
      <vt:variant>
        <vt:lpwstr>http://strandmaps.nsdl.org/ ?id=SMS-MAP-2355</vt:lpwstr>
      </vt:variant>
      <vt:variant>
        <vt:lpwstr/>
      </vt:variant>
      <vt:variant>
        <vt:i4>1835095</vt:i4>
      </vt:variant>
      <vt:variant>
        <vt:i4>168</vt:i4>
      </vt:variant>
      <vt:variant>
        <vt:i4>0</vt:i4>
      </vt:variant>
      <vt:variant>
        <vt:i4>5</vt:i4>
      </vt:variant>
      <vt:variant>
        <vt:lpwstr>http://strandmaps.nsdl.org/ ?id=SMS-MAP-1430</vt:lpwstr>
      </vt:variant>
      <vt:variant>
        <vt:lpwstr/>
      </vt:variant>
      <vt:variant>
        <vt:i4>1966082</vt:i4>
      </vt:variant>
      <vt:variant>
        <vt:i4>165</vt:i4>
      </vt:variant>
      <vt:variant>
        <vt:i4>0</vt:i4>
      </vt:variant>
      <vt:variant>
        <vt:i4>5</vt:i4>
      </vt:variant>
      <vt:variant>
        <vt:lpwstr>http://www.teachersdomain.org/ resource/ess05.sci.ess.earthsys.nautiloid/</vt:lpwstr>
      </vt:variant>
      <vt:variant>
        <vt:lpwstr/>
      </vt:variant>
      <vt:variant>
        <vt:i4>1179649</vt:i4>
      </vt:variant>
      <vt:variant>
        <vt:i4>162</vt:i4>
      </vt:variant>
      <vt:variant>
        <vt:i4>0</vt:i4>
      </vt:variant>
      <vt:variant>
        <vt:i4>5</vt:i4>
      </vt:variant>
      <vt:variant>
        <vt:lpwstr>http://www.teachersdomain.org/resource/ess05.sci.ess.earthsys.nautiloid/</vt:lpwstr>
      </vt:variant>
      <vt:variant>
        <vt:lpwstr/>
      </vt:variant>
      <vt:variant>
        <vt:i4>3276898</vt:i4>
      </vt:variant>
      <vt:variant>
        <vt:i4>159</vt:i4>
      </vt:variant>
      <vt:variant>
        <vt:i4>0</vt:i4>
      </vt:variant>
      <vt:variant>
        <vt:i4>5</vt:i4>
      </vt:variant>
      <vt:variant>
        <vt:lpwstr>http://www.teachersdomain.org/resource/ tdc02.sci.ess.earthsys.stetteroxy/</vt:lpwstr>
      </vt:variant>
      <vt:variant>
        <vt:lpwstr/>
      </vt:variant>
      <vt:variant>
        <vt:i4>5767175</vt:i4>
      </vt:variant>
      <vt:variant>
        <vt:i4>156</vt:i4>
      </vt:variant>
      <vt:variant>
        <vt:i4>0</vt:i4>
      </vt:variant>
      <vt:variant>
        <vt:i4>5</vt:i4>
      </vt:variant>
      <vt:variant>
        <vt:lpwstr>http://www.teachersdomain.org/resource/tdc02.sci.ess.earthsys.stetteroxy/</vt:lpwstr>
      </vt:variant>
      <vt:variant>
        <vt:lpwstr/>
      </vt:variant>
      <vt:variant>
        <vt:i4>4325384</vt:i4>
      </vt:variant>
      <vt:variant>
        <vt:i4>153</vt:i4>
      </vt:variant>
      <vt:variant>
        <vt:i4>0</vt:i4>
      </vt:variant>
      <vt:variant>
        <vt:i4>5</vt:i4>
      </vt:variant>
      <vt:variant>
        <vt:lpwstr>http://www.teachersdomain.org/resource/ tdc02.sci.ess.earthsys.deeptime/</vt:lpwstr>
      </vt:variant>
      <vt:variant>
        <vt:lpwstr/>
      </vt:variant>
      <vt:variant>
        <vt:i4>3276919</vt:i4>
      </vt:variant>
      <vt:variant>
        <vt:i4>150</vt:i4>
      </vt:variant>
      <vt:variant>
        <vt:i4>0</vt:i4>
      </vt:variant>
      <vt:variant>
        <vt:i4>5</vt:i4>
      </vt:variant>
      <vt:variant>
        <vt:lpwstr>http://www.teachersdomain.org/resource/tdc02.sci.ess.earthsys.deeptime/</vt:lpwstr>
      </vt:variant>
      <vt:variant>
        <vt:lpwstr/>
      </vt:variant>
      <vt:variant>
        <vt:i4>3276919</vt:i4>
      </vt:variant>
      <vt:variant>
        <vt:i4>147</vt:i4>
      </vt:variant>
      <vt:variant>
        <vt:i4>0</vt:i4>
      </vt:variant>
      <vt:variant>
        <vt:i4>5</vt:i4>
      </vt:variant>
      <vt:variant>
        <vt:lpwstr>http://www.teachersdomain.org/resource/tdc02.sci.ess.earthsys.deeptime/</vt:lpwstr>
      </vt:variant>
      <vt:variant>
        <vt:lpwstr/>
      </vt:variant>
      <vt:variant>
        <vt:i4>7536744</vt:i4>
      </vt:variant>
      <vt:variant>
        <vt:i4>141</vt:i4>
      </vt:variant>
      <vt:variant>
        <vt:i4>0</vt:i4>
      </vt:variant>
      <vt:variant>
        <vt:i4>5</vt:i4>
      </vt:variant>
      <vt:variant>
        <vt:lpwstr>http://nsdl.org/resources_for/ k12_teachers/middle-school.php</vt:lpwstr>
      </vt:variant>
      <vt:variant>
        <vt:lpwstr/>
      </vt:variant>
      <vt:variant>
        <vt:i4>1638486</vt:i4>
      </vt:variant>
      <vt:variant>
        <vt:i4>138</vt:i4>
      </vt:variant>
      <vt:variant>
        <vt:i4>0</vt:i4>
      </vt:variant>
      <vt:variant>
        <vt:i4>5</vt:i4>
      </vt:variant>
      <vt:variant>
        <vt:lpwstr>http://strandmaps.nsdl.org/ ?id=SMS-MAP-2312</vt:lpwstr>
      </vt:variant>
      <vt:variant>
        <vt:lpwstr/>
      </vt:variant>
      <vt:variant>
        <vt:i4>2424952</vt:i4>
      </vt:variant>
      <vt:variant>
        <vt:i4>135</vt:i4>
      </vt:variant>
      <vt:variant>
        <vt:i4>0</vt:i4>
      </vt:variant>
      <vt:variant>
        <vt:i4>5</vt:i4>
      </vt:variant>
      <vt:variant>
        <vt:lpwstr>http://strandmaps.nsdl.org/?id=SMS-MAP-2312</vt:lpwstr>
      </vt:variant>
      <vt:variant>
        <vt:lpwstr/>
      </vt:variant>
      <vt:variant>
        <vt:i4>7864418</vt:i4>
      </vt:variant>
      <vt:variant>
        <vt:i4>132</vt:i4>
      </vt:variant>
      <vt:variant>
        <vt:i4>0</vt:i4>
      </vt:variant>
      <vt:variant>
        <vt:i4>5</vt:i4>
      </vt:variant>
      <vt:variant>
        <vt:lpwstr>http://kepler.nasa.gov/ed/pdf/ HumanOrrery.pdf</vt:lpwstr>
      </vt:variant>
      <vt:variant>
        <vt:lpwstr/>
      </vt:variant>
      <vt:variant>
        <vt:i4>5898246</vt:i4>
      </vt:variant>
      <vt:variant>
        <vt:i4>129</vt:i4>
      </vt:variant>
      <vt:variant>
        <vt:i4>0</vt:i4>
      </vt:variant>
      <vt:variant>
        <vt:i4>5</vt:i4>
      </vt:variant>
      <vt:variant>
        <vt:lpwstr>http://kepler.nasa.gov/ed/pdf/HumanOrrery.pdf</vt:lpwstr>
      </vt:variant>
      <vt:variant>
        <vt:lpwstr/>
      </vt:variant>
      <vt:variant>
        <vt:i4>7143528</vt:i4>
      </vt:variant>
      <vt:variant>
        <vt:i4>126</vt:i4>
      </vt:variant>
      <vt:variant>
        <vt:i4>0</vt:i4>
      </vt:variant>
      <vt:variant>
        <vt:i4>5</vt:i4>
      </vt:variant>
      <vt:variant>
        <vt:lpwstr>http://www.solarviews.com/ eng/edu/moonphas.htm</vt:lpwstr>
      </vt:variant>
      <vt:variant>
        <vt:lpwstr/>
      </vt:variant>
      <vt:variant>
        <vt:i4>2293867</vt:i4>
      </vt:variant>
      <vt:variant>
        <vt:i4>123</vt:i4>
      </vt:variant>
      <vt:variant>
        <vt:i4>0</vt:i4>
      </vt:variant>
      <vt:variant>
        <vt:i4>5</vt:i4>
      </vt:variant>
      <vt:variant>
        <vt:lpwstr>http://www.solarviews.com/eng/edu/moonphas.htm</vt:lpwstr>
      </vt:variant>
      <vt:variant>
        <vt:lpwstr/>
      </vt:variant>
      <vt:variant>
        <vt:i4>3211324</vt:i4>
      </vt:variant>
      <vt:variant>
        <vt:i4>120</vt:i4>
      </vt:variant>
      <vt:variant>
        <vt:i4>0</vt:i4>
      </vt:variant>
      <vt:variant>
        <vt:i4>5</vt:i4>
      </vt:variant>
      <vt:variant>
        <vt:lpwstr>http://www.ciese.org/           curriculum/ tideproj/           index.shtml</vt:lpwstr>
      </vt:variant>
      <vt:variant>
        <vt:lpwstr/>
      </vt:variant>
      <vt:variant>
        <vt:i4>1900636</vt:i4>
      </vt:variant>
      <vt:variant>
        <vt:i4>117</vt:i4>
      </vt:variant>
      <vt:variant>
        <vt:i4>0</vt:i4>
      </vt:variant>
      <vt:variant>
        <vt:i4>5</vt:i4>
      </vt:variant>
      <vt:variant>
        <vt:lpwstr>http://www.ciese.org/curriculum/tideproj/index.shtml</vt:lpwstr>
      </vt:variant>
      <vt:variant>
        <vt:lpwstr/>
      </vt:variant>
      <vt:variant>
        <vt:i4>65545</vt:i4>
      </vt:variant>
      <vt:variant>
        <vt:i4>114</vt:i4>
      </vt:variant>
      <vt:variant>
        <vt:i4>0</vt:i4>
      </vt:variant>
      <vt:variant>
        <vt:i4>5</vt:i4>
      </vt:variant>
      <vt:variant>
        <vt:lpwstr>http://www.teachersdomain.org/resource/phy03.sci.phys. matter.curiosities</vt:lpwstr>
      </vt:variant>
      <vt:variant>
        <vt:lpwstr/>
      </vt:variant>
      <vt:variant>
        <vt:i4>4653084</vt:i4>
      </vt:variant>
      <vt:variant>
        <vt:i4>111</vt:i4>
      </vt:variant>
      <vt:variant>
        <vt:i4>0</vt:i4>
      </vt:variant>
      <vt:variant>
        <vt:i4>5</vt:i4>
      </vt:variant>
      <vt:variant>
        <vt:lpwstr>http://www.teachersdomain.org/resource/phy03.sci.phys.matter.curiosities/</vt:lpwstr>
      </vt:variant>
      <vt:variant>
        <vt:lpwstr/>
      </vt:variant>
      <vt:variant>
        <vt:i4>6094855</vt:i4>
      </vt:variant>
      <vt:variant>
        <vt:i4>108</vt:i4>
      </vt:variant>
      <vt:variant>
        <vt:i4>0</vt:i4>
      </vt:variant>
      <vt:variant>
        <vt:i4>5</vt:i4>
      </vt:variant>
      <vt:variant>
        <vt:lpwstr>https://webmail.twpunionschools.org/owa/redir.aspx?C=662742974d4946a29cb8f23ee751e096&amp;URL=http%3a%2f%2fwww.state.nj.us%2f</vt:lpwstr>
      </vt:variant>
      <vt:variant>
        <vt:lpwstr/>
      </vt:variant>
      <vt:variant>
        <vt:i4>1572910</vt:i4>
      </vt:variant>
      <vt:variant>
        <vt:i4>105</vt:i4>
      </vt:variant>
      <vt:variant>
        <vt:i4>0</vt:i4>
      </vt:variant>
      <vt:variant>
        <vt:i4>5</vt:i4>
      </vt:variant>
      <vt:variant>
        <vt:lpwstr>http://www.phschool.com/science/biology_place/labbench/lab7/intro.html</vt:lpwstr>
      </vt:variant>
      <vt:variant>
        <vt:lpwstr/>
      </vt:variant>
      <vt:variant>
        <vt:i4>4128881</vt:i4>
      </vt:variant>
      <vt:variant>
        <vt:i4>102</vt:i4>
      </vt:variant>
      <vt:variant>
        <vt:i4>0</vt:i4>
      </vt:variant>
      <vt:variant>
        <vt:i4>5</vt:i4>
      </vt:variant>
      <vt:variant>
        <vt:lpwstr>http://www.learner.org/resources/series179.html</vt:lpwstr>
      </vt:variant>
      <vt:variant>
        <vt:lpwstr/>
      </vt:variant>
      <vt:variant>
        <vt:i4>1638482</vt:i4>
      </vt:variant>
      <vt:variant>
        <vt:i4>99</vt:i4>
      </vt:variant>
      <vt:variant>
        <vt:i4>0</vt:i4>
      </vt:variant>
      <vt:variant>
        <vt:i4>5</vt:i4>
      </vt:variant>
      <vt:variant>
        <vt:lpwstr>http://www.state.nj.us/education</vt:lpwstr>
      </vt:variant>
      <vt:variant>
        <vt:lpwstr/>
      </vt:variant>
      <vt:variant>
        <vt:i4>2949227</vt:i4>
      </vt:variant>
      <vt:variant>
        <vt:i4>96</vt:i4>
      </vt:variant>
      <vt:variant>
        <vt:i4>0</vt:i4>
      </vt:variant>
      <vt:variant>
        <vt:i4>5</vt:i4>
      </vt:variant>
      <vt:variant>
        <vt:lpwstr>http://www.invasivespeciesinfo.gov/</vt:lpwstr>
      </vt:variant>
      <vt:variant>
        <vt:lpwstr/>
      </vt:variant>
      <vt:variant>
        <vt:i4>4128881</vt:i4>
      </vt:variant>
      <vt:variant>
        <vt:i4>93</vt:i4>
      </vt:variant>
      <vt:variant>
        <vt:i4>0</vt:i4>
      </vt:variant>
      <vt:variant>
        <vt:i4>5</vt:i4>
      </vt:variant>
      <vt:variant>
        <vt:lpwstr>http://www.learner.org/resources/series179.html</vt:lpwstr>
      </vt:variant>
      <vt:variant>
        <vt:lpwstr/>
      </vt:variant>
      <vt:variant>
        <vt:i4>6094855</vt:i4>
      </vt:variant>
      <vt:variant>
        <vt:i4>90</vt:i4>
      </vt:variant>
      <vt:variant>
        <vt:i4>0</vt:i4>
      </vt:variant>
      <vt:variant>
        <vt:i4>5</vt:i4>
      </vt:variant>
      <vt:variant>
        <vt:lpwstr>https://webmail.twpunionschools.org/owa/redir.aspx?C=662742974d4946a29cb8f23ee751e096&amp;URL=http%3a%2f%2fwww.state.nj.us%2f</vt:lpwstr>
      </vt:variant>
      <vt:variant>
        <vt:lpwstr/>
      </vt:variant>
      <vt:variant>
        <vt:i4>4587543</vt:i4>
      </vt:variant>
      <vt:variant>
        <vt:i4>87</vt:i4>
      </vt:variant>
      <vt:variant>
        <vt:i4>0</vt:i4>
      </vt:variant>
      <vt:variant>
        <vt:i4>5</vt:i4>
      </vt:variant>
      <vt:variant>
        <vt:lpwstr>http://www.teachersdomain.org/resource/tdc02.sci.life.stru.different/</vt:lpwstr>
      </vt:variant>
      <vt:variant>
        <vt:lpwstr/>
      </vt:variant>
      <vt:variant>
        <vt:i4>6357094</vt:i4>
      </vt:variant>
      <vt:variant>
        <vt:i4>84</vt:i4>
      </vt:variant>
      <vt:variant>
        <vt:i4>0</vt:i4>
      </vt:variant>
      <vt:variant>
        <vt:i4>5</vt:i4>
      </vt:variant>
      <vt:variant>
        <vt:lpwstr>http://www.teachersdomain.org/resource/tdc02.sci.life.stru.singlecell/</vt:lpwstr>
      </vt:variant>
      <vt:variant>
        <vt:lpwstr/>
      </vt:variant>
      <vt:variant>
        <vt:i4>4718617</vt:i4>
      </vt:variant>
      <vt:variant>
        <vt:i4>81</vt:i4>
      </vt:variant>
      <vt:variant>
        <vt:i4>0</vt:i4>
      </vt:variant>
      <vt:variant>
        <vt:i4>5</vt:i4>
      </vt:variant>
      <vt:variant>
        <vt:lpwstr>http://www.teachersdomain.org/resource/lsps07.sci.life.stru.celldivision/</vt:lpwstr>
      </vt:variant>
      <vt:variant>
        <vt:lpwstr/>
      </vt:variant>
      <vt:variant>
        <vt:i4>6357094</vt:i4>
      </vt:variant>
      <vt:variant>
        <vt:i4>78</vt:i4>
      </vt:variant>
      <vt:variant>
        <vt:i4>0</vt:i4>
      </vt:variant>
      <vt:variant>
        <vt:i4>5</vt:i4>
      </vt:variant>
      <vt:variant>
        <vt:lpwstr>http://www.teachersdomain.org/resource/tdc02.sci.life.stru.singlecell/</vt:lpwstr>
      </vt:variant>
      <vt:variant>
        <vt:lpwstr/>
      </vt:variant>
      <vt:variant>
        <vt:i4>7274593</vt:i4>
      </vt:variant>
      <vt:variant>
        <vt:i4>75</vt:i4>
      </vt:variant>
      <vt:variant>
        <vt:i4>0</vt:i4>
      </vt:variant>
      <vt:variant>
        <vt:i4>5</vt:i4>
      </vt:variant>
      <vt:variant>
        <vt:lpwstr>http://www.state.nj.us/</vt:lpwstr>
      </vt:variant>
      <vt:variant>
        <vt:lpwstr/>
      </vt:variant>
      <vt:variant>
        <vt:i4>4849739</vt:i4>
      </vt:variant>
      <vt:variant>
        <vt:i4>72</vt:i4>
      </vt:variant>
      <vt:variant>
        <vt:i4>0</vt:i4>
      </vt:variant>
      <vt:variant>
        <vt:i4>5</vt:i4>
      </vt:variant>
      <vt:variant>
        <vt:lpwstr>http://nsdl.org/refreshers/ science/</vt:lpwstr>
      </vt:variant>
      <vt:variant>
        <vt:lpwstr/>
      </vt:variant>
      <vt:variant>
        <vt:i4>3211327</vt:i4>
      </vt:variant>
      <vt:variant>
        <vt:i4>69</vt:i4>
      </vt:variant>
      <vt:variant>
        <vt:i4>0</vt:i4>
      </vt:variant>
      <vt:variant>
        <vt:i4>5</vt:i4>
      </vt:variant>
      <vt:variant>
        <vt:lpwstr>http://nsdl.org/refreshers/science/</vt:lpwstr>
      </vt:variant>
      <vt:variant>
        <vt:lpwstr/>
      </vt:variant>
      <vt:variant>
        <vt:i4>1966166</vt:i4>
      </vt:variant>
      <vt:variant>
        <vt:i4>66</vt:i4>
      </vt:variant>
      <vt:variant>
        <vt:i4>0</vt:i4>
      </vt:variant>
      <vt:variant>
        <vt:i4>5</vt:i4>
      </vt:variant>
      <vt:variant>
        <vt:lpwstr>http://strandmaps.nsdl.org/ ?id=SMS-MAP-1325</vt:lpwstr>
      </vt:variant>
      <vt:variant>
        <vt:lpwstr/>
      </vt:variant>
      <vt:variant>
        <vt:i4>2424952</vt:i4>
      </vt:variant>
      <vt:variant>
        <vt:i4>63</vt:i4>
      </vt:variant>
      <vt:variant>
        <vt:i4>0</vt:i4>
      </vt:variant>
      <vt:variant>
        <vt:i4>5</vt:i4>
      </vt:variant>
      <vt:variant>
        <vt:lpwstr>http://strandmaps.nsdl.org/?id=SMS-MAP-1325</vt:lpwstr>
      </vt:variant>
      <vt:variant>
        <vt:lpwstr/>
      </vt:variant>
      <vt:variant>
        <vt:i4>2162806</vt:i4>
      </vt:variant>
      <vt:variant>
        <vt:i4>60</vt:i4>
      </vt:variant>
      <vt:variant>
        <vt:i4>0</vt:i4>
      </vt:variant>
      <vt:variant>
        <vt:i4>5</vt:i4>
      </vt:variant>
      <vt:variant>
        <vt:lpwstr>http://www.inquiryinaction.org/</vt:lpwstr>
      </vt:variant>
      <vt:variant>
        <vt:lpwstr/>
      </vt:variant>
      <vt:variant>
        <vt:i4>7274593</vt:i4>
      </vt:variant>
      <vt:variant>
        <vt:i4>57</vt:i4>
      </vt:variant>
      <vt:variant>
        <vt:i4>0</vt:i4>
      </vt:variant>
      <vt:variant>
        <vt:i4>5</vt:i4>
      </vt:variant>
      <vt:variant>
        <vt:lpwstr>http://www.state.nj.us/</vt:lpwstr>
      </vt:variant>
      <vt:variant>
        <vt:lpwstr/>
      </vt:variant>
      <vt:variant>
        <vt:i4>4849739</vt:i4>
      </vt:variant>
      <vt:variant>
        <vt:i4>54</vt:i4>
      </vt:variant>
      <vt:variant>
        <vt:i4>0</vt:i4>
      </vt:variant>
      <vt:variant>
        <vt:i4>5</vt:i4>
      </vt:variant>
      <vt:variant>
        <vt:lpwstr>http://nsdl.org/refreshers/ science/</vt:lpwstr>
      </vt:variant>
      <vt:variant>
        <vt:lpwstr/>
      </vt:variant>
      <vt:variant>
        <vt:i4>3211327</vt:i4>
      </vt:variant>
      <vt:variant>
        <vt:i4>51</vt:i4>
      </vt:variant>
      <vt:variant>
        <vt:i4>0</vt:i4>
      </vt:variant>
      <vt:variant>
        <vt:i4>5</vt:i4>
      </vt:variant>
      <vt:variant>
        <vt:lpwstr>http://nsdl.org/refreshers/science/</vt:lpwstr>
      </vt:variant>
      <vt:variant>
        <vt:lpwstr/>
      </vt:variant>
      <vt:variant>
        <vt:i4>1966166</vt:i4>
      </vt:variant>
      <vt:variant>
        <vt:i4>48</vt:i4>
      </vt:variant>
      <vt:variant>
        <vt:i4>0</vt:i4>
      </vt:variant>
      <vt:variant>
        <vt:i4>5</vt:i4>
      </vt:variant>
      <vt:variant>
        <vt:lpwstr>http://strandmaps.nsdl.org/ ?id=SMS-MAP-1325</vt:lpwstr>
      </vt:variant>
      <vt:variant>
        <vt:lpwstr/>
      </vt:variant>
      <vt:variant>
        <vt:i4>2424952</vt:i4>
      </vt:variant>
      <vt:variant>
        <vt:i4>45</vt:i4>
      </vt:variant>
      <vt:variant>
        <vt:i4>0</vt:i4>
      </vt:variant>
      <vt:variant>
        <vt:i4>5</vt:i4>
      </vt:variant>
      <vt:variant>
        <vt:lpwstr>http://strandmaps.nsdl.org/?id=SMS-MAP-1325</vt:lpwstr>
      </vt:variant>
      <vt:variant>
        <vt:lpwstr/>
      </vt:variant>
      <vt:variant>
        <vt:i4>2162806</vt:i4>
      </vt:variant>
      <vt:variant>
        <vt:i4>42</vt:i4>
      </vt:variant>
      <vt:variant>
        <vt:i4>0</vt:i4>
      </vt:variant>
      <vt:variant>
        <vt:i4>5</vt:i4>
      </vt:variant>
      <vt:variant>
        <vt:lpwstr>http://www.inquiryinaction.org/</vt:lpwstr>
      </vt:variant>
      <vt:variant>
        <vt:lpwstr/>
      </vt:variant>
      <vt:variant>
        <vt:i4>7274593</vt:i4>
      </vt:variant>
      <vt:variant>
        <vt:i4>39</vt:i4>
      </vt:variant>
      <vt:variant>
        <vt:i4>0</vt:i4>
      </vt:variant>
      <vt:variant>
        <vt:i4>5</vt:i4>
      </vt:variant>
      <vt:variant>
        <vt:lpwstr>http://www.state.nj.us/</vt:lpwstr>
      </vt:variant>
      <vt:variant>
        <vt:lpwstr/>
      </vt:variant>
      <vt:variant>
        <vt:i4>4849739</vt:i4>
      </vt:variant>
      <vt:variant>
        <vt:i4>36</vt:i4>
      </vt:variant>
      <vt:variant>
        <vt:i4>0</vt:i4>
      </vt:variant>
      <vt:variant>
        <vt:i4>5</vt:i4>
      </vt:variant>
      <vt:variant>
        <vt:lpwstr>http://nsdl.org/refreshers/ science/</vt:lpwstr>
      </vt:variant>
      <vt:variant>
        <vt:lpwstr/>
      </vt:variant>
      <vt:variant>
        <vt:i4>3211327</vt:i4>
      </vt:variant>
      <vt:variant>
        <vt:i4>33</vt:i4>
      </vt:variant>
      <vt:variant>
        <vt:i4>0</vt:i4>
      </vt:variant>
      <vt:variant>
        <vt:i4>5</vt:i4>
      </vt:variant>
      <vt:variant>
        <vt:lpwstr>http://nsdl.org/refreshers/science/</vt:lpwstr>
      </vt:variant>
      <vt:variant>
        <vt:lpwstr/>
      </vt:variant>
      <vt:variant>
        <vt:i4>1966166</vt:i4>
      </vt:variant>
      <vt:variant>
        <vt:i4>30</vt:i4>
      </vt:variant>
      <vt:variant>
        <vt:i4>0</vt:i4>
      </vt:variant>
      <vt:variant>
        <vt:i4>5</vt:i4>
      </vt:variant>
      <vt:variant>
        <vt:lpwstr>http://strandmaps.nsdl.org/ ?id=SMS-MAP-1325</vt:lpwstr>
      </vt:variant>
      <vt:variant>
        <vt:lpwstr/>
      </vt:variant>
      <vt:variant>
        <vt:i4>2424952</vt:i4>
      </vt:variant>
      <vt:variant>
        <vt:i4>27</vt:i4>
      </vt:variant>
      <vt:variant>
        <vt:i4>0</vt:i4>
      </vt:variant>
      <vt:variant>
        <vt:i4>5</vt:i4>
      </vt:variant>
      <vt:variant>
        <vt:lpwstr>http://strandmaps.nsdl.org/?id=SMS-MAP-1325</vt:lpwstr>
      </vt:variant>
      <vt:variant>
        <vt:lpwstr/>
      </vt:variant>
      <vt:variant>
        <vt:i4>2162806</vt:i4>
      </vt:variant>
      <vt:variant>
        <vt:i4>24</vt:i4>
      </vt:variant>
      <vt:variant>
        <vt:i4>0</vt:i4>
      </vt:variant>
      <vt:variant>
        <vt:i4>5</vt:i4>
      </vt:variant>
      <vt:variant>
        <vt:lpwstr>http://www.inquiryinaction.org/</vt:lpwstr>
      </vt:variant>
      <vt:variant>
        <vt:lpwstr/>
      </vt:variant>
      <vt:variant>
        <vt:i4>7274593</vt:i4>
      </vt:variant>
      <vt:variant>
        <vt:i4>21</vt:i4>
      </vt:variant>
      <vt:variant>
        <vt:i4>0</vt:i4>
      </vt:variant>
      <vt:variant>
        <vt:i4>5</vt:i4>
      </vt:variant>
      <vt:variant>
        <vt:lpwstr>http://www.state.nj.us/</vt:lpwstr>
      </vt:variant>
      <vt:variant>
        <vt:lpwstr/>
      </vt:variant>
      <vt:variant>
        <vt:i4>4849739</vt:i4>
      </vt:variant>
      <vt:variant>
        <vt:i4>18</vt:i4>
      </vt:variant>
      <vt:variant>
        <vt:i4>0</vt:i4>
      </vt:variant>
      <vt:variant>
        <vt:i4>5</vt:i4>
      </vt:variant>
      <vt:variant>
        <vt:lpwstr>http://nsdl.org/refreshers/ science/</vt:lpwstr>
      </vt:variant>
      <vt:variant>
        <vt:lpwstr/>
      </vt:variant>
      <vt:variant>
        <vt:i4>3211327</vt:i4>
      </vt:variant>
      <vt:variant>
        <vt:i4>15</vt:i4>
      </vt:variant>
      <vt:variant>
        <vt:i4>0</vt:i4>
      </vt:variant>
      <vt:variant>
        <vt:i4>5</vt:i4>
      </vt:variant>
      <vt:variant>
        <vt:lpwstr>http://nsdl.org/refreshers/science/</vt:lpwstr>
      </vt:variant>
      <vt:variant>
        <vt:lpwstr/>
      </vt:variant>
      <vt:variant>
        <vt:i4>1966166</vt:i4>
      </vt:variant>
      <vt:variant>
        <vt:i4>12</vt:i4>
      </vt:variant>
      <vt:variant>
        <vt:i4>0</vt:i4>
      </vt:variant>
      <vt:variant>
        <vt:i4>5</vt:i4>
      </vt:variant>
      <vt:variant>
        <vt:lpwstr>http://strandmaps.nsdl.org/ ?id=SMS-MAP-1325</vt:lpwstr>
      </vt:variant>
      <vt:variant>
        <vt:lpwstr/>
      </vt:variant>
      <vt:variant>
        <vt:i4>2424952</vt:i4>
      </vt:variant>
      <vt:variant>
        <vt:i4>9</vt:i4>
      </vt:variant>
      <vt:variant>
        <vt:i4>0</vt:i4>
      </vt:variant>
      <vt:variant>
        <vt:i4>5</vt:i4>
      </vt:variant>
      <vt:variant>
        <vt:lpwstr>http://strandmaps.nsdl.org/?id=SMS-MAP-1325</vt:lpwstr>
      </vt:variant>
      <vt:variant>
        <vt:lpwstr/>
      </vt:variant>
      <vt:variant>
        <vt:i4>2162806</vt:i4>
      </vt:variant>
      <vt:variant>
        <vt:i4>6</vt:i4>
      </vt:variant>
      <vt:variant>
        <vt:i4>0</vt:i4>
      </vt:variant>
      <vt:variant>
        <vt:i4>5</vt:i4>
      </vt:variant>
      <vt:variant>
        <vt:lpwstr>http://www.inquiryinaction.org/</vt:lpwstr>
      </vt:variant>
      <vt:variant>
        <vt:lpwstr/>
      </vt:variant>
      <vt:variant>
        <vt:i4>4718708</vt:i4>
      </vt:variant>
      <vt:variant>
        <vt:i4>3</vt:i4>
      </vt:variant>
      <vt:variant>
        <vt:i4>0</vt:i4>
      </vt:variant>
      <vt:variant>
        <vt:i4>5</vt:i4>
      </vt:variant>
      <vt:variant>
        <vt:lpwstr>http://science.nsta.org/enewsletter/2003-06/member_elementary.htm</vt:lpwstr>
      </vt:variant>
      <vt:variant>
        <vt:lpwstr/>
      </vt:variant>
      <vt:variant>
        <vt:i4>4718708</vt:i4>
      </vt:variant>
      <vt:variant>
        <vt:i4>0</vt:i4>
      </vt:variant>
      <vt:variant>
        <vt:i4>0</vt:i4>
      </vt:variant>
      <vt:variant>
        <vt:i4>5</vt:i4>
      </vt:variant>
      <vt:variant>
        <vt:lpwstr>http://science.nsta.org/enewsletter/2003-06/member_elementary.htm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UNION PUBLIC SCHOOLS</dc:title>
  <dc:creator>nlishak</dc:creator>
  <cp:lastModifiedBy>paditri</cp:lastModifiedBy>
  <cp:revision>2</cp:revision>
  <cp:lastPrinted>2012-04-24T18:21:00Z</cp:lastPrinted>
  <dcterms:created xsi:type="dcterms:W3CDTF">2014-09-05T17:44:00Z</dcterms:created>
  <dcterms:modified xsi:type="dcterms:W3CDTF">2014-09-05T17:44:00Z</dcterms:modified>
</cp:coreProperties>
</file>